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B4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СОВЕТ ДЕПУТАТОВ</w:t>
      </w:r>
    </w:p>
    <w:p w:rsidR="001335B4" w:rsidRPr="00320882" w:rsidRDefault="00AE697B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КРАСНОСЕЛЬСК</w:t>
      </w:r>
      <w:r w:rsidR="001335B4" w:rsidRPr="00320882">
        <w:rPr>
          <w:sz w:val="28"/>
          <w:szCs w:val="28"/>
        </w:rPr>
        <w:t>ОГО  СЕЛЬСОВЕТА</w:t>
      </w:r>
    </w:p>
    <w:p w:rsidR="00AE697B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ЧАНОВСКОГО РАЙОНА</w:t>
      </w:r>
    </w:p>
    <w:p w:rsidR="001335B4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НОВОСИБИРСКОЙ ОБЛАСТИ</w:t>
      </w:r>
    </w:p>
    <w:p w:rsidR="001335B4" w:rsidRPr="00320882" w:rsidRDefault="003A3A9E" w:rsidP="0032088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="001335B4" w:rsidRPr="00320882">
        <w:rPr>
          <w:sz w:val="28"/>
          <w:szCs w:val="28"/>
        </w:rPr>
        <w:t xml:space="preserve">  созыва</w:t>
      </w:r>
    </w:p>
    <w:p w:rsidR="001335B4" w:rsidRPr="00AE697B" w:rsidRDefault="001335B4" w:rsidP="001335B4">
      <w:pPr>
        <w:pStyle w:val="a3"/>
        <w:jc w:val="center"/>
        <w:rPr>
          <w:sz w:val="28"/>
          <w:szCs w:val="28"/>
        </w:rPr>
      </w:pPr>
    </w:p>
    <w:p w:rsidR="001335B4" w:rsidRDefault="001335B4" w:rsidP="001335B4">
      <w:pPr>
        <w:pStyle w:val="a3"/>
        <w:jc w:val="center"/>
        <w:rPr>
          <w:spacing w:val="-2"/>
          <w:sz w:val="28"/>
          <w:szCs w:val="28"/>
        </w:rPr>
      </w:pPr>
      <w:r w:rsidRPr="00AE697B">
        <w:rPr>
          <w:spacing w:val="-2"/>
          <w:sz w:val="28"/>
          <w:szCs w:val="28"/>
        </w:rPr>
        <w:t>РЕШЕНИЕ</w:t>
      </w:r>
    </w:p>
    <w:p w:rsidR="00F64867" w:rsidRPr="00AE697B" w:rsidRDefault="00F64867" w:rsidP="001335B4">
      <w:pPr>
        <w:pStyle w:val="a3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Тридцать </w:t>
      </w:r>
      <w:r w:rsidR="00BC3365">
        <w:rPr>
          <w:sz w:val="28"/>
          <w:szCs w:val="28"/>
        </w:rPr>
        <w:t xml:space="preserve">восьмой </w:t>
      </w:r>
      <w:r>
        <w:rPr>
          <w:sz w:val="28"/>
          <w:szCs w:val="28"/>
        </w:rPr>
        <w:t>сессии</w:t>
      </w:r>
    </w:p>
    <w:p w:rsidR="001335B4" w:rsidRPr="00B77374" w:rsidRDefault="001335B4" w:rsidP="001335B4">
      <w:pPr>
        <w:pStyle w:val="a3"/>
        <w:jc w:val="center"/>
        <w:rPr>
          <w:sz w:val="28"/>
          <w:szCs w:val="28"/>
        </w:rPr>
      </w:pPr>
    </w:p>
    <w:p w:rsidR="00320882" w:rsidRDefault="008628EF" w:rsidP="0027361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 05 октября</w:t>
      </w:r>
      <w:r w:rsidR="003A3A9E">
        <w:rPr>
          <w:sz w:val="28"/>
          <w:szCs w:val="28"/>
        </w:rPr>
        <w:t xml:space="preserve"> 2023</w:t>
      </w:r>
      <w:r w:rsidR="00D711F6">
        <w:rPr>
          <w:sz w:val="28"/>
          <w:szCs w:val="28"/>
        </w:rPr>
        <w:t xml:space="preserve"> года                                                       </w:t>
      </w:r>
      <w:r w:rsidR="003A3A9E">
        <w:rPr>
          <w:sz w:val="28"/>
          <w:szCs w:val="28"/>
        </w:rPr>
        <w:t xml:space="preserve">                           № 1</w:t>
      </w:r>
      <w:r w:rsidR="00BC3365">
        <w:rPr>
          <w:sz w:val="28"/>
          <w:szCs w:val="28"/>
        </w:rPr>
        <w:t>60</w:t>
      </w:r>
    </w:p>
    <w:p w:rsidR="00D711F6" w:rsidRDefault="00D711F6" w:rsidP="00D711F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с. Красноселье</w:t>
      </w:r>
    </w:p>
    <w:p w:rsidR="00D711F6" w:rsidRDefault="00D711F6" w:rsidP="00D711F6">
      <w:pPr>
        <w:pStyle w:val="a3"/>
        <w:jc w:val="center"/>
        <w:rPr>
          <w:sz w:val="28"/>
          <w:szCs w:val="28"/>
        </w:rPr>
      </w:pPr>
    </w:p>
    <w:p w:rsidR="001335B4" w:rsidRPr="00B77374" w:rsidRDefault="001335B4" w:rsidP="00D711F6">
      <w:pPr>
        <w:pStyle w:val="a3"/>
        <w:jc w:val="center"/>
        <w:rPr>
          <w:sz w:val="28"/>
          <w:szCs w:val="28"/>
        </w:rPr>
      </w:pPr>
      <w:r w:rsidRPr="00B77374">
        <w:rPr>
          <w:sz w:val="28"/>
          <w:szCs w:val="28"/>
        </w:rPr>
        <w:t xml:space="preserve">    </w:t>
      </w:r>
      <w:r w:rsidR="00BC3365" w:rsidRPr="00B77374">
        <w:rPr>
          <w:sz w:val="28"/>
          <w:szCs w:val="28"/>
        </w:rPr>
        <w:t xml:space="preserve">    </w:t>
      </w:r>
      <w:r w:rsidR="00BC3365" w:rsidRPr="00B77374">
        <w:rPr>
          <w:spacing w:val="5"/>
          <w:sz w:val="28"/>
          <w:szCs w:val="28"/>
        </w:rPr>
        <w:t xml:space="preserve"> О</w:t>
      </w:r>
      <w:r w:rsidR="00BC3365">
        <w:rPr>
          <w:spacing w:val="5"/>
          <w:sz w:val="28"/>
          <w:szCs w:val="28"/>
        </w:rPr>
        <w:t xml:space="preserve"> внесении изменений в решение Совета депутатов Красносельского сельсовета Чановского района Новосибирской области от 30.06.2023 № 149 </w:t>
      </w:r>
      <w:r w:rsidRPr="00B77374">
        <w:rPr>
          <w:spacing w:val="5"/>
          <w:sz w:val="28"/>
          <w:szCs w:val="28"/>
        </w:rPr>
        <w:t xml:space="preserve"> </w:t>
      </w:r>
      <w:r w:rsidR="00BC3365">
        <w:rPr>
          <w:spacing w:val="5"/>
          <w:sz w:val="28"/>
          <w:szCs w:val="28"/>
        </w:rPr>
        <w:t>«</w:t>
      </w:r>
      <w:r w:rsidRPr="00B77374">
        <w:rPr>
          <w:spacing w:val="5"/>
          <w:sz w:val="28"/>
          <w:szCs w:val="28"/>
        </w:rPr>
        <w:t xml:space="preserve">Об установлении </w:t>
      </w:r>
      <w:r w:rsidRPr="00B77374">
        <w:rPr>
          <w:sz w:val="28"/>
          <w:szCs w:val="28"/>
        </w:rPr>
        <w:t>налоговых</w:t>
      </w:r>
      <w:r w:rsidRPr="00B77374">
        <w:rPr>
          <w:spacing w:val="5"/>
          <w:sz w:val="28"/>
          <w:szCs w:val="28"/>
        </w:rPr>
        <w:t xml:space="preserve"> ставок, порядка уплат</w:t>
      </w:r>
      <w:r w:rsidR="003A3A9E">
        <w:rPr>
          <w:spacing w:val="5"/>
          <w:sz w:val="28"/>
          <w:szCs w:val="28"/>
        </w:rPr>
        <w:t>ы земельного налога с 01.01.2023</w:t>
      </w:r>
      <w:r w:rsidRPr="00B77374">
        <w:rPr>
          <w:spacing w:val="5"/>
          <w:sz w:val="28"/>
          <w:szCs w:val="28"/>
        </w:rPr>
        <w:t xml:space="preserve"> года</w:t>
      </w:r>
      <w:r w:rsidR="00BC3365">
        <w:rPr>
          <w:spacing w:val="5"/>
          <w:sz w:val="28"/>
          <w:szCs w:val="28"/>
        </w:rPr>
        <w:t>»</w:t>
      </w:r>
      <w:r w:rsidRPr="00B77374">
        <w:rPr>
          <w:sz w:val="28"/>
          <w:szCs w:val="28"/>
        </w:rPr>
        <w:t xml:space="preserve">    </w:t>
      </w:r>
    </w:p>
    <w:p w:rsidR="001335B4" w:rsidRPr="00B77374" w:rsidRDefault="001335B4" w:rsidP="001335B4">
      <w:pPr>
        <w:shd w:val="clear" w:color="auto" w:fill="FFFFFF"/>
        <w:jc w:val="center"/>
        <w:rPr>
          <w:spacing w:val="5"/>
          <w:sz w:val="28"/>
          <w:szCs w:val="28"/>
        </w:rPr>
      </w:pPr>
    </w:p>
    <w:p w:rsidR="001335B4" w:rsidRDefault="001335B4" w:rsidP="001335B4">
      <w:pPr>
        <w:shd w:val="clear" w:color="auto" w:fill="FFFFFF"/>
        <w:ind w:left="5"/>
        <w:jc w:val="both"/>
        <w:rPr>
          <w:spacing w:val="5"/>
          <w:sz w:val="28"/>
          <w:szCs w:val="28"/>
        </w:rPr>
      </w:pPr>
      <w:r w:rsidRPr="00B77374">
        <w:rPr>
          <w:spacing w:val="5"/>
          <w:sz w:val="28"/>
          <w:szCs w:val="28"/>
        </w:rPr>
        <w:tab/>
      </w:r>
      <w:proofErr w:type="gramStart"/>
      <w:r w:rsidRPr="00B77374">
        <w:rPr>
          <w:spacing w:val="5"/>
          <w:sz w:val="28"/>
          <w:szCs w:val="28"/>
        </w:rPr>
        <w:t xml:space="preserve">В целях приведения в соответствие с действующим  налоговым законодательством Российской Федерации, руководствуясь </w:t>
      </w:r>
      <w:r w:rsidR="003A3A9E">
        <w:rPr>
          <w:spacing w:val="5"/>
          <w:sz w:val="28"/>
          <w:szCs w:val="28"/>
        </w:rPr>
        <w:t>пунктом 4  статьи 1</w:t>
      </w:r>
      <w:r w:rsidR="003366FE" w:rsidRPr="003366FE">
        <w:rPr>
          <w:spacing w:val="5"/>
          <w:sz w:val="28"/>
          <w:szCs w:val="28"/>
        </w:rPr>
        <w:t xml:space="preserve"> </w:t>
      </w:r>
      <w:r w:rsidR="003366FE" w:rsidRPr="00B77374">
        <w:rPr>
          <w:spacing w:val="5"/>
          <w:sz w:val="28"/>
          <w:szCs w:val="28"/>
        </w:rPr>
        <w:t xml:space="preserve">Федерального закона </w:t>
      </w:r>
      <w:r w:rsidR="003366FE">
        <w:rPr>
          <w:spacing w:val="5"/>
          <w:sz w:val="28"/>
          <w:szCs w:val="28"/>
        </w:rPr>
        <w:t>от 02.12.2013 № 334-ФЗ «О внесении изменений в часть вторую Налогового кодекса Российской Федерации  и статье</w:t>
      </w:r>
      <w:r w:rsidR="00F64867">
        <w:rPr>
          <w:spacing w:val="5"/>
          <w:sz w:val="28"/>
          <w:szCs w:val="28"/>
        </w:rPr>
        <w:t>й 5 закона Российской Федерации «</w:t>
      </w:r>
      <w:r w:rsidR="003366FE">
        <w:rPr>
          <w:spacing w:val="5"/>
          <w:sz w:val="28"/>
          <w:szCs w:val="28"/>
        </w:rPr>
        <w:t xml:space="preserve">О налогах на имущество физических лиц», </w:t>
      </w:r>
      <w:r w:rsidR="003366FE" w:rsidRPr="00B77374">
        <w:rPr>
          <w:spacing w:val="5"/>
          <w:sz w:val="28"/>
          <w:szCs w:val="28"/>
        </w:rPr>
        <w:t xml:space="preserve"> </w:t>
      </w:r>
      <w:r w:rsidRPr="00B77374">
        <w:rPr>
          <w:spacing w:val="5"/>
          <w:sz w:val="28"/>
          <w:szCs w:val="28"/>
        </w:rPr>
        <w:t>Федерального закона  от 06.10.2003  года № 131-ФЗ «Об общих принципах организации местного самоупра</w:t>
      </w:r>
      <w:r w:rsidR="00944ED8">
        <w:rPr>
          <w:spacing w:val="5"/>
          <w:sz w:val="28"/>
          <w:szCs w:val="28"/>
        </w:rPr>
        <w:t>вления в Российской Федерации»</w:t>
      </w:r>
      <w:r w:rsidRPr="00B77374">
        <w:rPr>
          <w:spacing w:val="5"/>
          <w:sz w:val="28"/>
          <w:szCs w:val="28"/>
        </w:rPr>
        <w:t xml:space="preserve">, руководствуясь </w:t>
      </w:r>
      <w:r w:rsidR="003A3A9E">
        <w:rPr>
          <w:spacing w:val="5"/>
          <w:sz w:val="28"/>
          <w:szCs w:val="28"/>
        </w:rPr>
        <w:t>Уставом</w:t>
      </w:r>
      <w:proofErr w:type="gramEnd"/>
      <w:r w:rsidR="003A3A9E">
        <w:rPr>
          <w:spacing w:val="5"/>
          <w:sz w:val="28"/>
          <w:szCs w:val="28"/>
        </w:rPr>
        <w:t xml:space="preserve"> сельского поселения </w:t>
      </w:r>
      <w:r w:rsidRPr="00B77374">
        <w:rPr>
          <w:spacing w:val="5"/>
          <w:sz w:val="28"/>
          <w:szCs w:val="28"/>
        </w:rPr>
        <w:t xml:space="preserve"> </w:t>
      </w:r>
      <w:r w:rsidR="001B10B6">
        <w:rPr>
          <w:spacing w:val="5"/>
          <w:sz w:val="28"/>
          <w:szCs w:val="28"/>
        </w:rPr>
        <w:t>Красносельского</w:t>
      </w:r>
      <w:r w:rsidRPr="00B77374">
        <w:rPr>
          <w:spacing w:val="5"/>
          <w:sz w:val="28"/>
          <w:szCs w:val="28"/>
        </w:rPr>
        <w:t xml:space="preserve"> сельсовета Чановского</w:t>
      </w:r>
      <w:r w:rsidR="003A3A9E">
        <w:rPr>
          <w:spacing w:val="5"/>
          <w:sz w:val="28"/>
          <w:szCs w:val="28"/>
        </w:rPr>
        <w:t xml:space="preserve"> муниципального </w:t>
      </w:r>
      <w:r w:rsidRPr="00B77374">
        <w:rPr>
          <w:spacing w:val="5"/>
          <w:sz w:val="28"/>
          <w:szCs w:val="28"/>
        </w:rPr>
        <w:t xml:space="preserve"> района Новосибирской области</w:t>
      </w:r>
      <w:r w:rsidR="001B10B6">
        <w:rPr>
          <w:spacing w:val="5"/>
          <w:sz w:val="28"/>
          <w:szCs w:val="28"/>
        </w:rPr>
        <w:t>,</w:t>
      </w:r>
      <w:r w:rsidRPr="00B77374">
        <w:rPr>
          <w:spacing w:val="5"/>
          <w:sz w:val="28"/>
          <w:szCs w:val="28"/>
        </w:rPr>
        <w:t xml:space="preserve">  Совет депутатов </w:t>
      </w:r>
      <w:r w:rsidRPr="00B77374">
        <w:rPr>
          <w:b/>
          <w:spacing w:val="5"/>
          <w:sz w:val="28"/>
          <w:szCs w:val="28"/>
        </w:rPr>
        <w:t xml:space="preserve"> </w:t>
      </w:r>
      <w:r w:rsidR="001B10B6">
        <w:rPr>
          <w:bCs/>
          <w:spacing w:val="5"/>
          <w:sz w:val="28"/>
          <w:szCs w:val="28"/>
        </w:rPr>
        <w:t>Красносельско</w:t>
      </w:r>
      <w:r w:rsidRPr="00B77374">
        <w:rPr>
          <w:bCs/>
          <w:spacing w:val="5"/>
          <w:sz w:val="28"/>
          <w:szCs w:val="28"/>
        </w:rPr>
        <w:t>го сельсовета</w:t>
      </w:r>
      <w:r w:rsidRPr="00B77374">
        <w:rPr>
          <w:b/>
          <w:spacing w:val="5"/>
          <w:sz w:val="28"/>
          <w:szCs w:val="28"/>
        </w:rPr>
        <w:t xml:space="preserve"> </w:t>
      </w:r>
      <w:r w:rsidRPr="00B77374">
        <w:rPr>
          <w:spacing w:val="5"/>
          <w:sz w:val="28"/>
          <w:szCs w:val="28"/>
        </w:rPr>
        <w:t>Чановского района Новосибирской области</w:t>
      </w:r>
      <w:r w:rsidRPr="00B77374">
        <w:rPr>
          <w:b/>
          <w:spacing w:val="5"/>
          <w:sz w:val="28"/>
          <w:szCs w:val="28"/>
        </w:rPr>
        <w:t xml:space="preserve"> </w:t>
      </w:r>
      <w:r w:rsidR="000E371C">
        <w:rPr>
          <w:spacing w:val="5"/>
          <w:sz w:val="28"/>
          <w:szCs w:val="28"/>
        </w:rPr>
        <w:t>РЕШИЛ</w:t>
      </w:r>
      <w:r w:rsidRPr="001B10B6">
        <w:rPr>
          <w:spacing w:val="5"/>
          <w:sz w:val="28"/>
          <w:szCs w:val="28"/>
        </w:rPr>
        <w:t>:</w:t>
      </w:r>
    </w:p>
    <w:p w:rsidR="003A3A9E" w:rsidRPr="001B10B6" w:rsidRDefault="003A3A9E" w:rsidP="001335B4">
      <w:pPr>
        <w:shd w:val="clear" w:color="auto" w:fill="FFFFFF"/>
        <w:ind w:left="5"/>
        <w:jc w:val="both"/>
        <w:rPr>
          <w:b/>
          <w:spacing w:val="5"/>
          <w:sz w:val="28"/>
          <w:szCs w:val="28"/>
        </w:rPr>
      </w:pPr>
    </w:p>
    <w:p w:rsidR="00BC3365" w:rsidRDefault="00F93004" w:rsidP="00BC3365">
      <w:pPr>
        <w:shd w:val="clear" w:color="auto" w:fill="FFFFFF"/>
        <w:ind w:left="5"/>
        <w:jc w:val="both"/>
        <w:rPr>
          <w:spacing w:val="-1"/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335950" w:rsidRPr="00B77374">
        <w:rPr>
          <w:spacing w:val="5"/>
          <w:sz w:val="28"/>
          <w:szCs w:val="28"/>
        </w:rPr>
        <w:t>1.</w:t>
      </w:r>
      <w:r w:rsidR="00BC3365" w:rsidRPr="00BC3365">
        <w:rPr>
          <w:spacing w:val="-1"/>
          <w:sz w:val="28"/>
          <w:szCs w:val="28"/>
        </w:rPr>
        <w:t xml:space="preserve"> </w:t>
      </w:r>
      <w:r w:rsidR="00BC3365">
        <w:rPr>
          <w:spacing w:val="-1"/>
          <w:sz w:val="28"/>
          <w:szCs w:val="28"/>
        </w:rPr>
        <w:t xml:space="preserve">Внести в решение Совета депутатов Красносельского сельсовета Чановского района Новосибирской области от 30.06.2023 № 149 </w:t>
      </w:r>
      <w:r w:rsidR="00BC3365">
        <w:rPr>
          <w:spacing w:val="5"/>
          <w:sz w:val="28"/>
          <w:szCs w:val="28"/>
        </w:rPr>
        <w:t>«</w:t>
      </w:r>
      <w:r w:rsidR="00BC3365" w:rsidRPr="00B77374">
        <w:rPr>
          <w:spacing w:val="5"/>
          <w:sz w:val="28"/>
          <w:szCs w:val="28"/>
        </w:rPr>
        <w:t xml:space="preserve">Об установлении </w:t>
      </w:r>
      <w:r w:rsidR="00BC3365" w:rsidRPr="00B77374">
        <w:rPr>
          <w:sz w:val="28"/>
          <w:szCs w:val="28"/>
        </w:rPr>
        <w:t>налоговых</w:t>
      </w:r>
      <w:r w:rsidR="00BC3365" w:rsidRPr="00B77374">
        <w:rPr>
          <w:spacing w:val="5"/>
          <w:sz w:val="28"/>
          <w:szCs w:val="28"/>
        </w:rPr>
        <w:t xml:space="preserve"> ставок, порядка уплат</w:t>
      </w:r>
      <w:r w:rsidR="00BC3365">
        <w:rPr>
          <w:spacing w:val="5"/>
          <w:sz w:val="28"/>
          <w:szCs w:val="28"/>
        </w:rPr>
        <w:t>ы земельного налога с 01.01.2023</w:t>
      </w:r>
      <w:r w:rsidR="00BC3365" w:rsidRPr="00B77374">
        <w:rPr>
          <w:spacing w:val="5"/>
          <w:sz w:val="28"/>
          <w:szCs w:val="28"/>
        </w:rPr>
        <w:t xml:space="preserve"> года</w:t>
      </w:r>
      <w:r w:rsidR="00BC3365">
        <w:rPr>
          <w:spacing w:val="5"/>
          <w:sz w:val="28"/>
          <w:szCs w:val="28"/>
        </w:rPr>
        <w:t xml:space="preserve">» </w:t>
      </w:r>
      <w:r w:rsidR="00BC3365" w:rsidRPr="0025771C">
        <w:rPr>
          <w:spacing w:val="-1"/>
          <w:sz w:val="28"/>
          <w:szCs w:val="28"/>
        </w:rPr>
        <w:t>следующие изменения:</w:t>
      </w:r>
    </w:p>
    <w:p w:rsidR="00BC3365" w:rsidRDefault="00BC3365" w:rsidP="00BC3365">
      <w:pPr>
        <w:shd w:val="clear" w:color="auto" w:fill="FFFFFF"/>
        <w:ind w:left="5"/>
        <w:jc w:val="both"/>
        <w:rPr>
          <w:sz w:val="28"/>
          <w:szCs w:val="28"/>
        </w:rPr>
      </w:pPr>
      <w:r w:rsidRPr="00B77374">
        <w:rPr>
          <w:sz w:val="28"/>
          <w:szCs w:val="28"/>
        </w:rPr>
        <w:t xml:space="preserve">  </w:t>
      </w:r>
      <w:r w:rsidR="00466A16">
        <w:rPr>
          <w:sz w:val="28"/>
          <w:szCs w:val="28"/>
        </w:rPr>
        <w:t xml:space="preserve">      1.1. </w:t>
      </w:r>
      <w:r w:rsidR="00466A16" w:rsidRPr="00280F1E">
        <w:rPr>
          <w:sz w:val="28"/>
          <w:shd w:val="clear" w:color="auto" w:fill="FFFFFF"/>
        </w:rPr>
        <w:t xml:space="preserve">Приложение №1 </w:t>
      </w:r>
      <w:r w:rsidR="00466A16">
        <w:rPr>
          <w:sz w:val="28"/>
          <w:szCs w:val="28"/>
        </w:rPr>
        <w:t xml:space="preserve">пункт 4 слова </w:t>
      </w:r>
      <w:r w:rsidR="00466A16" w:rsidRPr="00466A16">
        <w:rPr>
          <w:sz w:val="28"/>
          <w:szCs w:val="28"/>
        </w:rPr>
        <w:t>«(кроме земельных участков, предназначенных для размещения объектов образования, здравоохранения и социального обеспечения, физической культуры и спорта, культуры и искусства, религиозными объектами)» после слов «Прочие  земельные  участки» - исключить;</w:t>
      </w:r>
    </w:p>
    <w:p w:rsidR="00BC3365" w:rsidRDefault="00A517D2" w:rsidP="00BC3365">
      <w:pPr>
        <w:shd w:val="clear" w:color="auto" w:fill="FFFFFF"/>
        <w:ind w:left="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</w:t>
      </w:r>
      <w:r w:rsidR="00466A1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1.2. </w:t>
      </w:r>
      <w:r w:rsidR="00466AD0" w:rsidRPr="00280F1E">
        <w:rPr>
          <w:sz w:val="28"/>
          <w:shd w:val="clear" w:color="auto" w:fill="FFFFFF"/>
        </w:rPr>
        <w:t xml:space="preserve">Приложение №1 </w:t>
      </w:r>
      <w:r w:rsidR="005F0158">
        <w:rPr>
          <w:sz w:val="28"/>
          <w:szCs w:val="28"/>
        </w:rPr>
        <w:t>пункт 5</w:t>
      </w:r>
      <w:r w:rsidR="00466A16">
        <w:rPr>
          <w:sz w:val="28"/>
          <w:szCs w:val="28"/>
        </w:rPr>
        <w:t xml:space="preserve"> – исключить</w:t>
      </w:r>
      <w:r>
        <w:rPr>
          <w:sz w:val="28"/>
          <w:szCs w:val="28"/>
        </w:rPr>
        <w:t>.</w:t>
      </w:r>
      <w:r w:rsidR="00BC3365" w:rsidRPr="00B77374">
        <w:rPr>
          <w:sz w:val="28"/>
          <w:szCs w:val="28"/>
        </w:rPr>
        <w:t xml:space="preserve">  </w:t>
      </w:r>
    </w:p>
    <w:p w:rsidR="00466A16" w:rsidRPr="009E121F" w:rsidRDefault="001335B4" w:rsidP="00466A16">
      <w:pPr>
        <w:pStyle w:val="a3"/>
        <w:jc w:val="both"/>
        <w:rPr>
          <w:i/>
          <w:sz w:val="28"/>
          <w:szCs w:val="28"/>
        </w:rPr>
      </w:pPr>
      <w:r w:rsidRPr="00B77374">
        <w:rPr>
          <w:spacing w:val="6"/>
          <w:sz w:val="28"/>
          <w:szCs w:val="28"/>
        </w:rPr>
        <w:t xml:space="preserve">      </w:t>
      </w:r>
      <w:r w:rsidR="00F93004">
        <w:rPr>
          <w:spacing w:val="6"/>
          <w:sz w:val="28"/>
          <w:szCs w:val="28"/>
        </w:rPr>
        <w:t xml:space="preserve">  </w:t>
      </w:r>
      <w:r w:rsidR="00466A16">
        <w:rPr>
          <w:spacing w:val="1"/>
          <w:sz w:val="28"/>
          <w:szCs w:val="28"/>
        </w:rPr>
        <w:t xml:space="preserve"> 2</w:t>
      </w:r>
      <w:r w:rsidR="000E371C">
        <w:rPr>
          <w:spacing w:val="1"/>
          <w:sz w:val="28"/>
          <w:szCs w:val="28"/>
        </w:rPr>
        <w:t>.</w:t>
      </w:r>
      <w:r w:rsidR="00466A16">
        <w:rPr>
          <w:spacing w:val="1"/>
          <w:sz w:val="28"/>
          <w:szCs w:val="28"/>
        </w:rPr>
        <w:t xml:space="preserve"> </w:t>
      </w:r>
      <w:r w:rsidR="00466A16" w:rsidRPr="00E318C5">
        <w:rPr>
          <w:sz w:val="28"/>
          <w:szCs w:val="28"/>
        </w:rPr>
        <w:t>Опубликовать настоящее постановление в Информационном бюллетене Красносельского сельсовета</w:t>
      </w:r>
      <w:r w:rsidR="00466A16">
        <w:rPr>
          <w:sz w:val="28"/>
          <w:szCs w:val="28"/>
        </w:rPr>
        <w:t xml:space="preserve"> и на официальном сайте администрации </w:t>
      </w:r>
      <w:r w:rsidR="00466A16" w:rsidRPr="003C078E">
        <w:rPr>
          <w:bCs/>
          <w:kern w:val="36"/>
          <w:sz w:val="28"/>
          <w:szCs w:val="28"/>
        </w:rPr>
        <w:t>Красносельского сельсовета Чановского района Новосибирской области</w:t>
      </w:r>
      <w:r w:rsidR="00466A16" w:rsidRPr="00E318C5">
        <w:rPr>
          <w:sz w:val="28"/>
          <w:szCs w:val="28"/>
        </w:rPr>
        <w:t>.</w:t>
      </w:r>
    </w:p>
    <w:p w:rsidR="001335B4" w:rsidRPr="00B77374" w:rsidRDefault="001335B4" w:rsidP="00BC3365">
      <w:pPr>
        <w:shd w:val="clear" w:color="auto" w:fill="FFFFFF"/>
        <w:ind w:left="5"/>
        <w:jc w:val="both"/>
        <w:rPr>
          <w:spacing w:val="1"/>
          <w:sz w:val="28"/>
          <w:szCs w:val="28"/>
        </w:rPr>
      </w:pPr>
    </w:p>
    <w:p w:rsidR="001335B4" w:rsidRPr="00B77374" w:rsidRDefault="001335B4" w:rsidP="001335B4">
      <w:pPr>
        <w:shd w:val="clear" w:color="auto" w:fill="FFFFFF"/>
        <w:tabs>
          <w:tab w:val="left" w:pos="2232"/>
          <w:tab w:val="left" w:leader="underscore" w:pos="9178"/>
        </w:tabs>
        <w:jc w:val="both"/>
        <w:rPr>
          <w:spacing w:val="1"/>
          <w:sz w:val="28"/>
          <w:szCs w:val="28"/>
        </w:rPr>
      </w:pPr>
    </w:p>
    <w:p w:rsidR="001335B4" w:rsidRPr="00B77374" w:rsidRDefault="001335B4" w:rsidP="001335B4">
      <w:pPr>
        <w:shd w:val="clear" w:color="auto" w:fill="FFFFFF"/>
        <w:tabs>
          <w:tab w:val="left" w:pos="2232"/>
          <w:tab w:val="left" w:leader="underscore" w:pos="9178"/>
        </w:tabs>
        <w:jc w:val="both"/>
        <w:rPr>
          <w:spacing w:val="1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423"/>
      </w:tblGrid>
      <w:tr w:rsidR="001335B4" w:rsidRPr="00B77374" w:rsidTr="001335B4">
        <w:tc>
          <w:tcPr>
            <w:tcW w:w="4068" w:type="dxa"/>
          </w:tcPr>
          <w:p w:rsidR="001335B4" w:rsidRPr="00B77374" w:rsidRDefault="001335B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lastRenderedPageBreak/>
              <w:t xml:space="preserve">Глава </w:t>
            </w:r>
            <w:r w:rsidR="00AC455E">
              <w:rPr>
                <w:sz w:val="28"/>
                <w:szCs w:val="28"/>
              </w:rPr>
              <w:t>Красносельского</w:t>
            </w:r>
            <w:r w:rsidRPr="00B77374">
              <w:rPr>
                <w:sz w:val="28"/>
                <w:szCs w:val="28"/>
              </w:rPr>
              <w:t xml:space="preserve"> сельсовета Чановского района Новосибирской области                                                                       </w:t>
            </w:r>
          </w:p>
          <w:p w:rsidR="001335B4" w:rsidRPr="00B77374" w:rsidRDefault="001335B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335B4" w:rsidRPr="00B77374" w:rsidRDefault="001335B4" w:rsidP="000E371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 xml:space="preserve">                          </w:t>
            </w:r>
            <w:r w:rsidR="000E371C">
              <w:rPr>
                <w:sz w:val="28"/>
                <w:szCs w:val="28"/>
              </w:rPr>
              <w:t>А.И.Евдокимова</w:t>
            </w:r>
          </w:p>
        </w:tc>
        <w:tc>
          <w:tcPr>
            <w:tcW w:w="1080" w:type="dxa"/>
          </w:tcPr>
          <w:p w:rsidR="001335B4" w:rsidRPr="00B77374" w:rsidRDefault="001335B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1335B4" w:rsidRPr="00B77374" w:rsidRDefault="001335B4">
            <w:pPr>
              <w:spacing w:line="276" w:lineRule="auto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Председатель Совета депутатов</w:t>
            </w:r>
          </w:p>
          <w:p w:rsidR="001335B4" w:rsidRPr="00B77374" w:rsidRDefault="00AC455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Красносельского</w:t>
            </w:r>
            <w:r w:rsidR="001335B4" w:rsidRPr="00B77374">
              <w:rPr>
                <w:sz w:val="28"/>
                <w:szCs w:val="28"/>
              </w:rPr>
              <w:t xml:space="preserve"> сельсовета Чановского района Новосибирской области</w:t>
            </w:r>
          </w:p>
          <w:p w:rsidR="001335B4" w:rsidRPr="00B77374" w:rsidRDefault="001335B4" w:rsidP="00AC45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 xml:space="preserve">       </w:t>
            </w:r>
            <w:r w:rsidR="00AC455E">
              <w:rPr>
                <w:sz w:val="28"/>
                <w:szCs w:val="28"/>
              </w:rPr>
              <w:t xml:space="preserve">                       Е.В. Гришина</w:t>
            </w:r>
          </w:p>
        </w:tc>
      </w:tr>
    </w:tbl>
    <w:p w:rsidR="001335B4" w:rsidRPr="00B77374" w:rsidRDefault="001335B4" w:rsidP="001335B4">
      <w:pPr>
        <w:adjustRightInd w:val="0"/>
        <w:ind w:firstLine="708"/>
        <w:jc w:val="both"/>
        <w:rPr>
          <w:sz w:val="28"/>
          <w:szCs w:val="28"/>
        </w:rPr>
      </w:pPr>
    </w:p>
    <w:p w:rsidR="001335B4" w:rsidRPr="00B77374" w:rsidRDefault="001335B4" w:rsidP="001335B4">
      <w:pPr>
        <w:adjustRightInd w:val="0"/>
        <w:ind w:firstLine="708"/>
        <w:jc w:val="both"/>
        <w:rPr>
          <w:sz w:val="28"/>
          <w:szCs w:val="28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p w:rsidR="001335B4" w:rsidRPr="00B77374" w:rsidRDefault="001335B4" w:rsidP="001335B4">
      <w:pPr>
        <w:rPr>
          <w:lang w:val="en-US"/>
        </w:rPr>
      </w:pPr>
    </w:p>
    <w:sectPr w:rsidR="001335B4" w:rsidRPr="00B77374" w:rsidSect="006F60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5B4"/>
    <w:rsid w:val="00076420"/>
    <w:rsid w:val="00083DF4"/>
    <w:rsid w:val="000E371C"/>
    <w:rsid w:val="001335B4"/>
    <w:rsid w:val="001B10B6"/>
    <w:rsid w:val="00226EBC"/>
    <w:rsid w:val="00262816"/>
    <w:rsid w:val="00273617"/>
    <w:rsid w:val="00320882"/>
    <w:rsid w:val="00335950"/>
    <w:rsid w:val="003366FE"/>
    <w:rsid w:val="003465B3"/>
    <w:rsid w:val="003A3A9E"/>
    <w:rsid w:val="00466A16"/>
    <w:rsid w:val="00466AD0"/>
    <w:rsid w:val="00521E7D"/>
    <w:rsid w:val="00573614"/>
    <w:rsid w:val="005F0158"/>
    <w:rsid w:val="00653205"/>
    <w:rsid w:val="0068559C"/>
    <w:rsid w:val="006F60BD"/>
    <w:rsid w:val="008628EF"/>
    <w:rsid w:val="00944ED8"/>
    <w:rsid w:val="009D3B1F"/>
    <w:rsid w:val="00A4470D"/>
    <w:rsid w:val="00A517D2"/>
    <w:rsid w:val="00A5689C"/>
    <w:rsid w:val="00AC455E"/>
    <w:rsid w:val="00AE697B"/>
    <w:rsid w:val="00B77374"/>
    <w:rsid w:val="00BC3365"/>
    <w:rsid w:val="00BE5A33"/>
    <w:rsid w:val="00C22886"/>
    <w:rsid w:val="00D6541E"/>
    <w:rsid w:val="00D711F6"/>
    <w:rsid w:val="00EF0AB9"/>
    <w:rsid w:val="00EF660E"/>
    <w:rsid w:val="00F64867"/>
    <w:rsid w:val="00F67717"/>
    <w:rsid w:val="00F93004"/>
    <w:rsid w:val="00FD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3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1335B4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1335B4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1335B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C3365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466A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96B8B-F0A8-41FF-A178-CFE97BAF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2017-11-07T03:06:00Z</cp:lastPrinted>
  <dcterms:created xsi:type="dcterms:W3CDTF">2017-10-25T05:22:00Z</dcterms:created>
  <dcterms:modified xsi:type="dcterms:W3CDTF">2023-10-04T15:10:00Z</dcterms:modified>
</cp:coreProperties>
</file>