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F7" w:rsidRPr="000051B7" w:rsidRDefault="009C73F7" w:rsidP="00CF126B">
      <w:pPr>
        <w:pStyle w:val="ae"/>
        <w:jc w:val="center"/>
        <w:rPr>
          <w:rFonts w:ascii="Times New Roman" w:hAnsi="Times New Roman" w:cs="Times New Roman"/>
          <w:b/>
          <w:sz w:val="28"/>
          <w:szCs w:val="28"/>
          <w:lang w:eastAsia="ru-RU"/>
        </w:rPr>
      </w:pPr>
    </w:p>
    <w:p w:rsidR="00CF126B" w:rsidRPr="000051B7" w:rsidRDefault="00CF126B" w:rsidP="00CF126B">
      <w:pPr>
        <w:pStyle w:val="ae"/>
        <w:jc w:val="center"/>
        <w:rPr>
          <w:rFonts w:ascii="Times New Roman" w:hAnsi="Times New Roman" w:cs="Times New Roman"/>
          <w:b/>
          <w:sz w:val="28"/>
          <w:szCs w:val="28"/>
          <w:lang w:eastAsia="ru-RU"/>
        </w:rPr>
      </w:pPr>
      <w:r w:rsidRPr="000051B7">
        <w:rPr>
          <w:rFonts w:ascii="Times New Roman" w:hAnsi="Times New Roman" w:cs="Times New Roman"/>
          <w:b/>
          <w:sz w:val="28"/>
          <w:szCs w:val="28"/>
          <w:lang w:eastAsia="ru-RU"/>
        </w:rPr>
        <w:t>АДМИНИСТРАЦИЯ</w:t>
      </w:r>
    </w:p>
    <w:p w:rsidR="00CF126B" w:rsidRPr="000051B7" w:rsidRDefault="00CF126B" w:rsidP="00CF126B">
      <w:pPr>
        <w:pStyle w:val="ae"/>
        <w:jc w:val="center"/>
        <w:rPr>
          <w:rFonts w:ascii="Times New Roman" w:hAnsi="Times New Roman" w:cs="Times New Roman"/>
          <w:b/>
          <w:sz w:val="28"/>
          <w:szCs w:val="28"/>
          <w:lang w:eastAsia="ru-RU"/>
        </w:rPr>
      </w:pPr>
      <w:r w:rsidRPr="000051B7">
        <w:rPr>
          <w:rFonts w:ascii="Times New Roman" w:hAnsi="Times New Roman" w:cs="Times New Roman"/>
          <w:b/>
          <w:sz w:val="28"/>
          <w:szCs w:val="28"/>
          <w:lang w:eastAsia="ru-RU"/>
        </w:rPr>
        <w:t xml:space="preserve"> КРАСНОСЕЛЬСКОГО СЕЛЬСОВЕТА ЧАНОВСКОГО РАЙОНА НОВОСИБИРСКОЙ ОБЛАСТИ</w:t>
      </w:r>
    </w:p>
    <w:p w:rsidR="00CF126B" w:rsidRPr="000051B7" w:rsidRDefault="00CF126B" w:rsidP="00CF126B">
      <w:pPr>
        <w:pStyle w:val="ae"/>
        <w:jc w:val="center"/>
        <w:rPr>
          <w:rFonts w:ascii="Times New Roman" w:hAnsi="Times New Roman" w:cs="Times New Roman"/>
          <w:b/>
          <w:sz w:val="28"/>
          <w:szCs w:val="28"/>
          <w:lang w:eastAsia="ru-RU"/>
        </w:rPr>
      </w:pPr>
    </w:p>
    <w:p w:rsidR="00CF126B" w:rsidRPr="000051B7" w:rsidRDefault="00CF126B" w:rsidP="00CF126B">
      <w:pPr>
        <w:pStyle w:val="ae"/>
        <w:jc w:val="center"/>
        <w:rPr>
          <w:rFonts w:ascii="Times New Roman" w:hAnsi="Times New Roman" w:cs="Times New Roman"/>
          <w:b/>
          <w:sz w:val="28"/>
          <w:szCs w:val="28"/>
          <w:lang w:eastAsia="ru-RU"/>
        </w:rPr>
      </w:pPr>
      <w:r w:rsidRPr="000051B7">
        <w:rPr>
          <w:rFonts w:ascii="Times New Roman" w:hAnsi="Times New Roman" w:cs="Times New Roman"/>
          <w:b/>
          <w:sz w:val="28"/>
          <w:szCs w:val="28"/>
          <w:lang w:eastAsia="ru-RU"/>
        </w:rPr>
        <w:t>ПОСТАНОВЛЕНИЕ</w:t>
      </w:r>
    </w:p>
    <w:p w:rsidR="00CF126B" w:rsidRPr="000051B7" w:rsidRDefault="00CF126B" w:rsidP="00CF126B">
      <w:pPr>
        <w:pStyle w:val="ae"/>
        <w:jc w:val="center"/>
        <w:rPr>
          <w:rFonts w:ascii="Times New Roman" w:hAnsi="Times New Roman" w:cs="Times New Roman"/>
          <w:sz w:val="28"/>
          <w:szCs w:val="28"/>
          <w:lang w:eastAsia="ru-RU"/>
        </w:rPr>
      </w:pPr>
    </w:p>
    <w:p w:rsidR="00CF126B" w:rsidRPr="000051B7" w:rsidRDefault="004F55FD" w:rsidP="00CF126B">
      <w:pPr>
        <w:pStyle w:val="ae"/>
        <w:jc w:val="center"/>
        <w:rPr>
          <w:rFonts w:ascii="Times New Roman" w:hAnsi="Times New Roman" w:cs="Times New Roman"/>
          <w:sz w:val="28"/>
          <w:szCs w:val="28"/>
          <w:lang w:eastAsia="ru-RU"/>
        </w:rPr>
      </w:pPr>
      <w:r w:rsidRPr="000051B7">
        <w:rPr>
          <w:rFonts w:ascii="Times New Roman" w:hAnsi="Times New Roman" w:cs="Times New Roman"/>
          <w:sz w:val="28"/>
          <w:szCs w:val="28"/>
          <w:lang w:eastAsia="ru-RU"/>
        </w:rPr>
        <w:t>1</w:t>
      </w:r>
      <w:r w:rsidR="00B50723" w:rsidRPr="000051B7">
        <w:rPr>
          <w:rFonts w:ascii="Times New Roman" w:hAnsi="Times New Roman" w:cs="Times New Roman"/>
          <w:sz w:val="28"/>
          <w:szCs w:val="28"/>
          <w:lang w:eastAsia="ru-RU"/>
        </w:rPr>
        <w:t>2</w:t>
      </w:r>
      <w:r w:rsidRPr="000051B7">
        <w:rPr>
          <w:rFonts w:ascii="Times New Roman" w:hAnsi="Times New Roman" w:cs="Times New Roman"/>
          <w:sz w:val="28"/>
          <w:szCs w:val="28"/>
          <w:lang w:eastAsia="ru-RU"/>
        </w:rPr>
        <w:t>.09</w:t>
      </w:r>
      <w:r w:rsidR="00CF126B" w:rsidRPr="000051B7">
        <w:rPr>
          <w:rFonts w:ascii="Times New Roman" w:hAnsi="Times New Roman" w:cs="Times New Roman"/>
          <w:sz w:val="28"/>
          <w:szCs w:val="28"/>
          <w:lang w:eastAsia="ru-RU"/>
        </w:rPr>
        <w:t xml:space="preserve">.2023 № </w:t>
      </w:r>
      <w:r w:rsidRPr="000051B7">
        <w:rPr>
          <w:rFonts w:ascii="Times New Roman" w:hAnsi="Times New Roman" w:cs="Times New Roman"/>
          <w:sz w:val="28"/>
          <w:szCs w:val="28"/>
          <w:lang w:eastAsia="ru-RU"/>
        </w:rPr>
        <w:t>51</w:t>
      </w:r>
      <w:r w:rsidR="00CF126B" w:rsidRPr="000051B7">
        <w:rPr>
          <w:rFonts w:ascii="Times New Roman" w:hAnsi="Times New Roman" w:cs="Times New Roman"/>
          <w:sz w:val="28"/>
          <w:szCs w:val="28"/>
          <w:lang w:eastAsia="ru-RU"/>
        </w:rPr>
        <w:t>-па</w:t>
      </w:r>
    </w:p>
    <w:p w:rsidR="005A6DDC" w:rsidRPr="000051B7" w:rsidRDefault="005A6DDC" w:rsidP="00AE0518">
      <w:pPr>
        <w:rPr>
          <w:sz w:val="28"/>
          <w:szCs w:val="28"/>
          <w:lang w:val="ru-RU"/>
        </w:rPr>
      </w:pPr>
    </w:p>
    <w:p w:rsidR="004038FC" w:rsidRPr="000051B7" w:rsidRDefault="00C25CDB" w:rsidP="004038FC">
      <w:pPr>
        <w:pStyle w:val="ad"/>
        <w:spacing w:before="0" w:beforeAutospacing="0" w:after="0" w:afterAutospacing="0"/>
        <w:ind w:firstLine="598"/>
        <w:jc w:val="center"/>
        <w:rPr>
          <w:bCs/>
          <w:sz w:val="28"/>
          <w:szCs w:val="28"/>
        </w:rPr>
      </w:pPr>
      <w:r w:rsidRPr="000051B7">
        <w:rPr>
          <w:bCs/>
          <w:sz w:val="28"/>
          <w:szCs w:val="28"/>
        </w:rPr>
        <w:t xml:space="preserve">Об утверждении </w:t>
      </w:r>
      <w:proofErr w:type="gramStart"/>
      <w:r w:rsidRPr="000051B7">
        <w:rPr>
          <w:bCs/>
          <w:sz w:val="28"/>
          <w:szCs w:val="28"/>
        </w:rPr>
        <w:t xml:space="preserve">Регламента реализации полномочий администратора доходов бюджета </w:t>
      </w:r>
      <w:r w:rsidR="00CF126B" w:rsidRPr="000051B7">
        <w:rPr>
          <w:bCs/>
          <w:sz w:val="28"/>
          <w:szCs w:val="28"/>
        </w:rPr>
        <w:t>Красносельского сельсовета</w:t>
      </w:r>
      <w:proofErr w:type="gramEnd"/>
      <w:r w:rsidR="00CF126B" w:rsidRPr="000051B7">
        <w:rPr>
          <w:bCs/>
          <w:sz w:val="28"/>
          <w:szCs w:val="28"/>
        </w:rPr>
        <w:t xml:space="preserve"> </w:t>
      </w:r>
      <w:r w:rsidRPr="000051B7">
        <w:rPr>
          <w:bCs/>
          <w:sz w:val="28"/>
          <w:szCs w:val="28"/>
        </w:rPr>
        <w:t>Чановского района Новосибирской области по взысканию дебиторской задолженности по платежам, пеням и штрафам по ним</w:t>
      </w:r>
    </w:p>
    <w:p w:rsidR="00C25CDB" w:rsidRPr="000051B7" w:rsidRDefault="00C25CDB" w:rsidP="004038FC">
      <w:pPr>
        <w:pStyle w:val="ad"/>
        <w:spacing w:before="0" w:beforeAutospacing="0" w:after="0" w:afterAutospacing="0"/>
        <w:ind w:firstLine="598"/>
        <w:jc w:val="center"/>
        <w:rPr>
          <w:sz w:val="28"/>
          <w:szCs w:val="28"/>
        </w:rPr>
      </w:pPr>
    </w:p>
    <w:p w:rsidR="004038FC" w:rsidRPr="000051B7" w:rsidRDefault="00C10304" w:rsidP="004038FC">
      <w:pPr>
        <w:ind w:firstLine="598"/>
        <w:jc w:val="both"/>
        <w:rPr>
          <w:sz w:val="28"/>
          <w:szCs w:val="28"/>
          <w:lang w:val="ru-RU"/>
        </w:rPr>
      </w:pPr>
      <w:proofErr w:type="gramStart"/>
      <w:r w:rsidRPr="000051B7">
        <w:rPr>
          <w:sz w:val="28"/>
          <w:szCs w:val="28"/>
          <w:lang w:val="ru-RU"/>
        </w:rPr>
        <w:t xml:space="preserve">В соответствии с Бюджетным кодексом Российской Федерации, </w:t>
      </w:r>
      <w:r w:rsidR="00C25CDB" w:rsidRPr="000051B7">
        <w:rPr>
          <w:sz w:val="28"/>
          <w:szCs w:val="28"/>
          <w:lang w:val="ru-RU"/>
        </w:rPr>
        <w:t>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00CF0A37" w:rsidRPr="000051B7">
        <w:rPr>
          <w:sz w:val="28"/>
          <w:szCs w:val="28"/>
          <w:lang w:val="ru-RU"/>
        </w:rPr>
        <w:t xml:space="preserve">, </w:t>
      </w:r>
      <w:r w:rsidR="00A741DC" w:rsidRPr="000051B7">
        <w:rPr>
          <w:sz w:val="28"/>
          <w:szCs w:val="28"/>
          <w:lang w:val="ru-RU"/>
        </w:rPr>
        <w:t>р</w:t>
      </w:r>
      <w:r w:rsidR="00CF0A37" w:rsidRPr="000051B7">
        <w:rPr>
          <w:sz w:val="28"/>
          <w:szCs w:val="28"/>
          <w:lang w:val="ru-RU"/>
        </w:rPr>
        <w:t>уководствуясь</w:t>
      </w:r>
      <w:r w:rsidRPr="000051B7">
        <w:rPr>
          <w:sz w:val="28"/>
          <w:szCs w:val="28"/>
          <w:lang w:val="ru-RU"/>
        </w:rPr>
        <w:t xml:space="preserve"> Уставом </w:t>
      </w:r>
      <w:r w:rsidR="00CF126B" w:rsidRPr="000051B7">
        <w:rPr>
          <w:sz w:val="28"/>
          <w:szCs w:val="28"/>
          <w:lang w:val="ru-RU"/>
        </w:rPr>
        <w:t xml:space="preserve">сельского поселения Красносельского сельсовета </w:t>
      </w:r>
      <w:r w:rsidR="00A0581C" w:rsidRPr="000051B7">
        <w:rPr>
          <w:sz w:val="28"/>
          <w:szCs w:val="28"/>
          <w:lang w:val="ru-RU"/>
        </w:rPr>
        <w:t>Чан</w:t>
      </w:r>
      <w:r w:rsidRPr="000051B7">
        <w:rPr>
          <w:sz w:val="28"/>
          <w:szCs w:val="28"/>
          <w:lang w:val="ru-RU"/>
        </w:rPr>
        <w:t xml:space="preserve">овского </w:t>
      </w:r>
      <w:r w:rsidR="00CF126B" w:rsidRPr="000051B7">
        <w:rPr>
          <w:sz w:val="28"/>
          <w:szCs w:val="28"/>
          <w:lang w:val="ru-RU"/>
        </w:rPr>
        <w:t xml:space="preserve">муниципального района </w:t>
      </w:r>
      <w:r w:rsidRPr="000051B7">
        <w:rPr>
          <w:sz w:val="28"/>
          <w:szCs w:val="28"/>
          <w:lang w:val="ru-RU"/>
        </w:rPr>
        <w:t xml:space="preserve"> Новосибирской области</w:t>
      </w:r>
      <w:r w:rsidR="004038FC" w:rsidRPr="000051B7">
        <w:rPr>
          <w:sz w:val="28"/>
          <w:szCs w:val="28"/>
          <w:lang w:val="ru-RU"/>
        </w:rPr>
        <w:t xml:space="preserve"> администрация </w:t>
      </w:r>
      <w:r w:rsidR="00CF126B" w:rsidRPr="000051B7">
        <w:rPr>
          <w:sz w:val="28"/>
          <w:szCs w:val="28"/>
          <w:lang w:val="ru-RU"/>
        </w:rPr>
        <w:t xml:space="preserve">Красносельского сельсовета </w:t>
      </w:r>
      <w:r w:rsidR="004038FC" w:rsidRPr="000051B7">
        <w:rPr>
          <w:sz w:val="28"/>
          <w:szCs w:val="28"/>
          <w:lang w:val="ru-RU"/>
        </w:rPr>
        <w:t>Чановского района Новосибирской области ПОСТАНОВЛЯЕТ:</w:t>
      </w:r>
      <w:proofErr w:type="gramEnd"/>
    </w:p>
    <w:p w:rsidR="004038FC" w:rsidRPr="000051B7" w:rsidRDefault="004038FC" w:rsidP="00CF0A37">
      <w:pPr>
        <w:ind w:firstLine="598"/>
        <w:jc w:val="both"/>
        <w:rPr>
          <w:sz w:val="28"/>
          <w:szCs w:val="28"/>
          <w:lang w:val="ru-RU"/>
        </w:rPr>
      </w:pPr>
      <w:r w:rsidRPr="000051B7">
        <w:rPr>
          <w:sz w:val="28"/>
          <w:szCs w:val="28"/>
          <w:lang w:val="ru-RU"/>
        </w:rPr>
        <w:t>1.</w:t>
      </w:r>
      <w:r w:rsidRPr="000051B7">
        <w:rPr>
          <w:sz w:val="28"/>
          <w:szCs w:val="28"/>
          <w:lang w:val="ru-RU"/>
        </w:rPr>
        <w:tab/>
      </w:r>
      <w:r w:rsidR="00C25CDB" w:rsidRPr="000051B7">
        <w:rPr>
          <w:sz w:val="28"/>
          <w:szCs w:val="28"/>
          <w:lang w:val="ru-RU"/>
        </w:rPr>
        <w:t xml:space="preserve">Утвердить Регламент </w:t>
      </w:r>
      <w:proofErr w:type="gramStart"/>
      <w:r w:rsidR="00C25CDB" w:rsidRPr="000051B7">
        <w:rPr>
          <w:sz w:val="28"/>
          <w:szCs w:val="28"/>
          <w:lang w:val="ru-RU"/>
        </w:rPr>
        <w:t xml:space="preserve">реализации полномочий администратора доходов бюджета </w:t>
      </w:r>
      <w:r w:rsidR="00CF126B" w:rsidRPr="000051B7">
        <w:rPr>
          <w:sz w:val="28"/>
          <w:szCs w:val="28"/>
          <w:lang w:val="ru-RU"/>
        </w:rPr>
        <w:t>Красносельского сельсовета</w:t>
      </w:r>
      <w:proofErr w:type="gramEnd"/>
      <w:r w:rsidR="00CF126B" w:rsidRPr="000051B7">
        <w:rPr>
          <w:sz w:val="28"/>
          <w:szCs w:val="28"/>
          <w:lang w:val="ru-RU"/>
        </w:rPr>
        <w:t xml:space="preserve"> </w:t>
      </w:r>
      <w:r w:rsidR="00C25CDB" w:rsidRPr="000051B7">
        <w:rPr>
          <w:sz w:val="28"/>
          <w:szCs w:val="28"/>
          <w:lang w:val="ru-RU"/>
        </w:rPr>
        <w:t>Чановского района Новосибирской области по взысканию дебиторской задолженности по платежам, пеням и штрафам по ним (Приложение 1).</w:t>
      </w:r>
    </w:p>
    <w:p w:rsidR="00CF126B" w:rsidRPr="000051B7" w:rsidRDefault="00CF126B" w:rsidP="00CF126B">
      <w:pPr>
        <w:pStyle w:val="ae"/>
        <w:jc w:val="both"/>
        <w:rPr>
          <w:rFonts w:ascii="Times New Roman" w:hAnsi="Times New Roman" w:cs="Times New Roman"/>
          <w:sz w:val="28"/>
          <w:szCs w:val="28"/>
          <w:lang w:eastAsia="ru-RU"/>
        </w:rPr>
      </w:pPr>
      <w:r w:rsidRPr="000051B7">
        <w:rPr>
          <w:rFonts w:ascii="Times New Roman" w:hAnsi="Times New Roman" w:cs="Times New Roman"/>
          <w:sz w:val="28"/>
          <w:szCs w:val="28"/>
          <w:lang w:eastAsia="ru-RU"/>
        </w:rPr>
        <w:t>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CF126B" w:rsidRPr="000051B7" w:rsidRDefault="00CF126B" w:rsidP="00CF126B">
      <w:pPr>
        <w:pStyle w:val="ae"/>
        <w:jc w:val="both"/>
        <w:rPr>
          <w:rFonts w:ascii="Times New Roman" w:hAnsi="Times New Roman" w:cs="Times New Roman"/>
          <w:sz w:val="28"/>
          <w:szCs w:val="28"/>
          <w:lang w:eastAsia="ru-RU"/>
        </w:rPr>
      </w:pPr>
      <w:r w:rsidRPr="000051B7">
        <w:rPr>
          <w:rFonts w:ascii="Times New Roman" w:hAnsi="Times New Roman" w:cs="Times New Roman"/>
          <w:sz w:val="28"/>
          <w:szCs w:val="28"/>
          <w:lang w:eastAsia="ru-RU"/>
        </w:rPr>
        <w:t>3.   Контроль над исполнением настоящего постановления оставляю за собой.</w:t>
      </w: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r w:rsidRPr="000051B7">
        <w:rPr>
          <w:rFonts w:ascii="Times New Roman" w:hAnsi="Times New Roman" w:cs="Times New Roman"/>
          <w:sz w:val="28"/>
          <w:szCs w:val="28"/>
          <w:lang w:eastAsia="ru-RU"/>
        </w:rPr>
        <w:t>Глава Красносельского сельсовета</w:t>
      </w:r>
    </w:p>
    <w:p w:rsidR="00CF126B" w:rsidRPr="000051B7" w:rsidRDefault="00CF126B" w:rsidP="00CF126B">
      <w:pPr>
        <w:pStyle w:val="ae"/>
        <w:jc w:val="both"/>
        <w:rPr>
          <w:rFonts w:ascii="Times New Roman" w:hAnsi="Times New Roman" w:cs="Times New Roman"/>
          <w:sz w:val="28"/>
          <w:szCs w:val="28"/>
          <w:lang w:eastAsia="ru-RU"/>
        </w:rPr>
      </w:pPr>
      <w:r w:rsidRPr="000051B7">
        <w:rPr>
          <w:rFonts w:ascii="Times New Roman" w:hAnsi="Times New Roman" w:cs="Times New Roman"/>
          <w:sz w:val="28"/>
          <w:szCs w:val="28"/>
          <w:lang w:eastAsia="ru-RU"/>
        </w:rPr>
        <w:t>Чановского района Новосибирской области                           А.И.Евдокимова</w:t>
      </w: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p>
    <w:p w:rsidR="004F55FD" w:rsidRPr="000051B7" w:rsidRDefault="004F55FD"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8"/>
          <w:szCs w:val="28"/>
          <w:lang w:eastAsia="ru-RU"/>
        </w:rPr>
      </w:pPr>
    </w:p>
    <w:p w:rsidR="00CF126B" w:rsidRPr="000051B7" w:rsidRDefault="00CF126B" w:rsidP="00CF126B">
      <w:pPr>
        <w:pStyle w:val="ae"/>
        <w:jc w:val="both"/>
        <w:rPr>
          <w:rFonts w:ascii="Times New Roman" w:hAnsi="Times New Roman" w:cs="Times New Roman"/>
          <w:sz w:val="20"/>
          <w:szCs w:val="28"/>
          <w:lang w:eastAsia="ru-RU"/>
        </w:rPr>
      </w:pPr>
      <w:r w:rsidRPr="000051B7">
        <w:rPr>
          <w:rFonts w:ascii="Times New Roman" w:hAnsi="Times New Roman" w:cs="Times New Roman"/>
          <w:sz w:val="20"/>
          <w:szCs w:val="28"/>
          <w:lang w:eastAsia="ru-RU"/>
        </w:rPr>
        <w:t>О.В. Чувашева</w:t>
      </w:r>
    </w:p>
    <w:p w:rsidR="00CF126B" w:rsidRPr="000051B7" w:rsidRDefault="00CF126B" w:rsidP="00CF126B">
      <w:pPr>
        <w:pStyle w:val="ae"/>
        <w:jc w:val="both"/>
        <w:rPr>
          <w:rFonts w:ascii="Times New Roman" w:hAnsi="Times New Roman" w:cs="Times New Roman"/>
          <w:sz w:val="20"/>
          <w:szCs w:val="28"/>
          <w:lang w:eastAsia="ru-RU"/>
        </w:rPr>
      </w:pPr>
      <w:r w:rsidRPr="000051B7">
        <w:rPr>
          <w:rFonts w:ascii="Times New Roman" w:hAnsi="Times New Roman" w:cs="Times New Roman"/>
          <w:sz w:val="20"/>
          <w:szCs w:val="28"/>
          <w:lang w:eastAsia="ru-RU"/>
        </w:rPr>
        <w:t>36271</w:t>
      </w:r>
    </w:p>
    <w:p w:rsidR="005A6DDC" w:rsidRPr="000051B7" w:rsidRDefault="005A6DDC" w:rsidP="005A6DDC">
      <w:pPr>
        <w:ind w:left="5103"/>
        <w:jc w:val="center"/>
        <w:rPr>
          <w:sz w:val="28"/>
          <w:szCs w:val="28"/>
          <w:lang w:val="ru-RU"/>
        </w:rPr>
      </w:pPr>
      <w:r w:rsidRPr="000051B7">
        <w:rPr>
          <w:sz w:val="28"/>
          <w:szCs w:val="28"/>
          <w:lang w:val="ru-RU"/>
        </w:rPr>
        <w:lastRenderedPageBreak/>
        <w:t>ПРИЛОЖЕНИЕ №1</w:t>
      </w:r>
    </w:p>
    <w:p w:rsidR="005A6DDC" w:rsidRPr="000051B7" w:rsidRDefault="005A6DDC" w:rsidP="005A6DDC">
      <w:pPr>
        <w:ind w:left="5103"/>
        <w:jc w:val="center"/>
        <w:rPr>
          <w:sz w:val="28"/>
          <w:szCs w:val="28"/>
          <w:lang w:val="ru-RU"/>
        </w:rPr>
      </w:pPr>
      <w:r w:rsidRPr="000051B7">
        <w:rPr>
          <w:sz w:val="28"/>
          <w:szCs w:val="28"/>
          <w:lang w:val="ru-RU"/>
        </w:rPr>
        <w:t>к постановлению  администрации</w:t>
      </w:r>
    </w:p>
    <w:p w:rsidR="00CF126B" w:rsidRPr="000051B7" w:rsidRDefault="00CF126B" w:rsidP="005A6DDC">
      <w:pPr>
        <w:ind w:left="5103"/>
        <w:jc w:val="center"/>
        <w:rPr>
          <w:sz w:val="28"/>
          <w:szCs w:val="28"/>
          <w:lang w:val="ru-RU"/>
        </w:rPr>
      </w:pPr>
      <w:r w:rsidRPr="000051B7">
        <w:rPr>
          <w:sz w:val="28"/>
          <w:szCs w:val="28"/>
          <w:lang w:val="ru-RU"/>
        </w:rPr>
        <w:t xml:space="preserve">Красносельского сельсовета </w:t>
      </w:r>
    </w:p>
    <w:p w:rsidR="005A6DDC" w:rsidRPr="000051B7" w:rsidRDefault="005A6DDC" w:rsidP="005A6DDC">
      <w:pPr>
        <w:ind w:left="5103"/>
        <w:jc w:val="center"/>
        <w:rPr>
          <w:sz w:val="28"/>
          <w:szCs w:val="28"/>
          <w:lang w:val="ru-RU"/>
        </w:rPr>
      </w:pPr>
      <w:r w:rsidRPr="000051B7">
        <w:rPr>
          <w:sz w:val="28"/>
          <w:szCs w:val="28"/>
          <w:lang w:val="ru-RU"/>
        </w:rPr>
        <w:t>Чановского района</w:t>
      </w:r>
    </w:p>
    <w:p w:rsidR="005A6DDC" w:rsidRPr="000051B7" w:rsidRDefault="005A6DDC" w:rsidP="005A6DDC">
      <w:pPr>
        <w:ind w:left="5103"/>
        <w:jc w:val="center"/>
        <w:rPr>
          <w:sz w:val="28"/>
          <w:szCs w:val="28"/>
          <w:lang w:val="ru-RU"/>
        </w:rPr>
      </w:pPr>
      <w:r w:rsidRPr="000051B7">
        <w:rPr>
          <w:sz w:val="28"/>
          <w:szCs w:val="28"/>
          <w:lang w:val="ru-RU"/>
        </w:rPr>
        <w:t>Новосибирской области</w:t>
      </w:r>
    </w:p>
    <w:p w:rsidR="005A6DDC" w:rsidRPr="000051B7" w:rsidRDefault="004F55FD" w:rsidP="005A6DDC">
      <w:pPr>
        <w:ind w:left="5103"/>
        <w:rPr>
          <w:sz w:val="28"/>
          <w:szCs w:val="28"/>
          <w:lang w:val="ru-RU"/>
        </w:rPr>
      </w:pPr>
      <w:r w:rsidRPr="000051B7">
        <w:rPr>
          <w:sz w:val="28"/>
          <w:szCs w:val="28"/>
          <w:lang w:val="ru-RU"/>
        </w:rPr>
        <w:t xml:space="preserve">              о</w:t>
      </w:r>
      <w:r w:rsidR="005A6DDC" w:rsidRPr="000051B7">
        <w:rPr>
          <w:sz w:val="28"/>
          <w:szCs w:val="28"/>
          <w:lang w:val="ru-RU"/>
        </w:rPr>
        <w:t>т</w:t>
      </w:r>
      <w:r w:rsidR="00CF0A37" w:rsidRPr="000051B7">
        <w:rPr>
          <w:sz w:val="28"/>
          <w:szCs w:val="28"/>
          <w:lang w:val="ru-RU"/>
        </w:rPr>
        <w:t xml:space="preserve"> </w:t>
      </w:r>
      <w:r w:rsidR="00B50723" w:rsidRPr="000051B7">
        <w:rPr>
          <w:sz w:val="28"/>
          <w:szCs w:val="28"/>
          <w:lang w:val="ru-RU"/>
        </w:rPr>
        <w:t>12</w:t>
      </w:r>
      <w:r w:rsidRPr="000051B7">
        <w:rPr>
          <w:sz w:val="28"/>
          <w:szCs w:val="28"/>
          <w:lang w:val="ru-RU"/>
        </w:rPr>
        <w:t xml:space="preserve">.09.2023  </w:t>
      </w:r>
      <w:r w:rsidR="005A6DDC" w:rsidRPr="000051B7">
        <w:rPr>
          <w:sz w:val="28"/>
          <w:szCs w:val="28"/>
          <w:lang w:val="ru-RU"/>
        </w:rPr>
        <w:t xml:space="preserve">№ </w:t>
      </w:r>
      <w:r w:rsidRPr="000051B7">
        <w:rPr>
          <w:sz w:val="28"/>
          <w:szCs w:val="28"/>
          <w:lang w:val="ru-RU"/>
        </w:rPr>
        <w:t>51-па</w:t>
      </w:r>
    </w:p>
    <w:p w:rsidR="00715481" w:rsidRPr="000051B7" w:rsidRDefault="00715481" w:rsidP="005A6DDC">
      <w:pPr>
        <w:ind w:left="5103"/>
        <w:rPr>
          <w:sz w:val="28"/>
          <w:szCs w:val="28"/>
          <w:lang w:val="ru-RU"/>
        </w:rPr>
      </w:pPr>
    </w:p>
    <w:p w:rsidR="008D5B1B" w:rsidRPr="000051B7" w:rsidRDefault="005A6DDC" w:rsidP="008D5B1B">
      <w:pPr>
        <w:pStyle w:val="ad"/>
        <w:spacing w:before="0" w:beforeAutospacing="0" w:after="0" w:afterAutospacing="0"/>
        <w:ind w:firstLine="567"/>
        <w:jc w:val="center"/>
        <w:rPr>
          <w:color w:val="000000"/>
          <w:sz w:val="28"/>
          <w:szCs w:val="28"/>
        </w:rPr>
      </w:pPr>
      <w:r w:rsidRPr="000051B7">
        <w:rPr>
          <w:sz w:val="28"/>
          <w:szCs w:val="28"/>
        </w:rPr>
        <w:t> </w:t>
      </w:r>
      <w:r w:rsidR="008D5B1B" w:rsidRPr="000051B7">
        <w:rPr>
          <w:b/>
          <w:bCs/>
          <w:color w:val="000000"/>
          <w:sz w:val="28"/>
          <w:szCs w:val="28"/>
        </w:rPr>
        <w:t>Регламент</w:t>
      </w:r>
    </w:p>
    <w:p w:rsidR="00CF126B" w:rsidRPr="000051B7" w:rsidRDefault="008D5B1B" w:rsidP="008D5B1B">
      <w:pPr>
        <w:ind w:firstLine="567"/>
        <w:jc w:val="center"/>
        <w:rPr>
          <w:b/>
          <w:bCs/>
          <w:color w:val="000000"/>
          <w:sz w:val="28"/>
          <w:szCs w:val="28"/>
          <w:lang w:val="ru-RU"/>
        </w:rPr>
      </w:pPr>
      <w:r w:rsidRPr="000051B7">
        <w:rPr>
          <w:b/>
          <w:bCs/>
          <w:color w:val="000000"/>
          <w:sz w:val="28"/>
          <w:szCs w:val="28"/>
          <w:lang w:val="ru-RU"/>
        </w:rPr>
        <w:t xml:space="preserve">реализации </w:t>
      </w:r>
      <w:proofErr w:type="gramStart"/>
      <w:r w:rsidRPr="000051B7">
        <w:rPr>
          <w:b/>
          <w:bCs/>
          <w:color w:val="000000"/>
          <w:sz w:val="28"/>
          <w:szCs w:val="28"/>
          <w:lang w:val="ru-RU"/>
        </w:rPr>
        <w:t xml:space="preserve">полномочий администратора доходов бюджета </w:t>
      </w:r>
      <w:r w:rsidR="00CF126B" w:rsidRPr="000051B7">
        <w:rPr>
          <w:b/>
          <w:bCs/>
          <w:color w:val="000000"/>
          <w:sz w:val="28"/>
          <w:szCs w:val="28"/>
          <w:lang w:val="ru-RU"/>
        </w:rPr>
        <w:t>Красносельского сельсовета</w:t>
      </w:r>
      <w:proofErr w:type="gramEnd"/>
      <w:r w:rsidR="00CF126B" w:rsidRPr="000051B7">
        <w:rPr>
          <w:b/>
          <w:bCs/>
          <w:color w:val="000000"/>
          <w:sz w:val="28"/>
          <w:szCs w:val="28"/>
          <w:lang w:val="ru-RU"/>
        </w:rPr>
        <w:t xml:space="preserve"> </w:t>
      </w:r>
      <w:r w:rsidRPr="000051B7">
        <w:rPr>
          <w:b/>
          <w:bCs/>
          <w:color w:val="000000"/>
          <w:sz w:val="28"/>
          <w:szCs w:val="28"/>
          <w:lang w:val="ru-RU"/>
        </w:rPr>
        <w:t xml:space="preserve">Чановского района Новосибирской области по взысканию дебиторской задолженности по платежам, </w:t>
      </w:r>
    </w:p>
    <w:p w:rsidR="008D5B1B" w:rsidRPr="000051B7" w:rsidRDefault="008D5B1B" w:rsidP="008D5B1B">
      <w:pPr>
        <w:ind w:firstLine="567"/>
        <w:jc w:val="center"/>
        <w:rPr>
          <w:color w:val="000000"/>
          <w:sz w:val="28"/>
          <w:szCs w:val="28"/>
          <w:lang w:val="ru-RU"/>
        </w:rPr>
      </w:pPr>
      <w:r w:rsidRPr="000051B7">
        <w:rPr>
          <w:b/>
          <w:bCs/>
          <w:color w:val="000000"/>
          <w:sz w:val="28"/>
          <w:szCs w:val="28"/>
          <w:lang w:val="ru-RU"/>
        </w:rPr>
        <w:t>пеням и штрафам по ним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center"/>
        <w:rPr>
          <w:color w:val="000000"/>
          <w:sz w:val="28"/>
          <w:szCs w:val="28"/>
          <w:lang w:val="ru-RU"/>
        </w:rPr>
      </w:pPr>
      <w:r w:rsidRPr="000051B7">
        <w:rPr>
          <w:b/>
          <w:bCs/>
          <w:color w:val="000000"/>
          <w:sz w:val="28"/>
          <w:szCs w:val="28"/>
          <w:lang w:val="ru-RU"/>
        </w:rPr>
        <w:t>1.Общие положения</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1.Регламент реализации полномочий администрации </w:t>
      </w:r>
      <w:r w:rsidR="00CF126B" w:rsidRPr="000051B7">
        <w:rPr>
          <w:color w:val="000000"/>
          <w:sz w:val="28"/>
          <w:szCs w:val="28"/>
          <w:lang w:val="ru-RU"/>
        </w:rPr>
        <w:t xml:space="preserve">Красносельского сельсовета </w:t>
      </w:r>
      <w:r w:rsidRPr="000051B7">
        <w:rPr>
          <w:color w:val="000000"/>
          <w:sz w:val="28"/>
          <w:szCs w:val="28"/>
          <w:lang w:val="ru-RU"/>
        </w:rPr>
        <w:t>Чановского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0051B7">
        <w:rPr>
          <w:color w:val="000000"/>
          <w:sz w:val="28"/>
          <w:szCs w:val="28"/>
          <w:lang w:val="ru-RU"/>
        </w:rPr>
        <w:t>по</w:t>
      </w:r>
      <w:proofErr w:type="gramEnd"/>
      <w:r w:rsidRPr="000051B7">
        <w:rPr>
          <w:color w:val="000000"/>
          <w:sz w:val="28"/>
          <w:szCs w:val="28"/>
          <w:lang w:val="ru-RU"/>
        </w:rPr>
        <w:t>:</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в) Перечень сотрудников администратора доходов бюджета, ответственных за работу с дебиторской задолженностью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lastRenderedPageBreak/>
        <w:t>г) Порядок обмена информацией (первичными учетными документами) между сотрудниками администратора доходов бюджета.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1.1.Действие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1.2. Термины и определения, используемые в Регламенте:</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-должник (дебитор) – юридическое или физическое лицо, иной участник бюджетного </w:t>
      </w:r>
      <w:proofErr w:type="gramStart"/>
      <w:r w:rsidRPr="000051B7">
        <w:rPr>
          <w:color w:val="000000"/>
          <w:sz w:val="28"/>
          <w:szCs w:val="28"/>
          <w:lang w:val="ru-RU"/>
        </w:rPr>
        <w:t>процесса</w:t>
      </w:r>
      <w:proofErr w:type="gramEnd"/>
      <w:r w:rsidRPr="000051B7">
        <w:rPr>
          <w:color w:val="000000"/>
          <w:sz w:val="28"/>
          <w:szCs w:val="28"/>
          <w:lang w:val="ru-RU"/>
        </w:rPr>
        <w:t xml:space="preserve">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8D5B1B" w:rsidRPr="000051B7" w:rsidRDefault="008D5B1B" w:rsidP="008D5B1B">
      <w:pPr>
        <w:ind w:firstLine="567"/>
        <w:jc w:val="both"/>
        <w:rPr>
          <w:color w:val="000000"/>
          <w:sz w:val="28"/>
          <w:szCs w:val="28"/>
          <w:lang w:val="ru-RU"/>
        </w:rPr>
      </w:pPr>
      <w:proofErr w:type="gramStart"/>
      <w:r w:rsidRPr="000051B7">
        <w:rPr>
          <w:color w:val="000000"/>
          <w:sz w:val="28"/>
          <w:szCs w:val="28"/>
          <w:lang w:val="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0051B7">
        <w:rPr>
          <w:color w:val="000000"/>
          <w:sz w:val="28"/>
          <w:szCs w:val="28"/>
          <w:lang w:val="ru-RU"/>
        </w:rPr>
        <w:t xml:space="preserve"> </w:t>
      </w:r>
      <w:proofErr w:type="gramStart"/>
      <w:r w:rsidRPr="000051B7">
        <w:rPr>
          <w:color w:val="000000"/>
          <w:sz w:val="28"/>
          <w:szCs w:val="28"/>
          <w:lang w:val="ru-RU"/>
        </w:rPr>
        <w:t>сборах</w:t>
      </w:r>
      <w:proofErr w:type="gramEnd"/>
      <w:r w:rsidRPr="000051B7">
        <w:rPr>
          <w:color w:val="000000"/>
          <w:sz w:val="28"/>
          <w:szCs w:val="28"/>
          <w:lang w:val="ru-RU"/>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1.3.Правовые акты, регулирующие процедуру взыскания дебиторской задолженности по платежам в бюджет, пеням и штрафам по ним:</w:t>
      </w:r>
    </w:p>
    <w:p w:rsidR="008D5B1B" w:rsidRPr="000051B7" w:rsidRDefault="008673A9" w:rsidP="008D5B1B">
      <w:pPr>
        <w:ind w:firstLine="567"/>
        <w:jc w:val="both"/>
        <w:rPr>
          <w:sz w:val="28"/>
          <w:szCs w:val="28"/>
          <w:lang w:val="ru-RU"/>
        </w:rPr>
      </w:pPr>
      <w:hyperlink r:id="rId7" w:tgtFrame="_blank" w:history="1">
        <w:r w:rsidR="008D5B1B" w:rsidRPr="000051B7">
          <w:rPr>
            <w:sz w:val="28"/>
            <w:szCs w:val="28"/>
            <w:lang w:val="ru-RU"/>
          </w:rPr>
          <w:t>Бюджетный кодекс</w:t>
        </w:r>
      </w:hyperlink>
      <w:r w:rsidR="008D5B1B" w:rsidRPr="000051B7">
        <w:rPr>
          <w:sz w:val="28"/>
          <w:szCs w:val="28"/>
          <w:lang w:val="ru-RU"/>
        </w:rPr>
        <w:t> Российской Федерации от 31.07.1998 № 145-ФЗ;</w:t>
      </w:r>
    </w:p>
    <w:p w:rsidR="008D5B1B" w:rsidRPr="000051B7" w:rsidRDefault="008D5B1B" w:rsidP="008D5B1B">
      <w:pPr>
        <w:ind w:firstLine="567"/>
        <w:jc w:val="both"/>
        <w:rPr>
          <w:sz w:val="28"/>
          <w:szCs w:val="28"/>
          <w:lang w:val="ru-RU"/>
        </w:rPr>
      </w:pPr>
      <w:r w:rsidRPr="000051B7">
        <w:rPr>
          <w:sz w:val="28"/>
          <w:szCs w:val="28"/>
          <w:lang w:val="ru-RU"/>
        </w:rPr>
        <w:t>Федеральный закон </w:t>
      </w:r>
      <w:hyperlink r:id="rId8" w:tgtFrame="_blank" w:history="1">
        <w:r w:rsidRPr="000051B7">
          <w:rPr>
            <w:sz w:val="28"/>
            <w:szCs w:val="28"/>
            <w:lang w:val="ru-RU"/>
          </w:rPr>
          <w:t>от 05.04.2013 № 44-ФЗ</w:t>
        </w:r>
      </w:hyperlink>
      <w:r w:rsidRPr="000051B7">
        <w:rPr>
          <w:sz w:val="28"/>
          <w:szCs w:val="28"/>
          <w:lang w:val="ru-RU"/>
        </w:rPr>
        <w:t> «</w:t>
      </w:r>
      <w:hyperlink r:id="rId9" w:tgtFrame="_blank" w:history="1">
        <w:r w:rsidRPr="000051B7">
          <w:rPr>
            <w:sz w:val="28"/>
            <w:szCs w:val="28"/>
            <w:lang w:val="ru-RU"/>
          </w:rPr>
          <w:t>О контрактной системе в сфере закупок товаров, работ, услуг для обеспечения государственных и муниципальных нужд</w:t>
        </w:r>
      </w:hyperlink>
      <w:r w:rsidRPr="000051B7">
        <w:rPr>
          <w:sz w:val="28"/>
          <w:szCs w:val="28"/>
          <w:lang w:val="ru-RU"/>
        </w:rPr>
        <w:t>»;</w:t>
      </w:r>
    </w:p>
    <w:p w:rsidR="008D5B1B" w:rsidRPr="000051B7" w:rsidRDefault="008D5B1B" w:rsidP="008D5B1B">
      <w:pPr>
        <w:ind w:firstLine="567"/>
        <w:jc w:val="both"/>
        <w:rPr>
          <w:color w:val="000000"/>
          <w:sz w:val="28"/>
          <w:szCs w:val="28"/>
          <w:lang w:val="ru-RU"/>
        </w:rPr>
      </w:pPr>
      <w:proofErr w:type="gramStart"/>
      <w:r w:rsidRPr="000051B7">
        <w:rPr>
          <w:color w:val="000000"/>
          <w:sz w:val="28"/>
          <w:szCs w:val="28"/>
          <w:lang w:val="ru-RU"/>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8D5B1B" w:rsidRPr="000051B7" w:rsidRDefault="008D5B1B" w:rsidP="008D5B1B">
      <w:pPr>
        <w:ind w:firstLine="567"/>
        <w:jc w:val="both"/>
        <w:rPr>
          <w:color w:val="000000"/>
          <w:sz w:val="28"/>
          <w:szCs w:val="28"/>
          <w:lang w:val="ru-RU"/>
        </w:rPr>
      </w:pPr>
      <w:proofErr w:type="gramStart"/>
      <w:r w:rsidRPr="000051B7">
        <w:rPr>
          <w:color w:val="000000"/>
          <w:sz w:val="28"/>
          <w:szCs w:val="28"/>
          <w:lang w:val="ru-RU"/>
        </w:rPr>
        <w:t xml:space="preserve">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0051B7">
        <w:rPr>
          <w:color w:val="000000"/>
          <w:sz w:val="28"/>
          <w:szCs w:val="28"/>
          <w:lang w:val="ru-RU"/>
        </w:rPr>
        <w:lastRenderedPageBreak/>
        <w:t>Российской Федерации, бюджета территориального фонда обязательного медицинского страхования, местного бюджета»;</w:t>
      </w:r>
      <w:proofErr w:type="gramEnd"/>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Приказ Минфина России от 18.11.2022 № 172н «Об утверждении общих требований к регламенту </w:t>
      </w:r>
      <w:proofErr w:type="gramStart"/>
      <w:r w:rsidRPr="000051B7">
        <w:rPr>
          <w:color w:val="000000"/>
          <w:sz w:val="28"/>
          <w:szCs w:val="28"/>
          <w:lang w:val="ru-RU"/>
        </w:rPr>
        <w:t>реализации полномочий администратора доходов бюджета</w:t>
      </w:r>
      <w:proofErr w:type="gramEnd"/>
      <w:r w:rsidRPr="000051B7">
        <w:rPr>
          <w:color w:val="000000"/>
          <w:sz w:val="28"/>
          <w:szCs w:val="28"/>
          <w:lang w:val="ru-RU"/>
        </w:rPr>
        <w:t xml:space="preserve"> по взысканию дебиторской задолженности по платежам в бюджет, пеням и штрафам по ним»;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Письмо Минфина России от 16.02.2023 № 23-01-06/12981.</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1.4.Полномочия администратора доходов осуществляется администрацией по кодам классификации </w:t>
      </w:r>
      <w:proofErr w:type="spellStart"/>
      <w:r w:rsidRPr="000051B7">
        <w:rPr>
          <w:color w:val="000000"/>
          <w:sz w:val="28"/>
          <w:szCs w:val="28"/>
          <w:lang w:val="ru-RU"/>
        </w:rPr>
        <w:t>администрируемыми</w:t>
      </w:r>
      <w:proofErr w:type="spellEnd"/>
      <w:r w:rsidRPr="000051B7">
        <w:rPr>
          <w:color w:val="000000"/>
          <w:sz w:val="28"/>
          <w:szCs w:val="28"/>
          <w:lang w:val="ru-RU"/>
        </w:rPr>
        <w:t xml:space="preserve"> администрацией </w:t>
      </w:r>
      <w:r w:rsidR="00CF126B" w:rsidRPr="000051B7">
        <w:rPr>
          <w:color w:val="000000"/>
          <w:sz w:val="28"/>
          <w:szCs w:val="28"/>
          <w:lang w:val="ru-RU"/>
        </w:rPr>
        <w:t xml:space="preserve">Красносельского сельсовета </w:t>
      </w:r>
      <w:r w:rsidR="00080383" w:rsidRPr="000051B7">
        <w:rPr>
          <w:color w:val="000000"/>
          <w:sz w:val="28"/>
          <w:szCs w:val="28"/>
          <w:lang w:val="ru-RU"/>
        </w:rPr>
        <w:t>Чановского</w:t>
      </w:r>
      <w:r w:rsidRPr="000051B7">
        <w:rPr>
          <w:color w:val="000000"/>
          <w:sz w:val="28"/>
          <w:szCs w:val="28"/>
          <w:lang w:val="ru-RU"/>
        </w:rPr>
        <w:t xml:space="preserve"> района Новосибирской области.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center"/>
        <w:rPr>
          <w:color w:val="000000"/>
          <w:sz w:val="28"/>
          <w:szCs w:val="28"/>
          <w:lang w:val="ru-RU"/>
        </w:rPr>
      </w:pPr>
      <w:r w:rsidRPr="000051B7">
        <w:rPr>
          <w:b/>
          <w:bCs/>
          <w:color w:val="000000"/>
          <w:sz w:val="28"/>
          <w:szCs w:val="28"/>
          <w:lang w:val="ru-RU"/>
        </w:rPr>
        <w:t>2.Мероприятия по недопущению образования просроченной дебиторской задолженности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both"/>
        <w:rPr>
          <w:color w:val="000000"/>
          <w:sz w:val="28"/>
          <w:szCs w:val="28"/>
          <w:lang w:val="ru-RU"/>
        </w:rPr>
      </w:pPr>
      <w:r w:rsidRPr="000051B7">
        <w:rPr>
          <w:color w:val="000000"/>
          <w:sz w:val="28"/>
          <w:szCs w:val="28"/>
          <w:lang w:val="ru-RU"/>
        </w:rPr>
        <w:t>2.1.Сотрудник администрации, наделенный соответствующими полномочиями: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2.1.1.осуществляет </w:t>
      </w:r>
      <w:proofErr w:type="gramStart"/>
      <w:r w:rsidRPr="000051B7">
        <w:rPr>
          <w:color w:val="000000"/>
          <w:sz w:val="28"/>
          <w:szCs w:val="28"/>
          <w:lang w:val="ru-RU"/>
        </w:rPr>
        <w:t>контроль за</w:t>
      </w:r>
      <w:proofErr w:type="gramEnd"/>
      <w:r w:rsidRPr="000051B7">
        <w:rPr>
          <w:color w:val="000000"/>
          <w:sz w:val="28"/>
          <w:szCs w:val="28"/>
          <w:lang w:val="ru-RU"/>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8D5B1B" w:rsidRPr="000051B7" w:rsidRDefault="00080383" w:rsidP="008D5B1B">
      <w:pPr>
        <w:ind w:firstLine="567"/>
        <w:jc w:val="both"/>
        <w:rPr>
          <w:color w:val="000000"/>
          <w:sz w:val="28"/>
          <w:szCs w:val="28"/>
          <w:lang w:val="ru-RU"/>
        </w:rPr>
      </w:pPr>
      <w:r w:rsidRPr="000051B7">
        <w:rPr>
          <w:color w:val="000000"/>
          <w:sz w:val="28"/>
          <w:szCs w:val="28"/>
          <w:lang w:val="ru-RU"/>
        </w:rPr>
        <w:t>-</w:t>
      </w:r>
      <w:r w:rsidR="008D5B1B" w:rsidRPr="000051B7">
        <w:rPr>
          <w:color w:val="000000"/>
          <w:sz w:val="28"/>
          <w:szCs w:val="28"/>
          <w:lang w:val="ru-RU"/>
        </w:rPr>
        <w:t xml:space="preserve">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8D5B1B" w:rsidRPr="000051B7" w:rsidRDefault="00080383" w:rsidP="008D5B1B">
      <w:pPr>
        <w:ind w:firstLine="567"/>
        <w:jc w:val="both"/>
        <w:rPr>
          <w:color w:val="000000"/>
          <w:sz w:val="28"/>
          <w:szCs w:val="28"/>
          <w:lang w:val="ru-RU"/>
        </w:rPr>
      </w:pPr>
      <w:proofErr w:type="gramStart"/>
      <w:r w:rsidRPr="000051B7">
        <w:rPr>
          <w:color w:val="000000"/>
          <w:sz w:val="28"/>
          <w:szCs w:val="28"/>
          <w:lang w:val="ru-RU"/>
        </w:rPr>
        <w:t>-</w:t>
      </w:r>
      <w:r w:rsidR="008D5B1B" w:rsidRPr="000051B7">
        <w:rPr>
          <w:color w:val="000000"/>
          <w:sz w:val="28"/>
          <w:szCs w:val="28"/>
          <w:lang w:val="ru-RU"/>
        </w:rPr>
        <w:t xml:space="preserve">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w:t>
      </w:r>
      <w:r w:rsidR="008D5B1B" w:rsidRPr="000051B7">
        <w:rPr>
          <w:sz w:val="28"/>
          <w:szCs w:val="28"/>
          <w:lang w:val="ru-RU"/>
        </w:rPr>
        <w:t>«</w:t>
      </w:r>
      <w:hyperlink r:id="rId10" w:tgtFrame="_blank" w:history="1">
        <w:r w:rsidR="008D5B1B" w:rsidRPr="000051B7">
          <w:rPr>
            <w:sz w:val="28"/>
            <w:szCs w:val="28"/>
            <w:lang w:val="ru-RU"/>
          </w:rPr>
          <w:t>Об организации предоставления государственных и муниципальных услуг</w:t>
        </w:r>
      </w:hyperlink>
      <w:r w:rsidR="008D5B1B" w:rsidRPr="000051B7">
        <w:rPr>
          <w:sz w:val="28"/>
          <w:szCs w:val="28"/>
          <w:lang w:val="ru-RU"/>
        </w:rPr>
        <w:t xml:space="preserve">» </w:t>
      </w:r>
      <w:r w:rsidR="008D5B1B" w:rsidRPr="000051B7">
        <w:rPr>
          <w:color w:val="000000"/>
          <w:sz w:val="28"/>
          <w:szCs w:val="28"/>
          <w:lang w:val="ru-RU"/>
        </w:rPr>
        <w:t xml:space="preserve">(далее – ГИС ГМП), за исключением платежей, являющихся источниками формирования доходов </w:t>
      </w:r>
      <w:r w:rsidR="008D5B1B" w:rsidRPr="000051B7">
        <w:rPr>
          <w:color w:val="000000"/>
          <w:sz w:val="28"/>
          <w:szCs w:val="28"/>
          <w:lang w:val="ru-RU"/>
        </w:rPr>
        <w:lastRenderedPageBreak/>
        <w:t>бюджетов бюджетной системы Российской Федерации, информация, необходимая для</w:t>
      </w:r>
      <w:proofErr w:type="gramEnd"/>
      <w:r w:rsidR="008D5B1B" w:rsidRPr="000051B7">
        <w:rPr>
          <w:color w:val="000000"/>
          <w:sz w:val="28"/>
          <w:szCs w:val="28"/>
          <w:lang w:val="ru-RU"/>
        </w:rPr>
        <w:t xml:space="preserve"> </w:t>
      </w:r>
      <w:proofErr w:type="gramStart"/>
      <w:r w:rsidR="008D5B1B" w:rsidRPr="000051B7">
        <w:rPr>
          <w:color w:val="000000"/>
          <w:sz w:val="28"/>
          <w:szCs w:val="28"/>
          <w:lang w:val="ru-RU"/>
        </w:rPr>
        <w:t>уплаты</w:t>
      </w:r>
      <w:proofErr w:type="gramEnd"/>
      <w:r w:rsidR="008D5B1B" w:rsidRPr="000051B7">
        <w:rPr>
          <w:color w:val="000000"/>
          <w:sz w:val="28"/>
          <w:szCs w:val="28"/>
          <w:lang w:val="ru-RU"/>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8D5B1B" w:rsidRPr="000051B7" w:rsidRDefault="00080383" w:rsidP="008D5B1B">
      <w:pPr>
        <w:ind w:firstLine="567"/>
        <w:jc w:val="both"/>
        <w:rPr>
          <w:color w:val="000000"/>
          <w:sz w:val="28"/>
          <w:szCs w:val="28"/>
          <w:lang w:val="ru-RU"/>
        </w:rPr>
      </w:pPr>
      <w:proofErr w:type="gramStart"/>
      <w:r w:rsidRPr="000051B7">
        <w:rPr>
          <w:color w:val="000000"/>
          <w:sz w:val="28"/>
          <w:szCs w:val="28"/>
          <w:lang w:val="ru-RU"/>
        </w:rPr>
        <w:t>-</w:t>
      </w:r>
      <w:r w:rsidR="008D5B1B" w:rsidRPr="000051B7">
        <w:rPr>
          <w:color w:val="000000"/>
          <w:sz w:val="28"/>
          <w:szCs w:val="28"/>
          <w:lang w:val="ru-RU"/>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008D5B1B" w:rsidRPr="000051B7">
        <w:rPr>
          <w:color w:val="000000"/>
          <w:sz w:val="28"/>
          <w:szCs w:val="28"/>
          <w:lang w:val="ru-RU"/>
        </w:rPr>
        <w:t xml:space="preserve">, </w:t>
      </w:r>
      <w:proofErr w:type="gramStart"/>
      <w:r w:rsidR="008D5B1B" w:rsidRPr="000051B7">
        <w:rPr>
          <w:color w:val="000000"/>
          <w:sz w:val="28"/>
          <w:szCs w:val="28"/>
          <w:lang w:val="ru-RU"/>
        </w:rPr>
        <w:t>предусмотренных</w:t>
      </w:r>
      <w:proofErr w:type="gramEnd"/>
      <w:r w:rsidR="008D5B1B" w:rsidRPr="000051B7">
        <w:rPr>
          <w:color w:val="000000"/>
          <w:sz w:val="28"/>
          <w:szCs w:val="28"/>
          <w:lang w:val="ru-RU"/>
        </w:rPr>
        <w:t xml:space="preserve"> законодательством Российской Федерации;</w:t>
      </w:r>
    </w:p>
    <w:p w:rsidR="008D5B1B" w:rsidRPr="000051B7" w:rsidRDefault="00080383" w:rsidP="008D5B1B">
      <w:pPr>
        <w:ind w:firstLine="567"/>
        <w:jc w:val="both"/>
        <w:rPr>
          <w:color w:val="000000"/>
          <w:sz w:val="28"/>
          <w:szCs w:val="28"/>
          <w:lang w:val="ru-RU"/>
        </w:rPr>
      </w:pPr>
      <w:r w:rsidRPr="000051B7">
        <w:rPr>
          <w:color w:val="000000"/>
          <w:sz w:val="28"/>
          <w:szCs w:val="28"/>
          <w:lang w:val="ru-RU"/>
        </w:rPr>
        <w:t>-</w:t>
      </w:r>
      <w:r w:rsidR="008D5B1B" w:rsidRPr="000051B7">
        <w:rPr>
          <w:color w:val="000000"/>
          <w:sz w:val="28"/>
          <w:szCs w:val="28"/>
          <w:lang w:val="ru-RU"/>
        </w:rPr>
        <w:t> за своевременным начислением неустойки (штрафов, пени);</w:t>
      </w:r>
    </w:p>
    <w:p w:rsidR="008D5B1B" w:rsidRPr="000051B7" w:rsidRDefault="00080383" w:rsidP="008D5B1B">
      <w:pPr>
        <w:ind w:firstLine="567"/>
        <w:jc w:val="both"/>
        <w:rPr>
          <w:color w:val="000000"/>
          <w:sz w:val="28"/>
          <w:szCs w:val="28"/>
          <w:lang w:val="ru-RU"/>
        </w:rPr>
      </w:pPr>
      <w:r w:rsidRPr="000051B7">
        <w:rPr>
          <w:color w:val="000000"/>
          <w:sz w:val="28"/>
          <w:szCs w:val="28"/>
          <w:lang w:val="ru-RU"/>
        </w:rPr>
        <w:t>-</w:t>
      </w:r>
      <w:r w:rsidR="008D5B1B" w:rsidRPr="000051B7">
        <w:rPr>
          <w:color w:val="000000"/>
          <w:sz w:val="28"/>
          <w:szCs w:val="28"/>
          <w:lang w:val="ru-RU"/>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8D5B1B" w:rsidRPr="000051B7" w:rsidRDefault="00080383" w:rsidP="008D5B1B">
      <w:pPr>
        <w:ind w:firstLine="567"/>
        <w:jc w:val="both"/>
        <w:rPr>
          <w:color w:val="000000"/>
          <w:sz w:val="28"/>
          <w:szCs w:val="28"/>
          <w:lang w:val="ru-RU"/>
        </w:rPr>
      </w:pPr>
      <w:proofErr w:type="gramStart"/>
      <w:r w:rsidRPr="000051B7">
        <w:rPr>
          <w:color w:val="000000"/>
          <w:sz w:val="28"/>
          <w:szCs w:val="28"/>
          <w:lang w:val="ru-RU"/>
        </w:rPr>
        <w:t>2.1.2.</w:t>
      </w:r>
      <w:r w:rsidR="008D5B1B" w:rsidRPr="000051B7">
        <w:rPr>
          <w:color w:val="000000"/>
          <w:sz w:val="28"/>
          <w:szCs w:val="28"/>
          <w:lang w:val="ru-RU"/>
        </w:rPr>
        <w:t xml:space="preserve">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8D5B1B" w:rsidRPr="000051B7" w:rsidRDefault="00080383" w:rsidP="008D5B1B">
      <w:pPr>
        <w:ind w:firstLine="567"/>
        <w:jc w:val="both"/>
        <w:rPr>
          <w:color w:val="000000"/>
          <w:sz w:val="28"/>
          <w:szCs w:val="28"/>
          <w:lang w:val="ru-RU"/>
        </w:rPr>
      </w:pPr>
      <w:r w:rsidRPr="000051B7">
        <w:rPr>
          <w:color w:val="000000"/>
          <w:sz w:val="28"/>
          <w:szCs w:val="28"/>
          <w:lang w:val="ru-RU"/>
        </w:rPr>
        <w:t>2.1.3.</w:t>
      </w:r>
      <w:r w:rsidR="008D5B1B" w:rsidRPr="000051B7">
        <w:rPr>
          <w:color w:val="000000"/>
          <w:sz w:val="28"/>
          <w:szCs w:val="28"/>
          <w:lang w:val="ru-RU"/>
        </w:rPr>
        <w:t xml:space="preserve">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-наличия сведений о взыскании с должника денежных сре</w:t>
      </w:r>
      <w:proofErr w:type="gramStart"/>
      <w:r w:rsidRPr="000051B7">
        <w:rPr>
          <w:color w:val="000000"/>
          <w:sz w:val="28"/>
          <w:szCs w:val="28"/>
          <w:lang w:val="ru-RU"/>
        </w:rPr>
        <w:t>дств в р</w:t>
      </w:r>
      <w:proofErr w:type="gramEnd"/>
      <w:r w:rsidRPr="000051B7">
        <w:rPr>
          <w:color w:val="000000"/>
          <w:sz w:val="28"/>
          <w:szCs w:val="28"/>
          <w:lang w:val="ru-RU"/>
        </w:rPr>
        <w:t>амках исполнительного производства;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-наличия сведений о возбуждении в отношении должника дела о банкротстве.</w:t>
      </w:r>
    </w:p>
    <w:p w:rsidR="008D5B1B" w:rsidRPr="000051B7" w:rsidRDefault="00080383" w:rsidP="008D5B1B">
      <w:pPr>
        <w:ind w:firstLine="567"/>
        <w:jc w:val="both"/>
        <w:rPr>
          <w:color w:val="000000"/>
          <w:sz w:val="28"/>
          <w:szCs w:val="28"/>
          <w:lang w:val="ru-RU"/>
        </w:rPr>
      </w:pPr>
      <w:r w:rsidRPr="000051B7">
        <w:rPr>
          <w:color w:val="000000"/>
          <w:sz w:val="28"/>
          <w:szCs w:val="28"/>
          <w:lang w:val="ru-RU"/>
        </w:rPr>
        <w:t>2.1.4.</w:t>
      </w:r>
      <w:r w:rsidR="008D5B1B" w:rsidRPr="000051B7">
        <w:rPr>
          <w:color w:val="000000"/>
          <w:sz w:val="28"/>
          <w:szCs w:val="28"/>
          <w:lang w:val="ru-RU"/>
        </w:rPr>
        <w:t xml:space="preserve"> своевременно принимает решение о признании безнадежной задолженности по платежам в местный бюджет </w:t>
      </w:r>
      <w:proofErr w:type="gramStart"/>
      <w:r w:rsidR="008D5B1B" w:rsidRPr="000051B7">
        <w:rPr>
          <w:color w:val="000000"/>
          <w:sz w:val="28"/>
          <w:szCs w:val="28"/>
          <w:lang w:val="ru-RU"/>
        </w:rPr>
        <w:t>и о ее</w:t>
      </w:r>
      <w:proofErr w:type="gramEnd"/>
      <w:r w:rsidR="008D5B1B" w:rsidRPr="000051B7">
        <w:rPr>
          <w:color w:val="000000"/>
          <w:sz w:val="28"/>
          <w:szCs w:val="28"/>
          <w:lang w:val="ru-RU"/>
        </w:rPr>
        <w:t xml:space="preserve"> списании;</w:t>
      </w:r>
    </w:p>
    <w:p w:rsidR="00080383" w:rsidRPr="000051B7" w:rsidRDefault="00080383" w:rsidP="00080383">
      <w:pPr>
        <w:ind w:firstLine="567"/>
        <w:jc w:val="both"/>
        <w:rPr>
          <w:color w:val="000000"/>
          <w:sz w:val="28"/>
          <w:szCs w:val="28"/>
          <w:lang w:val="ru-RU"/>
        </w:rPr>
      </w:pPr>
      <w:r w:rsidRPr="000051B7">
        <w:rPr>
          <w:color w:val="000000"/>
          <w:sz w:val="28"/>
          <w:szCs w:val="28"/>
          <w:lang w:val="ru-RU"/>
        </w:rPr>
        <w:t>2.1.5.</w:t>
      </w:r>
      <w:r w:rsidR="008D5B1B" w:rsidRPr="000051B7">
        <w:rPr>
          <w:color w:val="000000"/>
          <w:sz w:val="28"/>
          <w:szCs w:val="28"/>
          <w:lang w:val="ru-RU"/>
        </w:rPr>
        <w:t xml:space="preserve"> </w:t>
      </w:r>
      <w:r w:rsidRPr="000051B7">
        <w:rPr>
          <w:color w:val="000000"/>
          <w:sz w:val="28"/>
          <w:szCs w:val="28"/>
          <w:lang w:val="ru-RU"/>
        </w:rPr>
        <w:t>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r w:rsidR="003A2948" w:rsidRPr="000051B7">
        <w:rPr>
          <w:color w:val="000000"/>
          <w:sz w:val="28"/>
          <w:szCs w:val="28"/>
          <w:lang w:val="ru-RU"/>
        </w:rPr>
        <w:t>.</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center"/>
        <w:rPr>
          <w:color w:val="000000"/>
          <w:sz w:val="28"/>
          <w:szCs w:val="28"/>
          <w:lang w:val="ru-RU"/>
        </w:rPr>
      </w:pPr>
      <w:r w:rsidRPr="000051B7">
        <w:rPr>
          <w:b/>
          <w:bCs/>
          <w:color w:val="000000"/>
          <w:sz w:val="28"/>
          <w:szCs w:val="28"/>
          <w:lang w:val="ru-RU"/>
        </w:rPr>
        <w:t>3.Мероприятия по урегулированию дебиторской задолженности по доходам в досудебном порядке</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3.1.Мероприятия по урегулированию дебиторской задолженности по доходам в досудебном порядке (со дня истечения срока уплаты соответствующего </w:t>
      </w:r>
      <w:r w:rsidRPr="000051B7">
        <w:rPr>
          <w:color w:val="000000"/>
          <w:sz w:val="28"/>
          <w:szCs w:val="28"/>
          <w:lang w:val="ru-RU"/>
        </w:rPr>
        <w:lastRenderedPageBreak/>
        <w:t>платежа в местный бюджет (пеней, штрафов) до начала работы по их принудительному взысканию) включают в себя:</w:t>
      </w:r>
    </w:p>
    <w:p w:rsidR="008D5B1B" w:rsidRPr="000051B7" w:rsidRDefault="008D5B1B" w:rsidP="008D5B1B">
      <w:pPr>
        <w:ind w:firstLine="567"/>
        <w:jc w:val="both"/>
        <w:rPr>
          <w:color w:val="000000"/>
          <w:sz w:val="28"/>
          <w:szCs w:val="28"/>
          <w:lang w:val="ru-RU"/>
        </w:rPr>
      </w:pPr>
      <w:r w:rsidRPr="000051B7">
        <w:rPr>
          <w:color w:val="000000"/>
          <w:sz w:val="28"/>
          <w:szCs w:val="28"/>
          <w:lang w:val="ru-RU"/>
        </w:rPr>
        <w:t>1) направление требования должнику о погашении задолженности;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2) направление претензии должнику о погашении задолженности в досудебном порядке;</w:t>
      </w:r>
    </w:p>
    <w:p w:rsidR="008D5B1B" w:rsidRPr="000051B7" w:rsidRDefault="008D5B1B" w:rsidP="003A2948">
      <w:pPr>
        <w:ind w:firstLine="567"/>
        <w:jc w:val="both"/>
        <w:rPr>
          <w:color w:val="000000"/>
          <w:sz w:val="28"/>
          <w:szCs w:val="28"/>
          <w:lang w:val="ru-RU"/>
        </w:rPr>
      </w:pPr>
      <w:r w:rsidRPr="000051B7">
        <w:rPr>
          <w:color w:val="000000"/>
          <w:sz w:val="28"/>
          <w:szCs w:val="28"/>
          <w:lang w:val="ru-RU"/>
        </w:rPr>
        <w:t>3) рассмотрение вопроса о возможности расторжения договора (муниципального контракта, соглашения), предоставления отсрочки (рассрочки)</w:t>
      </w:r>
      <w:r w:rsidR="003A2948" w:rsidRPr="000051B7">
        <w:rPr>
          <w:color w:val="000000"/>
          <w:sz w:val="28"/>
          <w:szCs w:val="28"/>
          <w:lang w:val="ru-RU"/>
        </w:rPr>
        <w:t xml:space="preserve"> </w:t>
      </w:r>
      <w:r w:rsidRPr="000051B7">
        <w:rPr>
          <w:color w:val="000000"/>
          <w:sz w:val="28"/>
          <w:szCs w:val="28"/>
          <w:lang w:val="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8D5B1B" w:rsidRPr="000051B7" w:rsidRDefault="008D5B1B" w:rsidP="008D5B1B">
      <w:pPr>
        <w:ind w:firstLine="567"/>
        <w:jc w:val="both"/>
        <w:rPr>
          <w:color w:val="000000"/>
          <w:sz w:val="28"/>
          <w:szCs w:val="28"/>
          <w:lang w:val="ru-RU"/>
        </w:rPr>
      </w:pPr>
      <w:proofErr w:type="gramStart"/>
      <w:r w:rsidRPr="000051B7">
        <w:rPr>
          <w:color w:val="000000"/>
          <w:sz w:val="28"/>
          <w:szCs w:val="28"/>
          <w:lang w:val="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3A2948" w:rsidRPr="000051B7">
        <w:rPr>
          <w:color w:val="000000"/>
          <w:sz w:val="28"/>
          <w:szCs w:val="28"/>
          <w:lang w:val="ru-RU"/>
        </w:rPr>
        <w:t xml:space="preserve">администрации </w:t>
      </w:r>
      <w:r w:rsidR="00CF126B" w:rsidRPr="000051B7">
        <w:rPr>
          <w:color w:val="000000"/>
          <w:sz w:val="28"/>
          <w:szCs w:val="28"/>
          <w:lang w:val="ru-RU"/>
        </w:rPr>
        <w:t xml:space="preserve">Красносельского сельсовета </w:t>
      </w:r>
      <w:r w:rsidR="003A2948" w:rsidRPr="000051B7">
        <w:rPr>
          <w:color w:val="000000"/>
          <w:sz w:val="28"/>
          <w:szCs w:val="28"/>
          <w:lang w:val="ru-RU"/>
        </w:rPr>
        <w:t>Чановского</w:t>
      </w:r>
      <w:r w:rsidRPr="000051B7">
        <w:rPr>
          <w:color w:val="000000"/>
          <w:sz w:val="28"/>
          <w:szCs w:val="28"/>
          <w:lang w:val="ru-RU"/>
        </w:rPr>
        <w:t xml:space="preserve">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003A2948" w:rsidRPr="000051B7">
        <w:rPr>
          <w:color w:val="000000"/>
          <w:sz w:val="28"/>
          <w:szCs w:val="28"/>
          <w:lang w:val="ru-RU"/>
        </w:rPr>
        <w:t xml:space="preserve">администрацией </w:t>
      </w:r>
      <w:r w:rsidR="00CF126B" w:rsidRPr="000051B7">
        <w:rPr>
          <w:color w:val="000000"/>
          <w:sz w:val="28"/>
          <w:szCs w:val="28"/>
          <w:lang w:val="ru-RU"/>
        </w:rPr>
        <w:t xml:space="preserve">Красносельского сельсовета </w:t>
      </w:r>
      <w:r w:rsidR="003A2948" w:rsidRPr="000051B7">
        <w:rPr>
          <w:color w:val="000000"/>
          <w:sz w:val="28"/>
          <w:szCs w:val="28"/>
          <w:lang w:val="ru-RU"/>
        </w:rPr>
        <w:t>Чановского</w:t>
      </w:r>
      <w:r w:rsidRPr="000051B7">
        <w:rPr>
          <w:color w:val="000000"/>
          <w:sz w:val="28"/>
          <w:szCs w:val="28"/>
          <w:lang w:val="ru-RU"/>
        </w:rPr>
        <w:t xml:space="preserve"> района Новосибирской области при предъявлении (объединении</w:t>
      </w:r>
      <w:proofErr w:type="gramEnd"/>
      <w:r w:rsidRPr="000051B7">
        <w:rPr>
          <w:color w:val="000000"/>
          <w:sz w:val="28"/>
          <w:szCs w:val="28"/>
          <w:lang w:val="ru-RU"/>
        </w:rPr>
        <w:t>) требований в деле о банкротстве и в процедурах, применяемых в деле о банкротстве.</w:t>
      </w:r>
    </w:p>
    <w:p w:rsidR="008D5B1B" w:rsidRPr="000051B7" w:rsidRDefault="008D5B1B" w:rsidP="008D5B1B">
      <w:pPr>
        <w:ind w:firstLine="567"/>
        <w:jc w:val="both"/>
        <w:rPr>
          <w:color w:val="000000"/>
          <w:sz w:val="28"/>
          <w:szCs w:val="28"/>
          <w:lang w:val="ru-RU"/>
        </w:rPr>
      </w:pPr>
      <w:proofErr w:type="gramStart"/>
      <w:r w:rsidRPr="000051B7">
        <w:rPr>
          <w:color w:val="000000"/>
          <w:sz w:val="28"/>
          <w:szCs w:val="28"/>
          <w:lang w:val="ru-RU"/>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8D5B1B" w:rsidRPr="000051B7" w:rsidRDefault="008D5B1B" w:rsidP="008D5B1B">
      <w:pPr>
        <w:ind w:firstLine="567"/>
        <w:jc w:val="both"/>
        <w:rPr>
          <w:color w:val="000000"/>
          <w:sz w:val="28"/>
          <w:szCs w:val="28"/>
          <w:lang w:val="ru-RU"/>
        </w:rPr>
      </w:pPr>
      <w:r w:rsidRPr="000051B7">
        <w:rPr>
          <w:color w:val="000000"/>
          <w:sz w:val="28"/>
          <w:szCs w:val="28"/>
          <w:lang w:val="ru-RU"/>
        </w:rPr>
        <w:t>1) производит расчет задолженности;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2) должнику направляет требование (претензия) с приложением расчета задолженност</w:t>
      </w:r>
      <w:proofErr w:type="gramStart"/>
      <w:r w:rsidRPr="000051B7">
        <w:rPr>
          <w:color w:val="000000"/>
          <w:sz w:val="28"/>
          <w:szCs w:val="28"/>
          <w:lang w:val="ru-RU"/>
        </w:rPr>
        <w:t>и о ее</w:t>
      </w:r>
      <w:proofErr w:type="gramEnd"/>
      <w:r w:rsidRPr="000051B7">
        <w:rPr>
          <w:color w:val="000000"/>
          <w:sz w:val="28"/>
          <w:szCs w:val="28"/>
          <w:lang w:val="ru-RU"/>
        </w:rPr>
        <w:t xml:space="preserve"> погашении в пятнадцатидневный срок со дня его получения.</w:t>
      </w:r>
    </w:p>
    <w:p w:rsidR="008D5B1B" w:rsidRPr="000051B7" w:rsidRDefault="008D5B1B" w:rsidP="008D5B1B">
      <w:pPr>
        <w:ind w:firstLine="567"/>
        <w:jc w:val="both"/>
        <w:rPr>
          <w:color w:val="000000"/>
          <w:sz w:val="28"/>
          <w:szCs w:val="28"/>
          <w:lang w:val="ru-RU"/>
        </w:rPr>
      </w:pPr>
      <w:r w:rsidRPr="000051B7">
        <w:rPr>
          <w:color w:val="000000"/>
          <w:sz w:val="28"/>
          <w:szCs w:val="28"/>
          <w:lang w:val="ru-RU"/>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3.4.В требовании (претензии) указываются:</w:t>
      </w:r>
    </w:p>
    <w:p w:rsidR="008D5B1B" w:rsidRPr="000051B7" w:rsidRDefault="008D5B1B" w:rsidP="008D5B1B">
      <w:pPr>
        <w:ind w:firstLine="567"/>
        <w:jc w:val="both"/>
        <w:rPr>
          <w:color w:val="000000"/>
          <w:sz w:val="28"/>
          <w:szCs w:val="28"/>
          <w:lang w:val="ru-RU"/>
        </w:rPr>
      </w:pPr>
      <w:r w:rsidRPr="000051B7">
        <w:rPr>
          <w:color w:val="000000"/>
          <w:sz w:val="28"/>
          <w:szCs w:val="28"/>
          <w:lang w:val="ru-RU"/>
        </w:rPr>
        <w:t>1) наименование должника;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2) наименование и реквизиты документа, являющегося основанием для начисления суммы, подлежащей уплате должником;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3) период образования просрочки внесения платы;</w:t>
      </w:r>
    </w:p>
    <w:p w:rsidR="008D5B1B" w:rsidRPr="000051B7" w:rsidRDefault="008D5B1B" w:rsidP="008D5B1B">
      <w:pPr>
        <w:ind w:firstLine="567"/>
        <w:jc w:val="both"/>
        <w:rPr>
          <w:color w:val="000000"/>
          <w:sz w:val="28"/>
          <w:szCs w:val="28"/>
          <w:lang w:val="ru-RU"/>
        </w:rPr>
      </w:pPr>
      <w:r w:rsidRPr="000051B7">
        <w:rPr>
          <w:color w:val="000000"/>
          <w:sz w:val="28"/>
          <w:szCs w:val="28"/>
          <w:lang w:val="ru-RU"/>
        </w:rPr>
        <w:t>4) сумма просроченной дебиторской задолженности по платежам, пени;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5) сумма штрафных санкций (при их наличии);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6) предложение оплатить просроченную дебиторскую задолженность в добровольном порядке в срок, установленный требованием (претензией);</w:t>
      </w:r>
    </w:p>
    <w:p w:rsidR="008D5B1B" w:rsidRPr="000051B7" w:rsidRDefault="008D5B1B" w:rsidP="008D5B1B">
      <w:pPr>
        <w:ind w:firstLine="567"/>
        <w:jc w:val="both"/>
        <w:rPr>
          <w:color w:val="000000"/>
          <w:sz w:val="28"/>
          <w:szCs w:val="28"/>
          <w:lang w:val="ru-RU"/>
        </w:rPr>
      </w:pPr>
      <w:r w:rsidRPr="000051B7">
        <w:rPr>
          <w:color w:val="000000"/>
          <w:sz w:val="28"/>
          <w:szCs w:val="28"/>
          <w:lang w:val="ru-RU"/>
        </w:rPr>
        <w:t>7) реквизиты для перечисления просроченной дебиторской задолженности;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lastRenderedPageBreak/>
        <w:t xml:space="preserve">Требование (претензия) подписывается Главой </w:t>
      </w:r>
      <w:r w:rsidR="00CF126B" w:rsidRPr="000051B7">
        <w:rPr>
          <w:color w:val="000000"/>
          <w:sz w:val="28"/>
          <w:szCs w:val="28"/>
          <w:lang w:val="ru-RU"/>
        </w:rPr>
        <w:t xml:space="preserve">Красносельского сельсовета </w:t>
      </w:r>
      <w:r w:rsidR="006F0FC5" w:rsidRPr="000051B7">
        <w:rPr>
          <w:color w:val="000000"/>
          <w:sz w:val="28"/>
          <w:szCs w:val="28"/>
          <w:lang w:val="ru-RU"/>
        </w:rPr>
        <w:t>Чановского</w:t>
      </w:r>
      <w:r w:rsidRPr="000051B7">
        <w:rPr>
          <w:color w:val="000000"/>
          <w:sz w:val="28"/>
          <w:szCs w:val="28"/>
          <w:lang w:val="ru-RU"/>
        </w:rPr>
        <w:t xml:space="preserve"> района Новосибирской области, а в случае его отсутствия заместителем главы.</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При добровольном исполнении обязатель</w:t>
      </w:r>
      <w:proofErr w:type="gramStart"/>
      <w:r w:rsidRPr="000051B7">
        <w:rPr>
          <w:color w:val="000000"/>
          <w:sz w:val="28"/>
          <w:szCs w:val="28"/>
          <w:lang w:val="ru-RU"/>
        </w:rPr>
        <w:t>ств в ср</w:t>
      </w:r>
      <w:proofErr w:type="gramEnd"/>
      <w:r w:rsidRPr="000051B7">
        <w:rPr>
          <w:color w:val="000000"/>
          <w:sz w:val="28"/>
          <w:szCs w:val="28"/>
          <w:lang w:val="ru-RU"/>
        </w:rPr>
        <w:t>ок, установленный требованием (претензией), претензионная работа в отношении должника прекращается.</w:t>
      </w:r>
    </w:p>
    <w:p w:rsidR="008D5B1B" w:rsidRPr="000051B7" w:rsidRDefault="008D5B1B" w:rsidP="008D5B1B">
      <w:pPr>
        <w:ind w:firstLine="567"/>
        <w:jc w:val="both"/>
        <w:rPr>
          <w:color w:val="000000"/>
          <w:sz w:val="28"/>
          <w:szCs w:val="28"/>
          <w:lang w:val="ru-RU"/>
        </w:rPr>
      </w:pPr>
      <w:r w:rsidRPr="000051B7">
        <w:rPr>
          <w:color w:val="000000"/>
          <w:sz w:val="28"/>
          <w:szCs w:val="28"/>
          <w:lang w:val="ru-RU"/>
        </w:rPr>
        <w:t>3.5.Срок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center"/>
        <w:rPr>
          <w:color w:val="000000"/>
          <w:sz w:val="28"/>
          <w:szCs w:val="28"/>
          <w:lang w:val="ru-RU"/>
        </w:rPr>
      </w:pPr>
      <w:r w:rsidRPr="000051B7">
        <w:rPr>
          <w:b/>
          <w:bCs/>
          <w:color w:val="000000"/>
          <w:sz w:val="28"/>
          <w:szCs w:val="28"/>
          <w:lang w:val="ru-RU"/>
        </w:rPr>
        <w:t>4.Мероприятия по принудительному взысканию дебиторской задолженности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both"/>
        <w:rPr>
          <w:color w:val="000000"/>
          <w:sz w:val="28"/>
          <w:szCs w:val="28"/>
          <w:lang w:val="ru-RU"/>
        </w:rPr>
      </w:pPr>
      <w:r w:rsidRPr="000051B7">
        <w:rPr>
          <w:color w:val="000000"/>
          <w:sz w:val="28"/>
          <w:szCs w:val="28"/>
          <w:lang w:val="ru-RU"/>
        </w:rPr>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8D5B1B" w:rsidRPr="000051B7" w:rsidRDefault="008D5B1B" w:rsidP="008D5B1B">
      <w:pPr>
        <w:ind w:firstLine="567"/>
        <w:jc w:val="both"/>
        <w:rPr>
          <w:color w:val="000000"/>
          <w:sz w:val="28"/>
          <w:szCs w:val="28"/>
          <w:lang w:val="ru-RU"/>
        </w:rPr>
      </w:pPr>
      <w:r w:rsidRPr="000051B7">
        <w:rPr>
          <w:color w:val="000000"/>
          <w:sz w:val="28"/>
          <w:szCs w:val="28"/>
          <w:lang w:val="ru-RU"/>
        </w:rPr>
        <w:t>4.2.Взыскание просроченной дебиторской задолженности в судебном порядке осуществляется в соответствии с Арбитражным процессуальным </w:t>
      </w:r>
      <w:hyperlink r:id="rId11" w:tgtFrame="_blank" w:history="1">
        <w:r w:rsidRPr="000051B7">
          <w:rPr>
            <w:sz w:val="28"/>
            <w:szCs w:val="28"/>
            <w:lang w:val="ru-RU"/>
          </w:rPr>
          <w:t>кодексом</w:t>
        </w:r>
      </w:hyperlink>
      <w:r w:rsidRPr="000051B7">
        <w:rPr>
          <w:sz w:val="28"/>
          <w:szCs w:val="28"/>
          <w:lang w:val="ru-RU"/>
        </w:rPr>
        <w:t> </w:t>
      </w:r>
      <w:r w:rsidRPr="000051B7">
        <w:rPr>
          <w:color w:val="000000"/>
          <w:sz w:val="28"/>
          <w:szCs w:val="28"/>
          <w:lang w:val="ru-RU"/>
        </w:rPr>
        <w:t>Российской Федерации, Гражданским процессуальным </w:t>
      </w:r>
      <w:hyperlink r:id="rId12" w:tgtFrame="_blank" w:history="1">
        <w:r w:rsidRPr="000051B7">
          <w:rPr>
            <w:sz w:val="28"/>
            <w:szCs w:val="28"/>
            <w:lang w:val="ru-RU"/>
          </w:rPr>
          <w:t>кодексом</w:t>
        </w:r>
      </w:hyperlink>
      <w:r w:rsidRPr="000051B7">
        <w:rPr>
          <w:sz w:val="28"/>
          <w:szCs w:val="28"/>
          <w:lang w:val="ru-RU"/>
        </w:rPr>
        <w:t> </w:t>
      </w:r>
      <w:r w:rsidRPr="000051B7">
        <w:rPr>
          <w:color w:val="000000"/>
          <w:sz w:val="28"/>
          <w:szCs w:val="28"/>
          <w:lang w:val="ru-RU"/>
        </w:rPr>
        <w:t>Российской Федерации, иным законодательством Российской Федерации.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8D5B1B" w:rsidRPr="000051B7" w:rsidRDefault="008D5B1B" w:rsidP="008D5B1B">
      <w:pPr>
        <w:ind w:firstLine="567"/>
        <w:jc w:val="both"/>
        <w:rPr>
          <w:color w:val="000000"/>
          <w:sz w:val="28"/>
          <w:szCs w:val="28"/>
          <w:lang w:val="ru-RU"/>
        </w:rPr>
      </w:pPr>
      <w:r w:rsidRPr="000051B7">
        <w:rPr>
          <w:color w:val="000000"/>
          <w:sz w:val="28"/>
          <w:szCs w:val="28"/>
          <w:lang w:val="ru-RU"/>
        </w:rPr>
        <w:t>1) копии документов, являющиеся основанием для начисления сумм, подлежащих уплате должником, со всеми приложениями к ним;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2) копии учредительных документов (для юридических лиц);</w:t>
      </w:r>
    </w:p>
    <w:p w:rsidR="008D5B1B" w:rsidRPr="000051B7" w:rsidRDefault="008D5B1B" w:rsidP="008D5B1B">
      <w:pPr>
        <w:ind w:firstLine="567"/>
        <w:jc w:val="both"/>
        <w:rPr>
          <w:color w:val="000000"/>
          <w:sz w:val="28"/>
          <w:szCs w:val="28"/>
          <w:lang w:val="ru-RU"/>
        </w:rPr>
      </w:pPr>
      <w:r w:rsidRPr="000051B7">
        <w:rPr>
          <w:color w:val="000000"/>
          <w:sz w:val="28"/>
          <w:szCs w:val="28"/>
          <w:lang w:val="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8D5B1B" w:rsidRPr="000051B7" w:rsidRDefault="008D5B1B" w:rsidP="008D5B1B">
      <w:pPr>
        <w:ind w:firstLine="567"/>
        <w:jc w:val="both"/>
        <w:rPr>
          <w:color w:val="000000"/>
          <w:sz w:val="28"/>
          <w:szCs w:val="28"/>
          <w:lang w:val="ru-RU"/>
        </w:rPr>
      </w:pPr>
      <w:r w:rsidRPr="000051B7">
        <w:rPr>
          <w:color w:val="000000"/>
          <w:sz w:val="28"/>
          <w:szCs w:val="28"/>
          <w:lang w:val="ru-RU"/>
        </w:rPr>
        <w:t>4) расчет платы с указанием сумм основного долга, пени, штрафных санкций;</w:t>
      </w:r>
    </w:p>
    <w:p w:rsidR="008D5B1B" w:rsidRPr="000051B7" w:rsidRDefault="008D5B1B" w:rsidP="008D5B1B">
      <w:pPr>
        <w:ind w:firstLine="567"/>
        <w:jc w:val="both"/>
        <w:rPr>
          <w:color w:val="000000"/>
          <w:sz w:val="28"/>
          <w:szCs w:val="28"/>
          <w:lang w:val="ru-RU"/>
        </w:rPr>
      </w:pPr>
      <w:r w:rsidRPr="000051B7">
        <w:rPr>
          <w:color w:val="000000"/>
          <w:sz w:val="28"/>
          <w:szCs w:val="28"/>
          <w:lang w:val="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4.4.Документы о ходе </w:t>
      </w:r>
      <w:proofErr w:type="spellStart"/>
      <w:r w:rsidRPr="000051B7">
        <w:rPr>
          <w:color w:val="000000"/>
          <w:sz w:val="28"/>
          <w:szCs w:val="28"/>
          <w:lang w:val="ru-RU"/>
        </w:rPr>
        <w:t>претензионно-исковой</w:t>
      </w:r>
      <w:proofErr w:type="spellEnd"/>
      <w:r w:rsidRPr="000051B7">
        <w:rPr>
          <w:color w:val="000000"/>
          <w:sz w:val="28"/>
          <w:szCs w:val="28"/>
          <w:lang w:val="ru-RU"/>
        </w:rPr>
        <w:t xml:space="preserve"> работы по взысканию задолженности, в том числе судебные акты, на бумажном носителе хранятся в администрации.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8D5B1B" w:rsidRPr="000051B7" w:rsidRDefault="008D5B1B" w:rsidP="008D5B1B">
      <w:pPr>
        <w:ind w:firstLine="567"/>
        <w:jc w:val="both"/>
        <w:rPr>
          <w:color w:val="000000"/>
          <w:sz w:val="28"/>
          <w:szCs w:val="28"/>
          <w:lang w:val="ru-RU"/>
        </w:rPr>
      </w:pPr>
      <w:r w:rsidRPr="000051B7">
        <w:rPr>
          <w:color w:val="000000"/>
          <w:sz w:val="28"/>
          <w:szCs w:val="28"/>
          <w:lang w:val="ru-RU"/>
        </w:rPr>
        <w:lastRenderedPageBreak/>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center"/>
        <w:rPr>
          <w:color w:val="000000"/>
          <w:sz w:val="28"/>
          <w:szCs w:val="28"/>
          <w:lang w:val="ru-RU"/>
        </w:rPr>
      </w:pPr>
      <w:r w:rsidRPr="000051B7">
        <w:rPr>
          <w:b/>
          <w:bCs/>
          <w:color w:val="000000"/>
          <w:sz w:val="28"/>
          <w:szCs w:val="28"/>
          <w:lang w:val="ru-RU"/>
        </w:rPr>
        <w:t>5.Порядок взаимодействия в случае принудительного взыскания дебиторской задолженности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both"/>
        <w:rPr>
          <w:color w:val="000000"/>
          <w:sz w:val="28"/>
          <w:szCs w:val="28"/>
          <w:lang w:val="ru-RU"/>
        </w:rPr>
      </w:pPr>
      <w:proofErr w:type="gramStart"/>
      <w:r w:rsidRPr="000051B7">
        <w:rPr>
          <w:color w:val="000000"/>
          <w:sz w:val="28"/>
          <w:szCs w:val="28"/>
          <w:lang w:val="ru-RU"/>
        </w:rPr>
        <w:t xml:space="preserve">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00CF126B" w:rsidRPr="000051B7">
        <w:rPr>
          <w:color w:val="000000"/>
          <w:sz w:val="28"/>
          <w:szCs w:val="28"/>
          <w:lang w:val="ru-RU"/>
        </w:rPr>
        <w:t xml:space="preserve">Красносельского сельсовета </w:t>
      </w:r>
      <w:r w:rsidR="006F0FC5" w:rsidRPr="000051B7">
        <w:rPr>
          <w:color w:val="000000"/>
          <w:sz w:val="28"/>
          <w:szCs w:val="28"/>
          <w:lang w:val="ru-RU"/>
        </w:rPr>
        <w:t>Чановского</w:t>
      </w:r>
      <w:r w:rsidRPr="000051B7">
        <w:rPr>
          <w:color w:val="000000"/>
          <w:sz w:val="28"/>
          <w:szCs w:val="28"/>
          <w:lang w:val="ru-RU"/>
        </w:rPr>
        <w:t xml:space="preserve"> района Новосибирской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5.2.По результатам рассмотрения служебной записки, подготовленной в соответствии с пунктом 5.1 Регламента, Главой </w:t>
      </w:r>
      <w:r w:rsidR="00CF126B" w:rsidRPr="000051B7">
        <w:rPr>
          <w:color w:val="000000"/>
          <w:sz w:val="28"/>
          <w:szCs w:val="28"/>
          <w:lang w:val="ru-RU"/>
        </w:rPr>
        <w:t xml:space="preserve">Красносельского сельсовета </w:t>
      </w:r>
      <w:r w:rsidR="006F0FC5" w:rsidRPr="000051B7">
        <w:rPr>
          <w:color w:val="000000"/>
          <w:sz w:val="28"/>
          <w:szCs w:val="28"/>
          <w:lang w:val="ru-RU"/>
        </w:rPr>
        <w:t>Чановского</w:t>
      </w:r>
      <w:r w:rsidRPr="000051B7">
        <w:rPr>
          <w:color w:val="000000"/>
          <w:sz w:val="28"/>
          <w:szCs w:val="28"/>
          <w:lang w:val="ru-RU"/>
        </w:rPr>
        <w:t xml:space="preserve">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8D5B1B" w:rsidRPr="000051B7" w:rsidRDefault="008D5B1B" w:rsidP="008D5B1B">
      <w:pPr>
        <w:ind w:firstLine="567"/>
        <w:jc w:val="both"/>
        <w:rPr>
          <w:color w:val="000000"/>
          <w:sz w:val="28"/>
          <w:szCs w:val="28"/>
          <w:lang w:val="ru-RU"/>
        </w:rPr>
      </w:pPr>
      <w:r w:rsidRPr="000051B7">
        <w:rPr>
          <w:color w:val="000000"/>
          <w:sz w:val="28"/>
          <w:szCs w:val="28"/>
          <w:lang w:val="ru-RU"/>
        </w:rPr>
        <w:t>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8D5B1B" w:rsidRPr="000051B7" w:rsidRDefault="008D5B1B" w:rsidP="008D5B1B">
      <w:pPr>
        <w:ind w:firstLine="567"/>
        <w:jc w:val="both"/>
        <w:rPr>
          <w:color w:val="000000"/>
          <w:sz w:val="28"/>
          <w:szCs w:val="28"/>
          <w:lang w:val="ru-RU"/>
        </w:rPr>
      </w:pPr>
      <w:proofErr w:type="gramStart"/>
      <w:r w:rsidRPr="000051B7">
        <w:rPr>
          <w:color w:val="000000"/>
          <w:sz w:val="28"/>
          <w:szCs w:val="28"/>
          <w:lang w:val="ru-RU"/>
        </w:rPr>
        <w:t xml:space="preserve">5.4.В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00CF126B" w:rsidRPr="000051B7">
        <w:rPr>
          <w:color w:val="000000"/>
          <w:sz w:val="28"/>
          <w:szCs w:val="28"/>
          <w:lang w:val="ru-RU"/>
        </w:rPr>
        <w:t xml:space="preserve">Красносельского сельсовета </w:t>
      </w:r>
      <w:r w:rsidR="006F0FC5" w:rsidRPr="000051B7">
        <w:rPr>
          <w:color w:val="000000"/>
          <w:sz w:val="28"/>
          <w:szCs w:val="28"/>
          <w:lang w:val="ru-RU"/>
        </w:rPr>
        <w:t>Чановского</w:t>
      </w:r>
      <w:r w:rsidRPr="000051B7">
        <w:rPr>
          <w:color w:val="000000"/>
          <w:sz w:val="28"/>
          <w:szCs w:val="28"/>
          <w:lang w:val="ru-RU"/>
        </w:rPr>
        <w:t xml:space="preserve">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w:t>
      </w:r>
      <w:proofErr w:type="gramEnd"/>
      <w:r w:rsidRPr="000051B7">
        <w:rPr>
          <w:color w:val="000000"/>
          <w:sz w:val="28"/>
          <w:szCs w:val="28"/>
          <w:lang w:val="ru-RU"/>
        </w:rPr>
        <w:t xml:space="preserve"> возбуждения исполнительного производства.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w:t>
      </w:r>
      <w:r w:rsidR="00CF126B" w:rsidRPr="000051B7">
        <w:rPr>
          <w:color w:val="000000"/>
          <w:sz w:val="28"/>
          <w:szCs w:val="28"/>
          <w:lang w:val="ru-RU"/>
        </w:rPr>
        <w:t xml:space="preserve"> Красносельского сельсовета </w:t>
      </w:r>
      <w:r w:rsidR="006F0FC5" w:rsidRPr="000051B7">
        <w:rPr>
          <w:color w:val="000000"/>
          <w:sz w:val="28"/>
          <w:szCs w:val="28"/>
          <w:lang w:val="ru-RU"/>
        </w:rPr>
        <w:t>Чановского</w:t>
      </w:r>
      <w:r w:rsidRPr="000051B7">
        <w:rPr>
          <w:color w:val="000000"/>
          <w:sz w:val="28"/>
          <w:szCs w:val="28"/>
          <w:lang w:val="ru-RU"/>
        </w:rPr>
        <w:t xml:space="preserve"> района Новосибирской области дается поручение сотруднику администрации, наделенному соответствующими </w:t>
      </w:r>
      <w:r w:rsidRPr="000051B7">
        <w:rPr>
          <w:color w:val="000000"/>
          <w:sz w:val="28"/>
          <w:szCs w:val="28"/>
          <w:lang w:val="ru-RU"/>
        </w:rPr>
        <w:lastRenderedPageBreak/>
        <w:t>полномочиями, о направлении исполнительного документа в Федеральную службу судебных приставов.</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5.6.Направление исполнительных документов осуществляется сотрудником администрации, </w:t>
      </w:r>
      <w:proofErr w:type="gramStart"/>
      <w:r w:rsidRPr="000051B7">
        <w:rPr>
          <w:color w:val="000000"/>
          <w:sz w:val="28"/>
          <w:szCs w:val="28"/>
          <w:lang w:val="ru-RU"/>
        </w:rPr>
        <w:t>наделенному</w:t>
      </w:r>
      <w:proofErr w:type="gramEnd"/>
      <w:r w:rsidRPr="000051B7">
        <w:rPr>
          <w:color w:val="000000"/>
          <w:sz w:val="28"/>
          <w:szCs w:val="28"/>
          <w:lang w:val="ru-RU"/>
        </w:rPr>
        <w:t xml:space="preserve"> соответствующими полномочиями, не позднее 5 рабочих дней со дня принятия решений, предусмотренных пунктами 5.4, 5.5 Регламента.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center"/>
        <w:rPr>
          <w:color w:val="000000"/>
          <w:sz w:val="28"/>
          <w:szCs w:val="28"/>
          <w:lang w:val="ru-RU"/>
        </w:rPr>
      </w:pPr>
      <w:r w:rsidRPr="000051B7">
        <w:rPr>
          <w:b/>
          <w:bCs/>
          <w:color w:val="000000"/>
          <w:sz w:val="28"/>
          <w:szCs w:val="28"/>
          <w:lang w:val="ru-RU"/>
        </w:rPr>
        <w:t>6.Мероприятия по взысканию просроченной дебиторской задолженности в рамках исполнительного производства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both"/>
        <w:rPr>
          <w:color w:val="000000"/>
          <w:sz w:val="28"/>
          <w:szCs w:val="28"/>
          <w:lang w:val="ru-RU"/>
        </w:rPr>
      </w:pPr>
      <w:proofErr w:type="gramStart"/>
      <w:r w:rsidRPr="000051B7">
        <w:rPr>
          <w:color w:val="000000"/>
          <w:sz w:val="28"/>
          <w:szCs w:val="28"/>
          <w:lang w:val="ru-RU"/>
        </w:rPr>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8D5B1B" w:rsidRPr="000051B7" w:rsidRDefault="008D5B1B" w:rsidP="008D5B1B">
      <w:pPr>
        <w:ind w:firstLine="567"/>
        <w:jc w:val="both"/>
        <w:rPr>
          <w:color w:val="000000"/>
          <w:sz w:val="28"/>
          <w:szCs w:val="28"/>
          <w:lang w:val="ru-RU"/>
        </w:rPr>
      </w:pPr>
      <w:r w:rsidRPr="000051B7">
        <w:rPr>
          <w:color w:val="000000"/>
          <w:sz w:val="28"/>
          <w:szCs w:val="28"/>
          <w:lang w:val="ru-RU"/>
        </w:rPr>
        <w:t>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8D5B1B" w:rsidRPr="000051B7" w:rsidRDefault="008D5B1B" w:rsidP="008D5B1B">
      <w:pPr>
        <w:ind w:firstLine="567"/>
        <w:jc w:val="both"/>
        <w:rPr>
          <w:color w:val="000000"/>
          <w:sz w:val="28"/>
          <w:szCs w:val="28"/>
          <w:lang w:val="ru-RU"/>
        </w:rPr>
      </w:pPr>
      <w:r w:rsidRPr="000051B7">
        <w:rPr>
          <w:color w:val="000000"/>
          <w:sz w:val="28"/>
          <w:szCs w:val="28"/>
          <w:lang w:val="ru-RU"/>
        </w:rPr>
        <w:t>1) направляет в ССП заявления (ходатайства) о предоставлении информации о ходе исполнительного производства, в том числе:</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-о сумме непогашенной задолженности по исполнительному документу;</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-о наличии данных об объявлении розыска должника, его имущества;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-об изменении состояния счета/счетов должника, имуществе </w:t>
      </w:r>
      <w:proofErr w:type="gramStart"/>
      <w:r w:rsidRPr="000051B7">
        <w:rPr>
          <w:color w:val="000000"/>
          <w:sz w:val="28"/>
          <w:szCs w:val="28"/>
          <w:lang w:val="ru-RU"/>
        </w:rPr>
        <w:t>к</w:t>
      </w:r>
      <w:proofErr w:type="gramEnd"/>
      <w:r w:rsidRPr="000051B7">
        <w:rPr>
          <w:color w:val="000000"/>
          <w:sz w:val="28"/>
          <w:szCs w:val="28"/>
          <w:lang w:val="ru-RU"/>
        </w:rPr>
        <w:t xml:space="preserve"> и правах имущественного характера должника на дату запроса;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2) организует и проводит рабочие встречи с ССП о результатах работы по исполнительному производству;</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3) осуществляет мониторинг соблюдения сроков взыскания </w:t>
      </w:r>
      <w:proofErr w:type="gramStart"/>
      <w:r w:rsidRPr="000051B7">
        <w:rPr>
          <w:color w:val="000000"/>
          <w:sz w:val="28"/>
          <w:szCs w:val="28"/>
          <w:lang w:val="ru-RU"/>
        </w:rPr>
        <w:t>просроченной</w:t>
      </w:r>
      <w:proofErr w:type="gramEnd"/>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дебиторской задолженности в рамках исполнительного производства, установленных Федеральным законом от 02.10.2007 № 229-ФЗ «Об </w:t>
      </w:r>
      <w:bookmarkStart w:id="0" w:name="_GoBack"/>
      <w:bookmarkEnd w:id="0"/>
      <w:r w:rsidRPr="000051B7">
        <w:rPr>
          <w:color w:val="000000"/>
          <w:sz w:val="28"/>
          <w:szCs w:val="28"/>
          <w:lang w:val="ru-RU"/>
        </w:rPr>
        <w:t>исполнительном производстве»;</w:t>
      </w:r>
    </w:p>
    <w:p w:rsidR="008D5B1B" w:rsidRPr="000051B7" w:rsidRDefault="008D5B1B" w:rsidP="008D5B1B">
      <w:pPr>
        <w:ind w:firstLine="567"/>
        <w:jc w:val="both"/>
        <w:rPr>
          <w:color w:val="000000"/>
          <w:sz w:val="28"/>
          <w:szCs w:val="28"/>
          <w:lang w:val="ru-RU"/>
        </w:rPr>
      </w:pPr>
      <w:r w:rsidRPr="000051B7">
        <w:rPr>
          <w:color w:val="000000"/>
          <w:sz w:val="28"/>
          <w:szCs w:val="28"/>
          <w:lang w:val="ru-RU"/>
        </w:rPr>
        <w:t>4) проводит мониторинг эффективности взыскания просроченной дебиторской задолженности в рамках исполнительного производства.</w:t>
      </w:r>
    </w:p>
    <w:p w:rsidR="008D5B1B" w:rsidRPr="000051B7" w:rsidRDefault="008D5B1B" w:rsidP="008D5B1B">
      <w:pPr>
        <w:ind w:firstLine="567"/>
        <w:jc w:val="both"/>
        <w:rPr>
          <w:color w:val="000000"/>
          <w:sz w:val="28"/>
          <w:szCs w:val="28"/>
          <w:lang w:val="ru-RU"/>
        </w:rPr>
      </w:pPr>
      <w:r w:rsidRPr="000051B7">
        <w:rPr>
          <w:color w:val="000000"/>
          <w:sz w:val="28"/>
          <w:szCs w:val="28"/>
          <w:lang w:val="ru-RU"/>
        </w:rPr>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8D5B1B" w:rsidRPr="000051B7" w:rsidRDefault="008D5B1B" w:rsidP="008D5B1B">
      <w:pPr>
        <w:ind w:firstLine="567"/>
        <w:jc w:val="both"/>
        <w:rPr>
          <w:color w:val="000000"/>
          <w:sz w:val="28"/>
          <w:szCs w:val="28"/>
          <w:lang w:val="ru-RU"/>
        </w:rPr>
      </w:pPr>
      <w:r w:rsidRPr="000051B7">
        <w:rPr>
          <w:color w:val="000000"/>
          <w:sz w:val="28"/>
          <w:szCs w:val="28"/>
          <w:lang w:val="ru-RU"/>
        </w:rPr>
        <w:lastRenderedPageBreak/>
        <w:t> </w:t>
      </w:r>
    </w:p>
    <w:p w:rsidR="008D5B1B" w:rsidRPr="000051B7" w:rsidRDefault="008D5B1B" w:rsidP="008D5B1B">
      <w:pPr>
        <w:ind w:firstLine="567"/>
        <w:jc w:val="center"/>
        <w:rPr>
          <w:color w:val="000000"/>
          <w:sz w:val="28"/>
          <w:szCs w:val="28"/>
          <w:lang w:val="ru-RU"/>
        </w:rPr>
      </w:pPr>
      <w:r w:rsidRPr="000051B7">
        <w:rPr>
          <w:b/>
          <w:bCs/>
          <w:color w:val="000000"/>
          <w:sz w:val="28"/>
          <w:szCs w:val="28"/>
          <w:lang w:val="ru-RU"/>
        </w:rPr>
        <w:t>7.Перечень структурных подразделений (сотрудников), ответственных за работу с дебиторской задолженностью по доходам</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8D5B1B" w:rsidRPr="000051B7" w:rsidRDefault="008D5B1B" w:rsidP="008D5B1B">
      <w:pPr>
        <w:ind w:firstLine="567"/>
        <w:jc w:val="both"/>
        <w:rPr>
          <w:color w:val="000000"/>
          <w:sz w:val="28"/>
          <w:szCs w:val="28"/>
          <w:lang w:val="ru-RU"/>
        </w:rPr>
      </w:pPr>
      <w:r w:rsidRPr="000051B7">
        <w:rPr>
          <w:color w:val="000000"/>
          <w:sz w:val="28"/>
          <w:szCs w:val="28"/>
          <w:lang w:val="ru-RU"/>
        </w:rPr>
        <w:t>Ответственными структурными подразделениями ответственными за работу с дебиторской задолженностью по доходам являются:</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1) </w:t>
      </w:r>
      <w:r w:rsidR="00AC24DC" w:rsidRPr="000051B7">
        <w:rPr>
          <w:color w:val="000000"/>
          <w:sz w:val="28"/>
          <w:szCs w:val="28"/>
          <w:lang w:val="ru-RU"/>
        </w:rPr>
        <w:t>Управление экономического развития, трудовых, земельных и имущественных отношений</w:t>
      </w:r>
      <w:r w:rsidRPr="000051B7">
        <w:rPr>
          <w:color w:val="000000"/>
          <w:sz w:val="28"/>
          <w:szCs w:val="28"/>
          <w:lang w:val="ru-RU"/>
        </w:rPr>
        <w:t>;</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xml:space="preserve">2) </w:t>
      </w:r>
      <w:r w:rsidR="00AC24DC" w:rsidRPr="000051B7">
        <w:rPr>
          <w:color w:val="000000"/>
          <w:sz w:val="28"/>
          <w:szCs w:val="28"/>
          <w:lang w:val="ru-RU"/>
        </w:rPr>
        <w:t>отдел правовой и кадровой работы.</w:t>
      </w:r>
    </w:p>
    <w:p w:rsidR="008D5B1B" w:rsidRPr="000051B7" w:rsidRDefault="008D5B1B" w:rsidP="008D5B1B">
      <w:pPr>
        <w:ind w:firstLine="567"/>
        <w:jc w:val="both"/>
        <w:rPr>
          <w:color w:val="000000"/>
          <w:sz w:val="28"/>
          <w:szCs w:val="28"/>
          <w:lang w:val="ru-RU"/>
        </w:rPr>
      </w:pPr>
      <w:r w:rsidRPr="000051B7">
        <w:rPr>
          <w:color w:val="000000"/>
          <w:sz w:val="28"/>
          <w:szCs w:val="28"/>
          <w:lang w:val="ru-RU"/>
        </w:rPr>
        <w:t> </w:t>
      </w:r>
    </w:p>
    <w:p w:rsidR="00A741DC" w:rsidRPr="009C73F7" w:rsidRDefault="00A741DC" w:rsidP="00AC24DC">
      <w:pPr>
        <w:pStyle w:val="ad"/>
        <w:spacing w:before="0" w:beforeAutospacing="0" w:after="0" w:afterAutospacing="0"/>
        <w:rPr>
          <w:rFonts w:ascii="Arial" w:hAnsi="Arial" w:cs="Arial"/>
        </w:rPr>
      </w:pPr>
    </w:p>
    <w:sectPr w:rsidR="00A741DC" w:rsidRPr="009C73F7" w:rsidSect="004F55FD">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CE" w:rsidRDefault="00241ECE" w:rsidP="000A32C1">
      <w:r>
        <w:separator/>
      </w:r>
    </w:p>
  </w:endnote>
  <w:endnote w:type="continuationSeparator" w:id="0">
    <w:p w:rsidR="00241ECE" w:rsidRDefault="00241ECE" w:rsidP="000A32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CE" w:rsidRDefault="00241ECE" w:rsidP="000A32C1">
      <w:r>
        <w:separator/>
      </w:r>
    </w:p>
  </w:footnote>
  <w:footnote w:type="continuationSeparator" w:id="0">
    <w:p w:rsidR="00241ECE" w:rsidRDefault="00241ECE" w:rsidP="000A32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B72B1"/>
    <w:multiLevelType w:val="multilevel"/>
    <w:tmpl w:val="5DC0FE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E0518"/>
    <w:rsid w:val="00001BFD"/>
    <w:rsid w:val="000051B7"/>
    <w:rsid w:val="00017E44"/>
    <w:rsid w:val="00035F96"/>
    <w:rsid w:val="00037748"/>
    <w:rsid w:val="0004370C"/>
    <w:rsid w:val="0004515B"/>
    <w:rsid w:val="000721E5"/>
    <w:rsid w:val="00080383"/>
    <w:rsid w:val="00081294"/>
    <w:rsid w:val="000A32C1"/>
    <w:rsid w:val="000A45B4"/>
    <w:rsid w:val="000B5185"/>
    <w:rsid w:val="000C2351"/>
    <w:rsid w:val="000D260A"/>
    <w:rsid w:val="000D67D9"/>
    <w:rsid w:val="000F7824"/>
    <w:rsid w:val="0011221D"/>
    <w:rsid w:val="00143FBA"/>
    <w:rsid w:val="0017185D"/>
    <w:rsid w:val="00184CB3"/>
    <w:rsid w:val="00197A49"/>
    <w:rsid w:val="001A2581"/>
    <w:rsid w:val="001B3391"/>
    <w:rsid w:val="001D0B52"/>
    <w:rsid w:val="001D7BE2"/>
    <w:rsid w:val="001E6F2D"/>
    <w:rsid w:val="00205FFA"/>
    <w:rsid w:val="00210BFD"/>
    <w:rsid w:val="002114C4"/>
    <w:rsid w:val="00241ECE"/>
    <w:rsid w:val="00272D18"/>
    <w:rsid w:val="002804FC"/>
    <w:rsid w:val="002925B0"/>
    <w:rsid w:val="0029467D"/>
    <w:rsid w:val="002A04D6"/>
    <w:rsid w:val="002A2C4A"/>
    <w:rsid w:val="002A4BBB"/>
    <w:rsid w:val="002B1E9C"/>
    <w:rsid w:val="002D63A6"/>
    <w:rsid w:val="002E7EB1"/>
    <w:rsid w:val="00310594"/>
    <w:rsid w:val="00320ADF"/>
    <w:rsid w:val="0033159A"/>
    <w:rsid w:val="00342CB5"/>
    <w:rsid w:val="00347986"/>
    <w:rsid w:val="00362064"/>
    <w:rsid w:val="00362256"/>
    <w:rsid w:val="00372874"/>
    <w:rsid w:val="00394AB8"/>
    <w:rsid w:val="003A2948"/>
    <w:rsid w:val="003B383D"/>
    <w:rsid w:val="003C1CB2"/>
    <w:rsid w:val="003E7CB9"/>
    <w:rsid w:val="003F20A7"/>
    <w:rsid w:val="00401CA1"/>
    <w:rsid w:val="004038FC"/>
    <w:rsid w:val="00406006"/>
    <w:rsid w:val="00413E8B"/>
    <w:rsid w:val="00416A56"/>
    <w:rsid w:val="0045047D"/>
    <w:rsid w:val="00466D8B"/>
    <w:rsid w:val="004859C4"/>
    <w:rsid w:val="0049759A"/>
    <w:rsid w:val="004F48FF"/>
    <w:rsid w:val="004F55FD"/>
    <w:rsid w:val="00501A48"/>
    <w:rsid w:val="005056ED"/>
    <w:rsid w:val="00514C11"/>
    <w:rsid w:val="005206B3"/>
    <w:rsid w:val="00523326"/>
    <w:rsid w:val="0052508B"/>
    <w:rsid w:val="00525918"/>
    <w:rsid w:val="00571228"/>
    <w:rsid w:val="00590599"/>
    <w:rsid w:val="00591F37"/>
    <w:rsid w:val="0059778E"/>
    <w:rsid w:val="005A6DDC"/>
    <w:rsid w:val="005A72ED"/>
    <w:rsid w:val="0061593B"/>
    <w:rsid w:val="0062144D"/>
    <w:rsid w:val="00633012"/>
    <w:rsid w:val="006431EA"/>
    <w:rsid w:val="0066328F"/>
    <w:rsid w:val="006730A6"/>
    <w:rsid w:val="00680A21"/>
    <w:rsid w:val="00687BC9"/>
    <w:rsid w:val="00697163"/>
    <w:rsid w:val="006A55DC"/>
    <w:rsid w:val="006A5814"/>
    <w:rsid w:val="006B56F3"/>
    <w:rsid w:val="006D0B8C"/>
    <w:rsid w:val="006D14AB"/>
    <w:rsid w:val="006F0FC5"/>
    <w:rsid w:val="006F51F6"/>
    <w:rsid w:val="0071288F"/>
    <w:rsid w:val="00715481"/>
    <w:rsid w:val="00717D1D"/>
    <w:rsid w:val="00734288"/>
    <w:rsid w:val="007403FF"/>
    <w:rsid w:val="00751FFE"/>
    <w:rsid w:val="00755D5C"/>
    <w:rsid w:val="00764523"/>
    <w:rsid w:val="00777438"/>
    <w:rsid w:val="00787379"/>
    <w:rsid w:val="007946EA"/>
    <w:rsid w:val="0079470D"/>
    <w:rsid w:val="00797DAD"/>
    <w:rsid w:val="007B306C"/>
    <w:rsid w:val="008133DC"/>
    <w:rsid w:val="008222BD"/>
    <w:rsid w:val="008255F7"/>
    <w:rsid w:val="008517D0"/>
    <w:rsid w:val="00867042"/>
    <w:rsid w:val="008673A9"/>
    <w:rsid w:val="00880AE4"/>
    <w:rsid w:val="008950B7"/>
    <w:rsid w:val="008C7E65"/>
    <w:rsid w:val="008D5B1B"/>
    <w:rsid w:val="008D700B"/>
    <w:rsid w:val="008E7C1B"/>
    <w:rsid w:val="009016FD"/>
    <w:rsid w:val="00904E58"/>
    <w:rsid w:val="00910615"/>
    <w:rsid w:val="009157E1"/>
    <w:rsid w:val="00941D99"/>
    <w:rsid w:val="00943EB8"/>
    <w:rsid w:val="00943FEE"/>
    <w:rsid w:val="00947142"/>
    <w:rsid w:val="00956E34"/>
    <w:rsid w:val="00991D44"/>
    <w:rsid w:val="009A4311"/>
    <w:rsid w:val="009C73F7"/>
    <w:rsid w:val="009D676D"/>
    <w:rsid w:val="009F2016"/>
    <w:rsid w:val="00A0581C"/>
    <w:rsid w:val="00A13219"/>
    <w:rsid w:val="00A14F6B"/>
    <w:rsid w:val="00A232DB"/>
    <w:rsid w:val="00A23489"/>
    <w:rsid w:val="00A51C20"/>
    <w:rsid w:val="00A72568"/>
    <w:rsid w:val="00A741DC"/>
    <w:rsid w:val="00A929B8"/>
    <w:rsid w:val="00AA536B"/>
    <w:rsid w:val="00AC24DC"/>
    <w:rsid w:val="00AC3DFF"/>
    <w:rsid w:val="00AC4BC0"/>
    <w:rsid w:val="00AD09CA"/>
    <w:rsid w:val="00AE0518"/>
    <w:rsid w:val="00AE3347"/>
    <w:rsid w:val="00AF1ED7"/>
    <w:rsid w:val="00AF6502"/>
    <w:rsid w:val="00B07808"/>
    <w:rsid w:val="00B15409"/>
    <w:rsid w:val="00B32DB3"/>
    <w:rsid w:val="00B50723"/>
    <w:rsid w:val="00B50B14"/>
    <w:rsid w:val="00B51651"/>
    <w:rsid w:val="00B66DBE"/>
    <w:rsid w:val="00B841BC"/>
    <w:rsid w:val="00B91888"/>
    <w:rsid w:val="00BA0CE6"/>
    <w:rsid w:val="00BB6331"/>
    <w:rsid w:val="00BC7E53"/>
    <w:rsid w:val="00C001D0"/>
    <w:rsid w:val="00C10304"/>
    <w:rsid w:val="00C15B65"/>
    <w:rsid w:val="00C25CDB"/>
    <w:rsid w:val="00C27258"/>
    <w:rsid w:val="00C328AA"/>
    <w:rsid w:val="00C3599C"/>
    <w:rsid w:val="00C522B2"/>
    <w:rsid w:val="00CA39AC"/>
    <w:rsid w:val="00CA4FD8"/>
    <w:rsid w:val="00CE45A7"/>
    <w:rsid w:val="00CE4901"/>
    <w:rsid w:val="00CF0A37"/>
    <w:rsid w:val="00CF126B"/>
    <w:rsid w:val="00CF1C22"/>
    <w:rsid w:val="00CF6213"/>
    <w:rsid w:val="00D10438"/>
    <w:rsid w:val="00D21C66"/>
    <w:rsid w:val="00D26FB3"/>
    <w:rsid w:val="00D34F08"/>
    <w:rsid w:val="00D37FA0"/>
    <w:rsid w:val="00D52417"/>
    <w:rsid w:val="00D54569"/>
    <w:rsid w:val="00D545CA"/>
    <w:rsid w:val="00D614F4"/>
    <w:rsid w:val="00D65CC6"/>
    <w:rsid w:val="00D747D0"/>
    <w:rsid w:val="00D85983"/>
    <w:rsid w:val="00D93C41"/>
    <w:rsid w:val="00DB2772"/>
    <w:rsid w:val="00DC080F"/>
    <w:rsid w:val="00DC5BBA"/>
    <w:rsid w:val="00DD091D"/>
    <w:rsid w:val="00DD6001"/>
    <w:rsid w:val="00DF6DE6"/>
    <w:rsid w:val="00E043A5"/>
    <w:rsid w:val="00E3415F"/>
    <w:rsid w:val="00E42343"/>
    <w:rsid w:val="00E53229"/>
    <w:rsid w:val="00E66348"/>
    <w:rsid w:val="00E73532"/>
    <w:rsid w:val="00EB0269"/>
    <w:rsid w:val="00EC41AA"/>
    <w:rsid w:val="00EF05FA"/>
    <w:rsid w:val="00F15BD2"/>
    <w:rsid w:val="00F2320E"/>
    <w:rsid w:val="00F257B7"/>
    <w:rsid w:val="00F30432"/>
    <w:rsid w:val="00F431DF"/>
    <w:rsid w:val="00F5201D"/>
    <w:rsid w:val="00F63706"/>
    <w:rsid w:val="00F6741F"/>
    <w:rsid w:val="00F7522B"/>
    <w:rsid w:val="00FD674D"/>
    <w:rsid w:val="00FF5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51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E0518"/>
    <w:pPr>
      <w:jc w:val="both"/>
    </w:pPr>
    <w:rPr>
      <w:sz w:val="28"/>
      <w:szCs w:val="24"/>
      <w:lang w:val="ru-RU"/>
    </w:rPr>
  </w:style>
  <w:style w:type="character" w:customStyle="1" w:styleId="a4">
    <w:name w:val="Основной текст Знак"/>
    <w:basedOn w:val="a0"/>
    <w:link w:val="a3"/>
    <w:rsid w:val="00035F96"/>
    <w:rPr>
      <w:sz w:val="28"/>
      <w:szCs w:val="24"/>
    </w:rPr>
  </w:style>
  <w:style w:type="paragraph" w:styleId="a5">
    <w:name w:val="Body Text Indent"/>
    <w:basedOn w:val="a"/>
    <w:link w:val="a6"/>
    <w:rsid w:val="00AE0518"/>
    <w:pPr>
      <w:spacing w:after="120"/>
      <w:ind w:left="283"/>
    </w:pPr>
  </w:style>
  <w:style w:type="character" w:customStyle="1" w:styleId="a6">
    <w:name w:val="Основной текст с отступом Знак"/>
    <w:basedOn w:val="a0"/>
    <w:link w:val="a5"/>
    <w:rsid w:val="00D747D0"/>
    <w:rPr>
      <w:lang w:val="en-US"/>
    </w:rPr>
  </w:style>
  <w:style w:type="paragraph" w:styleId="2">
    <w:name w:val="Body Text 2"/>
    <w:basedOn w:val="a"/>
    <w:link w:val="20"/>
    <w:rsid w:val="00AE0518"/>
    <w:pPr>
      <w:spacing w:after="120" w:line="480" w:lineRule="auto"/>
      <w:ind w:firstLine="964"/>
      <w:jc w:val="both"/>
    </w:pPr>
    <w:rPr>
      <w:sz w:val="28"/>
      <w:lang w:val="ru-RU"/>
    </w:rPr>
  </w:style>
  <w:style w:type="character" w:customStyle="1" w:styleId="20">
    <w:name w:val="Основной текст 2 Знак"/>
    <w:basedOn w:val="a0"/>
    <w:link w:val="2"/>
    <w:rsid w:val="00D747D0"/>
    <w:rPr>
      <w:sz w:val="28"/>
    </w:rPr>
  </w:style>
  <w:style w:type="paragraph" w:customStyle="1" w:styleId="21">
    <w:name w:val="Стиль2"/>
    <w:basedOn w:val="a"/>
    <w:autoRedefine/>
    <w:rsid w:val="00AE0518"/>
    <w:pPr>
      <w:jc w:val="center"/>
    </w:pPr>
    <w:rPr>
      <w:smallCaps/>
      <w:shadow/>
      <w:sz w:val="24"/>
      <w:szCs w:val="24"/>
      <w:lang w:val="ru-RU"/>
    </w:rPr>
  </w:style>
  <w:style w:type="table" w:styleId="a7">
    <w:name w:val="Table Grid"/>
    <w:basedOn w:val="a1"/>
    <w:rsid w:val="00AE0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F63706"/>
    <w:rPr>
      <w:rFonts w:ascii="Tahoma" w:hAnsi="Tahoma" w:cs="Tahoma"/>
      <w:sz w:val="16"/>
      <w:szCs w:val="16"/>
    </w:rPr>
  </w:style>
  <w:style w:type="paragraph" w:styleId="a9">
    <w:name w:val="header"/>
    <w:basedOn w:val="a"/>
    <w:link w:val="aa"/>
    <w:rsid w:val="000A32C1"/>
    <w:pPr>
      <w:tabs>
        <w:tab w:val="center" w:pos="4677"/>
        <w:tab w:val="right" w:pos="9355"/>
      </w:tabs>
    </w:pPr>
  </w:style>
  <w:style w:type="character" w:customStyle="1" w:styleId="aa">
    <w:name w:val="Верхний колонтитул Знак"/>
    <w:basedOn w:val="a0"/>
    <w:link w:val="a9"/>
    <w:rsid w:val="000A32C1"/>
    <w:rPr>
      <w:lang w:val="en-US"/>
    </w:rPr>
  </w:style>
  <w:style w:type="paragraph" w:styleId="ab">
    <w:name w:val="footer"/>
    <w:basedOn w:val="a"/>
    <w:link w:val="ac"/>
    <w:rsid w:val="000A32C1"/>
    <w:pPr>
      <w:tabs>
        <w:tab w:val="center" w:pos="4677"/>
        <w:tab w:val="right" w:pos="9355"/>
      </w:tabs>
    </w:pPr>
  </w:style>
  <w:style w:type="character" w:customStyle="1" w:styleId="ac">
    <w:name w:val="Нижний колонтитул Знак"/>
    <w:basedOn w:val="a0"/>
    <w:link w:val="ab"/>
    <w:rsid w:val="000A32C1"/>
    <w:rPr>
      <w:lang w:val="en-US"/>
    </w:rPr>
  </w:style>
  <w:style w:type="character" w:customStyle="1" w:styleId="apple-converted-space">
    <w:name w:val="apple-converted-space"/>
    <w:basedOn w:val="a0"/>
    <w:rsid w:val="00A13219"/>
  </w:style>
  <w:style w:type="paragraph" w:styleId="ad">
    <w:name w:val="Normal (Web)"/>
    <w:basedOn w:val="a"/>
    <w:uiPriority w:val="99"/>
    <w:unhideWhenUsed/>
    <w:rsid w:val="005A6DDC"/>
    <w:pPr>
      <w:spacing w:before="100" w:beforeAutospacing="1" w:after="100" w:afterAutospacing="1"/>
    </w:pPr>
    <w:rPr>
      <w:sz w:val="24"/>
      <w:szCs w:val="24"/>
      <w:lang w:val="ru-RU"/>
    </w:rPr>
  </w:style>
  <w:style w:type="paragraph" w:customStyle="1" w:styleId="1">
    <w:name w:val="Абзац списка1"/>
    <w:basedOn w:val="a"/>
    <w:rsid w:val="005A6DDC"/>
    <w:pPr>
      <w:spacing w:after="200" w:line="276" w:lineRule="auto"/>
      <w:ind w:left="720"/>
    </w:pPr>
    <w:rPr>
      <w:rFonts w:ascii="Calibri" w:hAnsi="Calibri" w:cs="Calibri"/>
      <w:sz w:val="22"/>
      <w:szCs w:val="22"/>
      <w:lang w:val="ru-RU" w:eastAsia="en-US"/>
    </w:rPr>
  </w:style>
  <w:style w:type="paragraph" w:customStyle="1" w:styleId="ConsPlusNonformat">
    <w:name w:val="ConsPlusNonformat"/>
    <w:uiPriority w:val="99"/>
    <w:rsid w:val="00AC4BC0"/>
    <w:pPr>
      <w:widowControl w:val="0"/>
      <w:autoSpaceDE w:val="0"/>
      <w:autoSpaceDN w:val="0"/>
      <w:adjustRightInd w:val="0"/>
    </w:pPr>
    <w:rPr>
      <w:rFonts w:ascii="Courier New" w:eastAsiaTheme="minorEastAsia" w:hAnsi="Courier New" w:cs="Courier New"/>
    </w:rPr>
  </w:style>
  <w:style w:type="paragraph" w:styleId="ae">
    <w:name w:val="No Spacing"/>
    <w:link w:val="af"/>
    <w:uiPriority w:val="1"/>
    <w:qFormat/>
    <w:rsid w:val="00CF126B"/>
    <w:rPr>
      <w:rFonts w:asciiTheme="minorHAnsi" w:eastAsiaTheme="minorHAnsi" w:hAnsiTheme="minorHAnsi" w:cstheme="minorBidi"/>
      <w:sz w:val="22"/>
      <w:szCs w:val="22"/>
      <w:lang w:eastAsia="en-US"/>
    </w:rPr>
  </w:style>
  <w:style w:type="character" w:customStyle="1" w:styleId="af">
    <w:name w:val="Без интервала Знак"/>
    <w:basedOn w:val="a0"/>
    <w:link w:val="ae"/>
    <w:uiPriority w:val="1"/>
    <w:locked/>
    <w:rsid w:val="009C73F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093743">
      <w:bodyDiv w:val="1"/>
      <w:marLeft w:val="0"/>
      <w:marRight w:val="0"/>
      <w:marTop w:val="0"/>
      <w:marBottom w:val="0"/>
      <w:divBdr>
        <w:top w:val="none" w:sz="0" w:space="0" w:color="auto"/>
        <w:left w:val="none" w:sz="0" w:space="0" w:color="auto"/>
        <w:bottom w:val="none" w:sz="0" w:space="0" w:color="auto"/>
        <w:right w:val="none" w:sz="0" w:space="0" w:color="auto"/>
      </w:divBdr>
    </w:div>
    <w:div w:id="1132672882">
      <w:bodyDiv w:val="1"/>
      <w:marLeft w:val="0"/>
      <w:marRight w:val="0"/>
      <w:marTop w:val="0"/>
      <w:marBottom w:val="0"/>
      <w:divBdr>
        <w:top w:val="none" w:sz="0" w:space="0" w:color="auto"/>
        <w:left w:val="none" w:sz="0" w:space="0" w:color="auto"/>
        <w:bottom w:val="none" w:sz="0" w:space="0" w:color="auto"/>
        <w:right w:val="none" w:sz="0" w:space="0" w:color="auto"/>
      </w:divBdr>
    </w:div>
    <w:div w:id="1213731139">
      <w:bodyDiv w:val="1"/>
      <w:marLeft w:val="0"/>
      <w:marRight w:val="0"/>
      <w:marTop w:val="0"/>
      <w:marBottom w:val="0"/>
      <w:divBdr>
        <w:top w:val="none" w:sz="0" w:space="0" w:color="auto"/>
        <w:left w:val="none" w:sz="0" w:space="0" w:color="auto"/>
        <w:bottom w:val="none" w:sz="0" w:space="0" w:color="auto"/>
        <w:right w:val="none" w:sz="0" w:space="0" w:color="auto"/>
      </w:divBdr>
    </w:div>
    <w:div w:id="1473056388">
      <w:bodyDiv w:val="1"/>
      <w:marLeft w:val="0"/>
      <w:marRight w:val="0"/>
      <w:marTop w:val="0"/>
      <w:marBottom w:val="0"/>
      <w:divBdr>
        <w:top w:val="none" w:sz="0" w:space="0" w:color="auto"/>
        <w:left w:val="none" w:sz="0" w:space="0" w:color="auto"/>
        <w:bottom w:val="none" w:sz="0" w:space="0" w:color="auto"/>
        <w:right w:val="none" w:sz="0" w:space="0" w:color="auto"/>
      </w:divBdr>
    </w:div>
    <w:div w:id="1546874156">
      <w:bodyDiv w:val="1"/>
      <w:marLeft w:val="0"/>
      <w:marRight w:val="0"/>
      <w:marTop w:val="0"/>
      <w:marBottom w:val="0"/>
      <w:divBdr>
        <w:top w:val="none" w:sz="0" w:space="0" w:color="auto"/>
        <w:left w:val="none" w:sz="0" w:space="0" w:color="auto"/>
        <w:bottom w:val="none" w:sz="0" w:space="0" w:color="auto"/>
        <w:right w:val="none" w:sz="0" w:space="0" w:color="auto"/>
      </w:divBdr>
    </w:div>
    <w:div w:id="15674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3582471-B8B8-4D69-B4C4-3DF3F904EE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B11798FF-43B9-49DB-B06C-4223F9D555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11798FF-43B9-49DB-B06C-4223F9D555E2"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E3582471-B8B8-4D69-B4C4-3DF3F904EEA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Pages>10</Pages>
  <Words>3490</Words>
  <Characters>19896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44</cp:revision>
  <cp:lastPrinted>2023-08-17T03:54:00Z</cp:lastPrinted>
  <dcterms:created xsi:type="dcterms:W3CDTF">2018-12-18T09:57:00Z</dcterms:created>
  <dcterms:modified xsi:type="dcterms:W3CDTF">2023-09-29T03:17:00Z</dcterms:modified>
</cp:coreProperties>
</file>