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BA591C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91C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BA591C" w:rsidRDefault="00C31024" w:rsidP="00BA591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BA591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6F251C" w:rsidRPr="00BA59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BA591C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Красносельского сельсовета Чановского района Новосибирской области </w:t>
      </w:r>
      <w:r w:rsidRPr="00BA591C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BA591C" w:rsidRDefault="00BA591C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A591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 </w:t>
      </w:r>
      <w:r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591C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Красносельского сельсовета Чановского района Новосибирской области 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6F251C">
        <w:rPr>
          <w:rFonts w:ascii="Times New Roman" w:hAnsi="Times New Roman" w:cs="Times New Roman"/>
          <w:sz w:val="28"/>
          <w:szCs w:val="28"/>
        </w:rPr>
        <w:t>: специалист администрации Красносельского сельсовета Чановского района Новосибирской области – Евдокимова Анастасия Игоревна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>границах населенных пунктов Красносельского сельсовета Чановского района Новосибирской области</w:t>
      </w:r>
      <w:r w:rsidR="00BA59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66498">
        <w:rPr>
          <w:rFonts w:ascii="Times New Roman" w:hAnsi="Times New Roman" w:cs="Times New Roman"/>
          <w:sz w:val="28"/>
          <w:szCs w:val="28"/>
        </w:rPr>
        <w:t>Сельсовет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</w:t>
        </w:r>
        <w:proofErr w:type="gramEnd"/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/page/3214</w:t>
        </w:r>
      </w:hyperlink>
      <w:r w:rsidR="007664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>границах населенных пунктов Красносельского сельсовета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 w:rsidR="00BA5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proofErr w:type="gramEnd"/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0337A7" w:rsidRPr="00C31024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 И.В. Третьяков</w:t>
      </w:r>
    </w:p>
    <w:sectPr w:rsidR="000337A7" w:rsidRPr="00C31024" w:rsidSect="00BA591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7A7"/>
    <w:rsid w:val="00153FF1"/>
    <w:rsid w:val="00184DCA"/>
    <w:rsid w:val="002A2513"/>
    <w:rsid w:val="003D6B88"/>
    <w:rsid w:val="00551086"/>
    <w:rsid w:val="006963FF"/>
    <w:rsid w:val="006F251C"/>
    <w:rsid w:val="00766498"/>
    <w:rsid w:val="008F4FB6"/>
    <w:rsid w:val="0094664C"/>
    <w:rsid w:val="009962E5"/>
    <w:rsid w:val="00B538BE"/>
    <w:rsid w:val="00BA591C"/>
    <w:rsid w:val="00C31024"/>
    <w:rsid w:val="00C33B4C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5</cp:revision>
  <dcterms:created xsi:type="dcterms:W3CDTF">2022-12-12T09:58:00Z</dcterms:created>
  <dcterms:modified xsi:type="dcterms:W3CDTF">2022-12-15T03:57:00Z</dcterms:modified>
</cp:coreProperties>
</file>