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>
        <w:rPr>
          <w:rFonts w:ascii="Times New Roman" w:hAnsi="Times New Roman" w:cs="Times New Roman"/>
          <w:b/>
        </w:rPr>
        <w:t xml:space="preserve">Протокол 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публичных слушаний по обсуждению проекта муниципального правового акта о внесении изменений в Устав сельского поселения Красносельского сельсовета Чановского муниципального района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Новосибирской области</w:t>
      </w:r>
    </w:p>
    <w:p w:rsidR="008528BE" w:rsidRDefault="00FB67DF" w:rsidP="008528BE">
      <w:pPr>
        <w:pStyle w:val="a4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от 28 апреля</w:t>
      </w:r>
      <w:r w:rsidR="00DE48F6">
        <w:rPr>
          <w:rFonts w:ascii="Times New Roman" w:hAnsi="Times New Roman" w:cs="Times New Roman"/>
        </w:rPr>
        <w:t xml:space="preserve">  2023</w:t>
      </w:r>
      <w:r>
        <w:rPr>
          <w:rFonts w:ascii="Times New Roman" w:hAnsi="Times New Roman" w:cs="Times New Roman"/>
        </w:rPr>
        <w:t xml:space="preserve"> № 2</w:t>
      </w:r>
    </w:p>
    <w:p w:rsidR="008528BE" w:rsidRDefault="008528BE" w:rsidP="008528BE">
      <w:pPr>
        <w:pStyle w:val="a4"/>
        <w:jc w:val="center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 xml:space="preserve">Публичные слушания назначены: решением </w:t>
      </w:r>
      <w:r w:rsidR="00DE48F6">
        <w:rPr>
          <w:rFonts w:ascii="Times New Roman" w:hAnsi="Times New Roman" w:cs="Times New Roman"/>
        </w:rPr>
        <w:t>тридцатой</w:t>
      </w:r>
      <w:r>
        <w:rPr>
          <w:rFonts w:ascii="Times New Roman" w:hAnsi="Times New Roman" w:cs="Times New Roman"/>
        </w:rPr>
        <w:t xml:space="preserve">  </w:t>
      </w:r>
      <w:r w:rsidR="00FB67DF">
        <w:rPr>
          <w:rFonts w:ascii="Times New Roman" w:hAnsi="Times New Roman" w:cs="Times New Roman"/>
        </w:rPr>
        <w:t xml:space="preserve">третьей </w:t>
      </w:r>
      <w:proofErr w:type="gramStart"/>
      <w:r>
        <w:rPr>
          <w:rFonts w:ascii="Times New Roman" w:hAnsi="Times New Roman" w:cs="Times New Roman"/>
        </w:rPr>
        <w:t>сессии Совета депутатов сельского поселения Красносельского сельсовета</w:t>
      </w:r>
      <w:proofErr w:type="gramEnd"/>
      <w:r>
        <w:rPr>
          <w:rFonts w:ascii="Times New Roman" w:hAnsi="Times New Roman" w:cs="Times New Roman"/>
        </w:rPr>
        <w:t xml:space="preserve"> Чановского муниципального рай</w:t>
      </w:r>
      <w:r w:rsidR="00FB67DF">
        <w:rPr>
          <w:rFonts w:ascii="Times New Roman" w:hAnsi="Times New Roman" w:cs="Times New Roman"/>
        </w:rPr>
        <w:t>она Новосибирской области от «13</w:t>
      </w:r>
      <w:r>
        <w:rPr>
          <w:rFonts w:ascii="Times New Roman" w:hAnsi="Times New Roman" w:cs="Times New Roman"/>
        </w:rPr>
        <w:t xml:space="preserve">» </w:t>
      </w:r>
      <w:r w:rsidR="00FB67DF">
        <w:rPr>
          <w:rFonts w:ascii="Times New Roman" w:hAnsi="Times New Roman" w:cs="Times New Roman"/>
        </w:rPr>
        <w:t>марта  2023 года № 141</w:t>
      </w:r>
      <w:r>
        <w:rPr>
          <w:rFonts w:ascii="Times New Roman" w:hAnsi="Times New Roman" w:cs="Times New Roman"/>
        </w:rPr>
        <w:t>.</w:t>
      </w:r>
    </w:p>
    <w:p w:rsidR="008528BE" w:rsidRDefault="008528BE" w:rsidP="008528BE">
      <w:pPr>
        <w:pStyle w:val="a4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Дата про</w:t>
      </w:r>
      <w:r w:rsidR="00FB67DF">
        <w:rPr>
          <w:rFonts w:ascii="Times New Roman" w:hAnsi="Times New Roman" w:cs="Times New Roman"/>
        </w:rPr>
        <w:t>ведения публичных слушаний: « 28» апреля</w:t>
      </w:r>
      <w:r w:rsidR="00DE48F6">
        <w:rPr>
          <w:rFonts w:ascii="Times New Roman" w:hAnsi="Times New Roman" w:cs="Times New Roman"/>
        </w:rPr>
        <w:t xml:space="preserve"> 2023</w:t>
      </w:r>
      <w:r>
        <w:rPr>
          <w:rFonts w:ascii="Times New Roman" w:hAnsi="Times New Roman" w:cs="Times New Roman"/>
        </w:rPr>
        <w:t xml:space="preserve"> года.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tab/>
      </w:r>
      <w:r w:rsidR="00FB67DF">
        <w:rPr>
          <w:rFonts w:ascii="Times New Roman" w:hAnsi="Times New Roman" w:cs="Times New Roman"/>
        </w:rPr>
        <w:t>Время проведения: с 11</w:t>
      </w:r>
      <w:r>
        <w:rPr>
          <w:rFonts w:ascii="Times New Roman" w:hAnsi="Times New Roman" w:cs="Times New Roman"/>
        </w:rPr>
        <w:t>-00 часов до 1</w:t>
      </w:r>
      <w:r w:rsidR="00FB67DF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-30 часов.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</w:rPr>
        <w:tab/>
        <w:t>Место проведения: здание администрации сельского поселения Красносельского сельсовета Чановского муниципального района Новосибирской области</w:t>
      </w:r>
      <w:proofErr w:type="gramStart"/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  <w:color w:val="000000"/>
        </w:rPr>
        <w:t xml:space="preserve"> </w:t>
      </w:r>
      <w:proofErr w:type="gramStart"/>
      <w:r>
        <w:rPr>
          <w:rFonts w:ascii="Times New Roman" w:hAnsi="Times New Roman" w:cs="Times New Roman"/>
          <w:color w:val="000000"/>
        </w:rPr>
        <w:t>п</w:t>
      </w:r>
      <w:proofErr w:type="gramEnd"/>
      <w:r>
        <w:rPr>
          <w:rFonts w:ascii="Times New Roman" w:hAnsi="Times New Roman" w:cs="Times New Roman"/>
          <w:color w:val="000000"/>
        </w:rPr>
        <w:t xml:space="preserve">ри проведении публичных слушаний были приняты все меры по недопущению нарушения требований в связи с распространением новой </w:t>
      </w:r>
      <w:proofErr w:type="spellStart"/>
      <w:r>
        <w:rPr>
          <w:rFonts w:ascii="Times New Roman" w:hAnsi="Times New Roman" w:cs="Times New Roman"/>
          <w:color w:val="000000"/>
        </w:rPr>
        <w:t>коронавирусной</w:t>
      </w:r>
      <w:proofErr w:type="spellEnd"/>
      <w:r>
        <w:rPr>
          <w:rFonts w:ascii="Times New Roman" w:hAnsi="Times New Roman" w:cs="Times New Roman"/>
          <w:color w:val="000000"/>
        </w:rPr>
        <w:t xml:space="preserve"> инфекции (COVID 19).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Председатель публичных слушаний: Гришина Елена Викторовна – председатель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Секретарь публичных слушаний: Круглякова Галина Олеговна – депутат Совета депутатов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Присутствовали: 9 человек.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ПОВЕСТКА ДНЯ: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Рассмотрение проекта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СЛУШАЛИ:</w:t>
      </w:r>
      <w:r>
        <w:rPr>
          <w:rFonts w:ascii="Times New Roman" w:hAnsi="Times New Roman" w:cs="Times New Roman"/>
        </w:rPr>
        <w:t xml:space="preserve"> </w:t>
      </w:r>
      <w:r w:rsidR="00FB67DF">
        <w:rPr>
          <w:rFonts w:ascii="Times New Roman" w:hAnsi="Times New Roman" w:cs="Times New Roman"/>
        </w:rPr>
        <w:t>Главу</w:t>
      </w:r>
      <w:r>
        <w:rPr>
          <w:rFonts w:ascii="Times New Roman" w:hAnsi="Times New Roman" w:cs="Times New Roman"/>
        </w:rPr>
        <w:t xml:space="preserve"> сельского поселения Красносельского сельсовета Чановского муниципального района Новосибирской области </w:t>
      </w:r>
      <w:r w:rsidR="00DE48F6">
        <w:rPr>
          <w:rFonts w:ascii="Times New Roman" w:hAnsi="Times New Roman" w:cs="Times New Roman"/>
        </w:rPr>
        <w:t>А.И.Евдокимову</w:t>
      </w:r>
      <w:r>
        <w:rPr>
          <w:rFonts w:ascii="Times New Roman" w:hAnsi="Times New Roman" w:cs="Times New Roman"/>
        </w:rPr>
        <w:t xml:space="preserve"> в своем выступлении ознакомил присутствующих с проектом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8528BE" w:rsidRDefault="008528BE" w:rsidP="008528BE">
      <w:pPr>
        <w:pStyle w:val="a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ВЫСТУПИЛИ</w:t>
      </w:r>
      <w:r>
        <w:rPr>
          <w:rFonts w:ascii="Times New Roman" w:hAnsi="Times New Roman" w:cs="Times New Roman"/>
        </w:rPr>
        <w:t>: Е.В. Гришина, депутат Совета депутатов сельского поселения Красносельского сельсовета Чановского муниципального района Новосибирской, с предложением одобрить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области.</w:t>
      </w:r>
    </w:p>
    <w:p w:rsidR="00FB67DF" w:rsidRPr="00FB67DF" w:rsidRDefault="008528BE" w:rsidP="00FB67DF">
      <w:pPr>
        <w:ind w:firstLine="720"/>
        <w:jc w:val="both"/>
        <w:rPr>
          <w:sz w:val="22"/>
          <w:szCs w:val="28"/>
        </w:rPr>
      </w:pPr>
      <w:proofErr w:type="spellStart"/>
      <w:r>
        <w:rPr>
          <w:sz w:val="20"/>
          <w:szCs w:val="20"/>
        </w:rPr>
        <w:t>А.А.Пилль</w:t>
      </w:r>
      <w:proofErr w:type="spellEnd"/>
      <w:r>
        <w:rPr>
          <w:sz w:val="20"/>
          <w:szCs w:val="20"/>
        </w:rPr>
        <w:t>, депутат Совета депутатов сельского поселения Красносельского сельсовета Чановского муниципального района Новосибирской области, с предложением дополнить проект муниципального правового акта о внесении изменений в Устав сельского поселения Красносельского сельсовета Чановского муниципального района Новосибирской области следующими изменениями:</w:t>
      </w:r>
    </w:p>
    <w:p w:rsidR="00FB67DF" w:rsidRPr="00FB67DF" w:rsidRDefault="00FB67DF" w:rsidP="00FB67DF">
      <w:pPr>
        <w:ind w:firstLine="710"/>
        <w:jc w:val="both"/>
        <w:rPr>
          <w:sz w:val="20"/>
        </w:rPr>
      </w:pPr>
      <w:r w:rsidRPr="00FB67DF">
        <w:rPr>
          <w:b/>
          <w:sz w:val="20"/>
        </w:rPr>
        <w:t>1.1 Статья 21. Депутат Совета депутатов</w:t>
      </w:r>
    </w:p>
    <w:p w:rsidR="00FB67DF" w:rsidRPr="00FB67DF" w:rsidRDefault="00FB67DF" w:rsidP="00FB67DF">
      <w:pPr>
        <w:ind w:firstLine="710"/>
        <w:jc w:val="both"/>
        <w:rPr>
          <w:sz w:val="20"/>
        </w:rPr>
      </w:pPr>
      <w:r w:rsidRPr="00FB67DF">
        <w:rPr>
          <w:sz w:val="20"/>
        </w:rPr>
        <w:t>1.1.1 дополнить частью 4.1 следующего содержания:</w:t>
      </w:r>
    </w:p>
    <w:p w:rsidR="00FB67DF" w:rsidRPr="00FB67DF" w:rsidRDefault="00FB67DF" w:rsidP="00FB67DF">
      <w:pPr>
        <w:ind w:firstLine="710"/>
        <w:jc w:val="both"/>
        <w:rPr>
          <w:sz w:val="20"/>
        </w:rPr>
      </w:pPr>
      <w:r w:rsidRPr="00FB67DF">
        <w:rPr>
          <w:sz w:val="20"/>
        </w:rPr>
        <w:t>«4.1. Представление сведений о доходах, расходах, об имуществе и обязательствах имущественного характера депутатами, осуществляющими свои полномочия на непостоянной основе, а также обеспечение доступа к такой информации, осуществляется в соответствии с частью 4.2 статьи 12.1 Федерального закона от 25.12.2008 № 273-ФЗ «О противодействии коррупции».</w:t>
      </w:r>
    </w:p>
    <w:p w:rsidR="00FB67DF" w:rsidRPr="00FB67DF" w:rsidRDefault="00FB67DF" w:rsidP="00FB67DF">
      <w:pPr>
        <w:ind w:firstLine="710"/>
        <w:jc w:val="both"/>
        <w:rPr>
          <w:sz w:val="20"/>
        </w:rPr>
      </w:pPr>
      <w:r w:rsidRPr="00FB67DF">
        <w:rPr>
          <w:sz w:val="20"/>
        </w:rPr>
        <w:t>1.1.2. дополнить частью 6.1 следующего содержания:</w:t>
      </w:r>
    </w:p>
    <w:p w:rsidR="00FB67DF" w:rsidRPr="00FB67DF" w:rsidRDefault="00FB67DF" w:rsidP="00FB67DF">
      <w:pPr>
        <w:tabs>
          <w:tab w:val="left" w:pos="1177"/>
        </w:tabs>
        <w:ind w:firstLine="710"/>
        <w:jc w:val="both"/>
        <w:rPr>
          <w:sz w:val="18"/>
          <w:szCs w:val="20"/>
        </w:rPr>
      </w:pPr>
      <w:r w:rsidRPr="00FB67DF">
        <w:rPr>
          <w:sz w:val="20"/>
        </w:rPr>
        <w:t>«6.1. Полномочия депутата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подряд».</w:t>
      </w:r>
    </w:p>
    <w:p w:rsidR="008528BE" w:rsidRPr="00FB67DF" w:rsidRDefault="008528BE" w:rsidP="008528BE">
      <w:pPr>
        <w:ind w:firstLine="709"/>
        <w:jc w:val="both"/>
        <w:rPr>
          <w:b/>
          <w:sz w:val="18"/>
        </w:rPr>
      </w:pPr>
      <w:r w:rsidRPr="00FB67DF">
        <w:rPr>
          <w:b/>
          <w:sz w:val="18"/>
        </w:rPr>
        <w:t>ГОЛОСОВАЛИ:</w:t>
      </w:r>
    </w:p>
    <w:p w:rsidR="008528BE" w:rsidRPr="00FB67DF" w:rsidRDefault="008528BE" w:rsidP="008528BE">
      <w:pPr>
        <w:ind w:firstLine="720"/>
        <w:jc w:val="both"/>
        <w:rPr>
          <w:sz w:val="18"/>
          <w:szCs w:val="20"/>
        </w:rPr>
      </w:pPr>
      <w:r w:rsidRPr="00FB67DF">
        <w:rPr>
          <w:sz w:val="18"/>
          <w:szCs w:val="20"/>
        </w:rPr>
        <w:t>«За» - 9 человек, «Против» - нет, «Воздержались» - нет</w:t>
      </w:r>
    </w:p>
    <w:p w:rsidR="008528BE" w:rsidRDefault="008528BE" w:rsidP="008528BE">
      <w:pPr>
        <w:ind w:firstLine="720"/>
        <w:jc w:val="both"/>
        <w:rPr>
          <w:sz w:val="20"/>
          <w:szCs w:val="20"/>
        </w:rPr>
      </w:pPr>
    </w:p>
    <w:p w:rsidR="008528BE" w:rsidRDefault="008528BE" w:rsidP="008528BE">
      <w:pPr>
        <w:ind w:firstLine="720"/>
        <w:jc w:val="both"/>
        <w:rPr>
          <w:sz w:val="20"/>
          <w:szCs w:val="20"/>
        </w:rPr>
      </w:pPr>
      <w:r>
        <w:rPr>
          <w:b/>
          <w:sz w:val="20"/>
          <w:szCs w:val="20"/>
        </w:rPr>
        <w:t>РЕШИЛИ</w:t>
      </w:r>
      <w:r>
        <w:rPr>
          <w:sz w:val="20"/>
          <w:szCs w:val="20"/>
        </w:rPr>
        <w:t>: Рекомендовать Совету депутатов сельского поселения Красносельского сельсовета Чановского муниципального района Новосибирской области принять муниципальный правовой акт о внесении изменений в Устав сельского поселения Красносельского сельсовета Чановского муниципального района Новосибирской области с учетом поступивших предложений.</w:t>
      </w:r>
    </w:p>
    <w:p w:rsidR="00FB67DF" w:rsidRDefault="00FB67DF" w:rsidP="008528BE">
      <w:pPr>
        <w:ind w:firstLine="720"/>
        <w:jc w:val="both"/>
        <w:rPr>
          <w:sz w:val="20"/>
          <w:szCs w:val="20"/>
        </w:rPr>
      </w:pPr>
    </w:p>
    <w:p w:rsidR="00FB67DF" w:rsidRDefault="00FB67DF" w:rsidP="008528BE">
      <w:pPr>
        <w:ind w:firstLine="720"/>
        <w:jc w:val="both"/>
        <w:rPr>
          <w:sz w:val="20"/>
        </w:rPr>
      </w:pPr>
    </w:p>
    <w:p w:rsidR="008528BE" w:rsidRDefault="008528BE" w:rsidP="008528BE">
      <w:pPr>
        <w:jc w:val="both"/>
        <w:rPr>
          <w:sz w:val="20"/>
        </w:rPr>
      </w:pPr>
    </w:p>
    <w:p w:rsidR="008528BE" w:rsidRDefault="008528BE" w:rsidP="008528BE">
      <w:pPr>
        <w:ind w:firstLine="720"/>
        <w:rPr>
          <w:sz w:val="20"/>
        </w:rPr>
      </w:pPr>
      <w:r>
        <w:rPr>
          <w:sz w:val="20"/>
        </w:rPr>
        <w:t xml:space="preserve">Председательствующий  </w:t>
      </w:r>
      <w:proofErr w:type="spellStart"/>
      <w:r>
        <w:rPr>
          <w:sz w:val="20"/>
        </w:rPr>
        <w:t>_________________Е.В.Гришина</w:t>
      </w:r>
      <w:proofErr w:type="spellEnd"/>
    </w:p>
    <w:p w:rsidR="008528BE" w:rsidRDefault="008528BE" w:rsidP="008528BE">
      <w:pPr>
        <w:ind w:firstLine="720"/>
        <w:rPr>
          <w:sz w:val="20"/>
        </w:rPr>
      </w:pPr>
    </w:p>
    <w:p w:rsidR="00F12C76" w:rsidRDefault="008528BE" w:rsidP="00DE48F6">
      <w:pPr>
        <w:ind w:firstLine="720"/>
      </w:pPr>
      <w:r>
        <w:rPr>
          <w:sz w:val="20"/>
        </w:rPr>
        <w:t xml:space="preserve">Секретарь                          </w:t>
      </w:r>
      <w:proofErr w:type="spellStart"/>
      <w:r>
        <w:rPr>
          <w:sz w:val="20"/>
        </w:rPr>
        <w:t>_________________Г.О.Круглякова</w:t>
      </w:r>
      <w:proofErr w:type="spellEnd"/>
    </w:p>
    <w:sectPr w:rsidR="00F12C7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28BE"/>
    <w:rsid w:val="004C367F"/>
    <w:rsid w:val="004E001B"/>
    <w:rsid w:val="006C0B77"/>
    <w:rsid w:val="007A348C"/>
    <w:rsid w:val="008242FF"/>
    <w:rsid w:val="008528BE"/>
    <w:rsid w:val="00870751"/>
    <w:rsid w:val="00901428"/>
    <w:rsid w:val="00922C48"/>
    <w:rsid w:val="00B915B7"/>
    <w:rsid w:val="00DE48F6"/>
    <w:rsid w:val="00EA59DF"/>
    <w:rsid w:val="00EE4070"/>
    <w:rsid w:val="00F12C76"/>
    <w:rsid w:val="00FB6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8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basedOn w:val="a0"/>
    <w:link w:val="a4"/>
    <w:uiPriority w:val="1"/>
    <w:locked/>
    <w:rsid w:val="008528BE"/>
    <w:rPr>
      <w:rFonts w:ascii="Calibri" w:hAnsi="Calibri" w:cs="Arial"/>
      <w:sz w:val="20"/>
      <w:szCs w:val="20"/>
      <w:lang w:eastAsia="ru-RU"/>
    </w:rPr>
  </w:style>
  <w:style w:type="paragraph" w:styleId="a4">
    <w:name w:val="No Spacing"/>
    <w:link w:val="a3"/>
    <w:uiPriority w:val="1"/>
    <w:qFormat/>
    <w:rsid w:val="008528BE"/>
    <w:pPr>
      <w:spacing w:after="0" w:line="240" w:lineRule="auto"/>
    </w:pPr>
    <w:rPr>
      <w:rFonts w:ascii="Calibri" w:hAnsi="Calibri" w:cs="Arial"/>
      <w:sz w:val="20"/>
      <w:szCs w:val="20"/>
      <w:lang w:eastAsia="ru-RU"/>
    </w:rPr>
  </w:style>
  <w:style w:type="paragraph" w:customStyle="1" w:styleId="ConsPlusNormal">
    <w:name w:val="ConsPlusNormal"/>
    <w:rsid w:val="00FB67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06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568</Words>
  <Characters>3241</Characters>
  <Application>Microsoft Office Word</Application>
  <DocSecurity>0</DocSecurity>
  <Lines>27</Lines>
  <Paragraphs>7</Paragraphs>
  <ScaleCrop>false</ScaleCrop>
  <Company/>
  <LinksUpToDate>false</LinksUpToDate>
  <CharactersWithSpaces>3802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cp:lastPrinted>2023-03-29T03:00:00Z</cp:lastPrinted>
  <dcterms:created xsi:type="dcterms:W3CDTF">2022-05-18T04:29:00Z</dcterms:created>
  <dcterms:modified xsi:type="dcterms:W3CDTF">2023-04-28T04:19:00Z</dcterms:modified>
</cp:coreProperties>
</file>