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BE1" w:rsidRDefault="00822BE1" w:rsidP="00822BE1">
      <w:pPr>
        <w:pStyle w:val="ConsPlusNormal"/>
        <w:tabs>
          <w:tab w:val="left" w:pos="3630"/>
          <w:tab w:val="right" w:pos="9921"/>
        </w:tabs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822BE1" w:rsidRDefault="00822BE1" w:rsidP="00822BE1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КРАСНОСЕЛЬСКОГО СЕЛЬСОВЕТА </w:t>
      </w:r>
    </w:p>
    <w:p w:rsidR="00822BE1" w:rsidRDefault="00822BE1" w:rsidP="00822BE1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ЧАНОВСКОГО РАЙОНА </w:t>
      </w:r>
    </w:p>
    <w:p w:rsidR="00822BE1" w:rsidRDefault="00822BE1" w:rsidP="00822BE1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822BE1" w:rsidRDefault="00993882" w:rsidP="00822BE1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шестого</w:t>
      </w:r>
      <w:r w:rsidR="00822BE1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822BE1" w:rsidRDefault="00822BE1" w:rsidP="00822BE1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22BE1" w:rsidRDefault="00822BE1" w:rsidP="00822BE1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822BE1" w:rsidRDefault="00822BE1" w:rsidP="00822BE1">
      <w:pPr>
        <w:pStyle w:val="ConsPlusNormal"/>
        <w:ind w:firstLine="708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21C6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93882">
        <w:rPr>
          <w:rFonts w:ascii="Times New Roman" w:hAnsi="Times New Roman" w:cs="Times New Roman"/>
          <w:sz w:val="28"/>
          <w:szCs w:val="28"/>
        </w:rPr>
        <w:t>семнадцатой</w:t>
      </w:r>
      <w:r>
        <w:rPr>
          <w:rFonts w:ascii="Times New Roman" w:hAnsi="Times New Roman" w:cs="Times New Roman"/>
          <w:sz w:val="28"/>
          <w:szCs w:val="28"/>
        </w:rPr>
        <w:t xml:space="preserve"> сессии</w:t>
      </w:r>
    </w:p>
    <w:p w:rsidR="00822BE1" w:rsidRDefault="00822BE1" w:rsidP="00822BE1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22BE1" w:rsidRDefault="00242FC1" w:rsidP="00822BE1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14</w:t>
      </w:r>
      <w:r w:rsidR="00822BE1">
        <w:rPr>
          <w:rFonts w:ascii="Times New Roman" w:hAnsi="Times New Roman" w:cs="Times New Roman"/>
          <w:sz w:val="28"/>
          <w:szCs w:val="28"/>
        </w:rPr>
        <w:t xml:space="preserve"> </w:t>
      </w:r>
      <w:r w:rsidR="00993882">
        <w:rPr>
          <w:rFonts w:ascii="Times New Roman" w:hAnsi="Times New Roman" w:cs="Times New Roman"/>
          <w:sz w:val="28"/>
          <w:szCs w:val="28"/>
        </w:rPr>
        <w:t>февраля 2022</w:t>
      </w:r>
      <w:r w:rsidR="00822BE1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</w:t>
      </w:r>
      <w:r w:rsidR="00A8354E">
        <w:rPr>
          <w:rFonts w:ascii="Times New Roman" w:hAnsi="Times New Roman" w:cs="Times New Roman"/>
          <w:sz w:val="28"/>
          <w:szCs w:val="28"/>
        </w:rPr>
        <w:t xml:space="preserve">                 № </w:t>
      </w:r>
      <w:r>
        <w:rPr>
          <w:rFonts w:ascii="Times New Roman" w:hAnsi="Times New Roman" w:cs="Times New Roman"/>
          <w:sz w:val="28"/>
          <w:szCs w:val="28"/>
        </w:rPr>
        <w:t>83</w:t>
      </w:r>
    </w:p>
    <w:p w:rsidR="00822BE1" w:rsidRDefault="00822BE1" w:rsidP="00822BE1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Красноселье</w:t>
      </w:r>
    </w:p>
    <w:p w:rsidR="00822BE1" w:rsidRDefault="00822BE1" w:rsidP="00822BE1">
      <w:pPr>
        <w:rPr>
          <w:szCs w:val="28"/>
        </w:rPr>
      </w:pPr>
    </w:p>
    <w:p w:rsidR="00B544D9" w:rsidRDefault="00921C6B" w:rsidP="00921C6B">
      <w:pPr>
        <w:rPr>
          <w:szCs w:val="28"/>
        </w:rPr>
      </w:pPr>
      <w:r>
        <w:rPr>
          <w:szCs w:val="28"/>
        </w:rPr>
        <w:t xml:space="preserve">                                                    </w:t>
      </w:r>
      <w:r w:rsidR="00822BE1">
        <w:rPr>
          <w:szCs w:val="28"/>
        </w:rPr>
        <w:t>О</w:t>
      </w:r>
      <w:r w:rsidR="00A8354E">
        <w:rPr>
          <w:szCs w:val="28"/>
        </w:rPr>
        <w:t xml:space="preserve"> </w:t>
      </w:r>
      <w:proofErr w:type="spellStart"/>
      <w:r w:rsidR="00993882">
        <w:rPr>
          <w:szCs w:val="28"/>
        </w:rPr>
        <w:t>Бектимирове</w:t>
      </w:r>
      <w:proofErr w:type="spellEnd"/>
      <w:r w:rsidR="00993882">
        <w:rPr>
          <w:szCs w:val="28"/>
        </w:rPr>
        <w:t xml:space="preserve"> Д.Л.</w:t>
      </w:r>
    </w:p>
    <w:p w:rsidR="00A8354E" w:rsidRDefault="00A8354E" w:rsidP="00822BE1">
      <w:pPr>
        <w:ind w:firstLine="709"/>
        <w:jc w:val="center"/>
        <w:rPr>
          <w:szCs w:val="28"/>
        </w:rPr>
      </w:pPr>
    </w:p>
    <w:p w:rsidR="00A8354E" w:rsidRDefault="00A8354E" w:rsidP="00822BE1">
      <w:pPr>
        <w:ind w:firstLine="709"/>
        <w:jc w:val="center"/>
        <w:rPr>
          <w:szCs w:val="28"/>
        </w:rPr>
      </w:pPr>
    </w:p>
    <w:p w:rsidR="00822BE1" w:rsidRDefault="008B25D4" w:rsidP="00822BE1">
      <w:pPr>
        <w:tabs>
          <w:tab w:val="left" w:pos="5245"/>
        </w:tabs>
        <w:jc w:val="both"/>
        <w:rPr>
          <w:szCs w:val="28"/>
        </w:rPr>
      </w:pPr>
      <w:r>
        <w:rPr>
          <w:szCs w:val="28"/>
        </w:rPr>
        <w:t xml:space="preserve">      </w:t>
      </w:r>
      <w:proofErr w:type="gramStart"/>
      <w:r w:rsidR="00A8354E">
        <w:rPr>
          <w:szCs w:val="28"/>
        </w:rPr>
        <w:t xml:space="preserve">В соответствии с пунктом 2 части 10 статьи 40 Федерального закона от 06.10.2003 № 131-ФЗ «Об общих принципах организации местного самоуправления в Российской Федерации», пунктом 2 части 5 статьи 21 Устава Красносельского сельсовета Чановского района Новосибирской области, регламентом Совета депутатов Красносельского сельсовета Чановского района Новосибирской области, рассмотрев личное заявление </w:t>
      </w:r>
      <w:proofErr w:type="spellStart"/>
      <w:r w:rsidR="00993882">
        <w:rPr>
          <w:szCs w:val="28"/>
        </w:rPr>
        <w:t>Бектимирова</w:t>
      </w:r>
      <w:proofErr w:type="spellEnd"/>
      <w:r w:rsidR="00993882">
        <w:rPr>
          <w:szCs w:val="28"/>
        </w:rPr>
        <w:t xml:space="preserve"> </w:t>
      </w:r>
      <w:proofErr w:type="spellStart"/>
      <w:r w:rsidR="00993882">
        <w:rPr>
          <w:szCs w:val="28"/>
        </w:rPr>
        <w:t>Дамира</w:t>
      </w:r>
      <w:proofErr w:type="spellEnd"/>
      <w:r w:rsidR="00993882">
        <w:rPr>
          <w:szCs w:val="28"/>
        </w:rPr>
        <w:t xml:space="preserve"> </w:t>
      </w:r>
      <w:proofErr w:type="spellStart"/>
      <w:r w:rsidR="00993882">
        <w:rPr>
          <w:szCs w:val="28"/>
        </w:rPr>
        <w:t>Линуровича</w:t>
      </w:r>
      <w:proofErr w:type="spellEnd"/>
      <w:r w:rsidR="00A8354E">
        <w:rPr>
          <w:szCs w:val="28"/>
        </w:rPr>
        <w:t>, депутата Совета депутатов Красносельского сельсовета Чановского района Новосибирской области</w:t>
      </w:r>
      <w:proofErr w:type="gramEnd"/>
      <w:r w:rsidR="00A8354E">
        <w:rPr>
          <w:szCs w:val="28"/>
        </w:rPr>
        <w:t xml:space="preserve"> </w:t>
      </w:r>
      <w:r w:rsidR="0023737B">
        <w:rPr>
          <w:szCs w:val="28"/>
        </w:rPr>
        <w:t>от избирательного округа № 1</w:t>
      </w:r>
      <w:r w:rsidR="00A8354E">
        <w:rPr>
          <w:szCs w:val="28"/>
        </w:rPr>
        <w:t xml:space="preserve"> об отставке по собственному желанию, </w:t>
      </w:r>
      <w:r w:rsidR="0023737B">
        <w:rPr>
          <w:szCs w:val="28"/>
        </w:rPr>
        <w:t>Совет депутатов Красносельского сельсовета Чановского района Новосибирской области, решил:</w:t>
      </w:r>
    </w:p>
    <w:p w:rsidR="0023737B" w:rsidRDefault="008B25D4" w:rsidP="00822BE1">
      <w:pPr>
        <w:tabs>
          <w:tab w:val="left" w:pos="5245"/>
        </w:tabs>
        <w:jc w:val="both"/>
        <w:rPr>
          <w:szCs w:val="28"/>
        </w:rPr>
      </w:pPr>
      <w:r>
        <w:rPr>
          <w:szCs w:val="28"/>
        </w:rPr>
        <w:t xml:space="preserve">       </w:t>
      </w:r>
      <w:r w:rsidR="0023737B">
        <w:rPr>
          <w:szCs w:val="28"/>
        </w:rPr>
        <w:t xml:space="preserve">1. Прекратить досрочно полномочия депутата Совета депутатов Красносельского сельсовета Чановского района Новосибирской области по избирательному округу № 1 </w:t>
      </w:r>
      <w:proofErr w:type="spellStart"/>
      <w:r w:rsidR="00993882">
        <w:rPr>
          <w:szCs w:val="28"/>
        </w:rPr>
        <w:t>Бектимирова</w:t>
      </w:r>
      <w:proofErr w:type="spellEnd"/>
      <w:r w:rsidR="00993882">
        <w:rPr>
          <w:szCs w:val="28"/>
        </w:rPr>
        <w:t xml:space="preserve"> </w:t>
      </w:r>
      <w:proofErr w:type="spellStart"/>
      <w:r w:rsidR="00993882">
        <w:rPr>
          <w:szCs w:val="28"/>
        </w:rPr>
        <w:t>Дамира</w:t>
      </w:r>
      <w:proofErr w:type="spellEnd"/>
      <w:r w:rsidR="00993882">
        <w:rPr>
          <w:szCs w:val="28"/>
        </w:rPr>
        <w:t xml:space="preserve"> </w:t>
      </w:r>
      <w:proofErr w:type="spellStart"/>
      <w:r w:rsidR="00993882">
        <w:rPr>
          <w:szCs w:val="28"/>
        </w:rPr>
        <w:t>Линуровича</w:t>
      </w:r>
      <w:proofErr w:type="spellEnd"/>
      <w:r w:rsidR="0023737B">
        <w:rPr>
          <w:szCs w:val="28"/>
        </w:rPr>
        <w:t>.</w:t>
      </w:r>
    </w:p>
    <w:p w:rsidR="00993882" w:rsidRDefault="00993882" w:rsidP="00822BE1">
      <w:pPr>
        <w:tabs>
          <w:tab w:val="left" w:pos="5245"/>
        </w:tabs>
        <w:jc w:val="both"/>
        <w:rPr>
          <w:szCs w:val="28"/>
        </w:rPr>
      </w:pPr>
      <w:r>
        <w:rPr>
          <w:szCs w:val="28"/>
        </w:rPr>
        <w:t xml:space="preserve">       2. Признать утратившим силу решение Совета депутатов Чановского района Новосибирской области от 09.10.2020 № 10 «Об избрании </w:t>
      </w:r>
      <w:proofErr w:type="gramStart"/>
      <w:r>
        <w:rPr>
          <w:szCs w:val="28"/>
        </w:rPr>
        <w:t>заместителя председателя Совета депутатов Красносельского сельсовета</w:t>
      </w:r>
      <w:proofErr w:type="gramEnd"/>
      <w:r>
        <w:rPr>
          <w:szCs w:val="28"/>
        </w:rPr>
        <w:t xml:space="preserve"> Чановского района Новосибирской области».</w:t>
      </w:r>
    </w:p>
    <w:p w:rsidR="0023737B" w:rsidRDefault="008B25D4" w:rsidP="00822BE1">
      <w:pPr>
        <w:tabs>
          <w:tab w:val="left" w:pos="5245"/>
        </w:tabs>
        <w:jc w:val="both"/>
        <w:rPr>
          <w:szCs w:val="28"/>
        </w:rPr>
      </w:pPr>
      <w:r>
        <w:rPr>
          <w:szCs w:val="28"/>
        </w:rPr>
        <w:t xml:space="preserve">       </w:t>
      </w:r>
      <w:r w:rsidR="00993882">
        <w:rPr>
          <w:szCs w:val="28"/>
        </w:rPr>
        <w:t>3</w:t>
      </w:r>
      <w:r w:rsidR="0023737B">
        <w:rPr>
          <w:szCs w:val="28"/>
        </w:rPr>
        <w:t xml:space="preserve">. Вывести </w:t>
      </w:r>
      <w:proofErr w:type="spellStart"/>
      <w:r w:rsidR="00993882">
        <w:rPr>
          <w:szCs w:val="28"/>
        </w:rPr>
        <w:t>Бектимирова</w:t>
      </w:r>
      <w:proofErr w:type="spellEnd"/>
      <w:r w:rsidR="00993882">
        <w:rPr>
          <w:szCs w:val="28"/>
        </w:rPr>
        <w:t xml:space="preserve"> </w:t>
      </w:r>
      <w:proofErr w:type="spellStart"/>
      <w:r w:rsidR="00993882">
        <w:rPr>
          <w:szCs w:val="28"/>
        </w:rPr>
        <w:t>Дамира</w:t>
      </w:r>
      <w:proofErr w:type="spellEnd"/>
      <w:r w:rsidR="00993882">
        <w:rPr>
          <w:szCs w:val="28"/>
        </w:rPr>
        <w:t xml:space="preserve"> </w:t>
      </w:r>
      <w:proofErr w:type="spellStart"/>
      <w:r w:rsidR="00993882">
        <w:rPr>
          <w:szCs w:val="28"/>
        </w:rPr>
        <w:t>Линуровича</w:t>
      </w:r>
      <w:proofErr w:type="spellEnd"/>
      <w:r w:rsidR="00993882">
        <w:rPr>
          <w:szCs w:val="28"/>
        </w:rPr>
        <w:t xml:space="preserve"> </w:t>
      </w:r>
      <w:r w:rsidR="0023737B">
        <w:rPr>
          <w:szCs w:val="28"/>
        </w:rPr>
        <w:t>из состава постоянной комиссии по бюджету, налоговой, финансово-кредитной политике Совета депутатов Красносельского сельсовета Чановского района Новосибирской области.</w:t>
      </w:r>
    </w:p>
    <w:p w:rsidR="0023737B" w:rsidRDefault="008B25D4" w:rsidP="00822BE1">
      <w:pPr>
        <w:tabs>
          <w:tab w:val="left" w:pos="5245"/>
        </w:tabs>
        <w:jc w:val="both"/>
        <w:rPr>
          <w:szCs w:val="28"/>
        </w:rPr>
      </w:pPr>
      <w:r>
        <w:rPr>
          <w:szCs w:val="28"/>
        </w:rPr>
        <w:t xml:space="preserve">       </w:t>
      </w:r>
      <w:r w:rsidR="00993882">
        <w:rPr>
          <w:szCs w:val="28"/>
        </w:rPr>
        <w:t>4</w:t>
      </w:r>
      <w:r w:rsidR="0023737B">
        <w:rPr>
          <w:szCs w:val="28"/>
        </w:rPr>
        <w:t>. Настоящее решение вступает в силу с момента его принятия.</w:t>
      </w:r>
    </w:p>
    <w:p w:rsidR="0023737B" w:rsidRDefault="0023737B" w:rsidP="00822BE1">
      <w:pPr>
        <w:tabs>
          <w:tab w:val="left" w:pos="5245"/>
        </w:tabs>
        <w:jc w:val="both"/>
        <w:rPr>
          <w:szCs w:val="28"/>
        </w:rPr>
      </w:pPr>
    </w:p>
    <w:p w:rsidR="0023737B" w:rsidRDefault="0023737B" w:rsidP="00822BE1">
      <w:pPr>
        <w:tabs>
          <w:tab w:val="left" w:pos="5245"/>
        </w:tabs>
        <w:jc w:val="both"/>
        <w:rPr>
          <w:szCs w:val="28"/>
        </w:rPr>
      </w:pPr>
    </w:p>
    <w:p w:rsidR="0023737B" w:rsidRDefault="0023737B" w:rsidP="00822BE1">
      <w:pPr>
        <w:tabs>
          <w:tab w:val="left" w:pos="5245"/>
        </w:tabs>
        <w:jc w:val="both"/>
        <w:rPr>
          <w:szCs w:val="28"/>
        </w:rPr>
      </w:pPr>
      <w:r>
        <w:rPr>
          <w:szCs w:val="28"/>
        </w:rPr>
        <w:t xml:space="preserve">Председатель Совета депутатов </w:t>
      </w:r>
    </w:p>
    <w:p w:rsidR="0023737B" w:rsidRDefault="0023737B" w:rsidP="00822BE1">
      <w:pPr>
        <w:tabs>
          <w:tab w:val="left" w:pos="5245"/>
        </w:tabs>
        <w:jc w:val="both"/>
        <w:rPr>
          <w:szCs w:val="28"/>
        </w:rPr>
      </w:pPr>
      <w:r>
        <w:rPr>
          <w:szCs w:val="28"/>
        </w:rPr>
        <w:t>Красносельского сельсовета</w:t>
      </w:r>
    </w:p>
    <w:p w:rsidR="0023737B" w:rsidRDefault="0023737B" w:rsidP="00822BE1">
      <w:pPr>
        <w:tabs>
          <w:tab w:val="left" w:pos="5245"/>
        </w:tabs>
        <w:jc w:val="both"/>
        <w:rPr>
          <w:szCs w:val="28"/>
        </w:rPr>
      </w:pPr>
      <w:r>
        <w:rPr>
          <w:szCs w:val="28"/>
        </w:rPr>
        <w:t>Чановского района Новосибирской области                                Е.В. Гришина</w:t>
      </w:r>
    </w:p>
    <w:sectPr w:rsidR="0023737B" w:rsidSect="00B17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F3C3F"/>
    <w:rsid w:val="00010264"/>
    <w:rsid w:val="000F3C3F"/>
    <w:rsid w:val="0023737B"/>
    <w:rsid w:val="002428B9"/>
    <w:rsid w:val="00242FC1"/>
    <w:rsid w:val="00350C78"/>
    <w:rsid w:val="003869BB"/>
    <w:rsid w:val="00424277"/>
    <w:rsid w:val="005524E9"/>
    <w:rsid w:val="00822BE1"/>
    <w:rsid w:val="008B25D4"/>
    <w:rsid w:val="00921C6B"/>
    <w:rsid w:val="00993882"/>
    <w:rsid w:val="00A8354E"/>
    <w:rsid w:val="00B1760D"/>
    <w:rsid w:val="00B544D9"/>
    <w:rsid w:val="00C065DA"/>
    <w:rsid w:val="00C815DA"/>
    <w:rsid w:val="00CB3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BE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F3C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F3C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822BE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938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2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dcterms:created xsi:type="dcterms:W3CDTF">2016-08-15T03:14:00Z</dcterms:created>
  <dcterms:modified xsi:type="dcterms:W3CDTF">2022-02-08T07:10:00Z</dcterms:modified>
</cp:coreProperties>
</file>