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3734" w:rsidRDefault="00833734" w:rsidP="00FC44D0">
      <w:pPr>
        <w:keepNext/>
        <w:overflowPunct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26ABB" w:rsidRDefault="00FC44D0" w:rsidP="00FC44D0">
      <w:pPr>
        <w:keepNext/>
        <w:overflowPunct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752F9">
        <w:rPr>
          <w:rFonts w:ascii="Times New Roman" w:eastAsia="Times New Roman" w:hAnsi="Times New Roman" w:cs="Times New Roman"/>
          <w:b/>
          <w:sz w:val="28"/>
          <w:szCs w:val="28"/>
        </w:rPr>
        <w:t xml:space="preserve">АДМИНИСТРАЦИЯ </w:t>
      </w:r>
    </w:p>
    <w:p w:rsidR="00FC44D0" w:rsidRPr="00C752F9" w:rsidRDefault="00E26ABB" w:rsidP="00FC44D0">
      <w:pPr>
        <w:keepNext/>
        <w:overflowPunct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КРАСНОСЕЛЬСКОГО</w:t>
      </w:r>
      <w:r w:rsidR="00FC44D0" w:rsidRPr="004D48E7">
        <w:rPr>
          <w:rFonts w:ascii="Times New Roman" w:eastAsia="Times New Roman" w:hAnsi="Times New Roman" w:cs="Times New Roman"/>
          <w:b/>
          <w:sz w:val="28"/>
          <w:szCs w:val="28"/>
        </w:rPr>
        <w:t xml:space="preserve"> СЕЛЬСОВЕТА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ЧАНОВСКОГО</w:t>
      </w:r>
      <w:r w:rsidR="00FC44D0" w:rsidRPr="004D48E7">
        <w:rPr>
          <w:rFonts w:ascii="Times New Roman" w:eastAsia="Times New Roman" w:hAnsi="Times New Roman" w:cs="Times New Roman"/>
          <w:b/>
          <w:sz w:val="28"/>
          <w:szCs w:val="28"/>
        </w:rPr>
        <w:t xml:space="preserve"> РАЙОНА</w:t>
      </w:r>
      <w:r w:rsidR="00FC44D0" w:rsidRPr="00C752F9">
        <w:rPr>
          <w:rFonts w:ascii="Times New Roman" w:eastAsia="Times New Roman" w:hAnsi="Times New Roman" w:cs="Times New Roman"/>
          <w:b/>
          <w:sz w:val="28"/>
          <w:szCs w:val="28"/>
        </w:rPr>
        <w:t xml:space="preserve"> НОВОСИБИРСКОЙ ОБЛАСТИ</w:t>
      </w:r>
    </w:p>
    <w:p w:rsidR="00FC44D0" w:rsidRPr="00C752F9" w:rsidRDefault="00FC44D0" w:rsidP="00FC44D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C44D0" w:rsidRPr="00C752F9" w:rsidRDefault="00FC44D0" w:rsidP="00FC44D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752F9">
        <w:rPr>
          <w:rFonts w:ascii="Times New Roman" w:hAnsi="Times New Roman" w:cs="Times New Roman"/>
          <w:b/>
          <w:sz w:val="28"/>
          <w:szCs w:val="28"/>
        </w:rPr>
        <w:t xml:space="preserve">ПОСТАНОВЛЕНИЕ </w:t>
      </w:r>
    </w:p>
    <w:p w:rsidR="00FC44D0" w:rsidRPr="00C752F9" w:rsidRDefault="00FC44D0" w:rsidP="00FC44D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C44D0" w:rsidRPr="00C752F9" w:rsidRDefault="00EE1C5A" w:rsidP="0012337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16.05.2022</w:t>
      </w:r>
      <w:r w:rsidR="00E26ABB">
        <w:rPr>
          <w:rFonts w:ascii="Times New Roman" w:hAnsi="Times New Roman" w:cs="Times New Roman"/>
          <w:sz w:val="28"/>
          <w:szCs w:val="28"/>
        </w:rPr>
        <w:t xml:space="preserve"> № </w:t>
      </w:r>
      <w:r w:rsidR="00833734">
        <w:rPr>
          <w:rFonts w:ascii="Times New Roman" w:hAnsi="Times New Roman" w:cs="Times New Roman"/>
          <w:sz w:val="28"/>
          <w:szCs w:val="28"/>
        </w:rPr>
        <w:t>58</w:t>
      </w:r>
      <w:r w:rsidR="00E26ABB">
        <w:rPr>
          <w:rFonts w:ascii="Times New Roman" w:hAnsi="Times New Roman" w:cs="Times New Roman"/>
          <w:sz w:val="28"/>
          <w:szCs w:val="28"/>
        </w:rPr>
        <w:t>-па</w:t>
      </w:r>
      <w:r w:rsidR="00FC44D0" w:rsidRPr="00C752F9">
        <w:rPr>
          <w:rFonts w:ascii="Times New Roman" w:hAnsi="Times New Roman" w:cs="Times New Roman"/>
          <w:sz w:val="28"/>
          <w:szCs w:val="28"/>
        </w:rPr>
        <w:tab/>
        <w:t xml:space="preserve">    </w:t>
      </w:r>
      <w:r w:rsidR="0012337B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</w:p>
    <w:p w:rsidR="00FC44D0" w:rsidRPr="00C752F9" w:rsidRDefault="00FC44D0" w:rsidP="00FC44D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C44D0" w:rsidRPr="001B1A64" w:rsidRDefault="00E1555A" w:rsidP="0058356D">
      <w:pPr>
        <w:pStyle w:val="10"/>
        <w:jc w:val="center"/>
        <w:rPr>
          <w:rFonts w:ascii="Times New Roman" w:hAnsi="Times New Roman" w:cs="Times New Roman"/>
          <w:sz w:val="28"/>
          <w:szCs w:val="28"/>
        </w:rPr>
      </w:pPr>
      <w:r w:rsidRPr="001B1A64">
        <w:rPr>
          <w:rFonts w:ascii="Times New Roman" w:hAnsi="Times New Roman" w:cs="Times New Roman"/>
          <w:sz w:val="28"/>
          <w:szCs w:val="28"/>
        </w:rPr>
        <w:t xml:space="preserve">О </w:t>
      </w:r>
      <w:r w:rsidR="0058356D">
        <w:rPr>
          <w:rFonts w:ascii="Times New Roman" w:hAnsi="Times New Roman" w:cs="Times New Roman"/>
          <w:sz w:val="28"/>
          <w:szCs w:val="28"/>
        </w:rPr>
        <w:t xml:space="preserve">внесении изменений в </w:t>
      </w:r>
      <w:r w:rsidRPr="001B1A64">
        <w:rPr>
          <w:rFonts w:ascii="Times New Roman" w:hAnsi="Times New Roman" w:cs="Times New Roman"/>
          <w:sz w:val="28"/>
          <w:szCs w:val="28"/>
        </w:rPr>
        <w:t xml:space="preserve">  постановление администрации Красносельского сельсовета Чановского района Новосибирской области от </w:t>
      </w:r>
      <w:r w:rsidR="0058356D">
        <w:rPr>
          <w:rFonts w:ascii="Times New Roman" w:hAnsi="Times New Roman" w:cs="Times New Roman"/>
          <w:sz w:val="28"/>
          <w:szCs w:val="28"/>
        </w:rPr>
        <w:t>21.05.2021</w:t>
      </w:r>
      <w:r w:rsidRPr="001B1A64">
        <w:rPr>
          <w:rFonts w:ascii="Times New Roman" w:hAnsi="Times New Roman" w:cs="Times New Roman"/>
          <w:sz w:val="28"/>
          <w:szCs w:val="28"/>
        </w:rPr>
        <w:t xml:space="preserve"> № </w:t>
      </w:r>
      <w:r w:rsidR="0058356D">
        <w:rPr>
          <w:rFonts w:ascii="Times New Roman" w:hAnsi="Times New Roman" w:cs="Times New Roman"/>
          <w:sz w:val="28"/>
          <w:szCs w:val="28"/>
        </w:rPr>
        <w:t>43</w:t>
      </w:r>
      <w:r w:rsidRPr="001B1A64">
        <w:rPr>
          <w:rFonts w:ascii="Times New Roman" w:hAnsi="Times New Roman" w:cs="Times New Roman"/>
          <w:sz w:val="28"/>
          <w:szCs w:val="28"/>
        </w:rPr>
        <w:t>-па «</w:t>
      </w:r>
      <w:r w:rsidR="0058356D" w:rsidRPr="005D5B45">
        <w:rPr>
          <w:rFonts w:ascii="Times New Roman" w:hAnsi="Times New Roman" w:cs="Times New Roman"/>
          <w:sz w:val="28"/>
          <w:szCs w:val="28"/>
        </w:rPr>
        <w:t xml:space="preserve">Об утверждении </w:t>
      </w:r>
      <w:r w:rsidR="0058356D" w:rsidRPr="005D5B45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Порядка предоставления </w:t>
      </w:r>
      <w:r w:rsidR="0058356D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8356D" w:rsidRPr="005D5B45">
        <w:rPr>
          <w:rFonts w:ascii="Times New Roman" w:hAnsi="Times New Roman" w:cs="Times New Roman"/>
          <w:bCs/>
          <w:sz w:val="28"/>
          <w:szCs w:val="28"/>
          <w:lang w:eastAsia="ru-RU"/>
        </w:rPr>
        <w:t>грантов в форме субсидий, в том числе предоставляемых на конкурсной основе</w:t>
      </w:r>
      <w:r w:rsidRPr="001B1A64">
        <w:rPr>
          <w:rFonts w:ascii="Times New Roman" w:hAnsi="Times New Roman" w:cs="Times New Roman"/>
          <w:sz w:val="28"/>
          <w:szCs w:val="28"/>
        </w:rPr>
        <w:t>»</w:t>
      </w:r>
    </w:p>
    <w:p w:rsidR="00FC44D0" w:rsidRDefault="00FC44D0" w:rsidP="00FC44D0">
      <w:pPr>
        <w:rPr>
          <w:rFonts w:ascii="Times New Roman" w:hAnsi="Times New Roman"/>
          <w:color w:val="000000"/>
          <w:sz w:val="28"/>
          <w:szCs w:val="28"/>
        </w:rPr>
      </w:pPr>
    </w:p>
    <w:p w:rsidR="00E1555A" w:rsidRDefault="008C5437" w:rsidP="00E1555A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t xml:space="preserve">    </w:t>
      </w:r>
      <w:r w:rsidR="009C5775" w:rsidRPr="00E1555A">
        <w:rPr>
          <w:rFonts w:ascii="Times New Roman" w:hAnsi="Times New Roman" w:cs="Times New Roman"/>
          <w:sz w:val="28"/>
          <w:szCs w:val="28"/>
        </w:rPr>
        <w:t>Руководствуясь Федеральным законом от 06.10.2003 № 131-ФЗ «Об общих принципах организации местного самоуправления в Российской Феде</w:t>
      </w:r>
      <w:r w:rsidR="00C250B8" w:rsidRPr="00E1555A">
        <w:rPr>
          <w:rFonts w:ascii="Times New Roman" w:hAnsi="Times New Roman" w:cs="Times New Roman"/>
          <w:sz w:val="28"/>
          <w:szCs w:val="28"/>
        </w:rPr>
        <w:t xml:space="preserve">рации», администрация </w:t>
      </w:r>
      <w:r w:rsidR="00E26ABB" w:rsidRPr="00E1555A">
        <w:rPr>
          <w:rFonts w:ascii="Times New Roman" w:hAnsi="Times New Roman" w:cs="Times New Roman"/>
          <w:sz w:val="28"/>
          <w:szCs w:val="28"/>
        </w:rPr>
        <w:t xml:space="preserve">Красносельского </w:t>
      </w:r>
      <w:r w:rsidR="009C5775" w:rsidRPr="00E1555A">
        <w:rPr>
          <w:rFonts w:ascii="Times New Roman" w:hAnsi="Times New Roman" w:cs="Times New Roman"/>
          <w:sz w:val="28"/>
          <w:szCs w:val="28"/>
        </w:rPr>
        <w:t xml:space="preserve">сельсовета </w:t>
      </w:r>
      <w:r w:rsidR="00E26ABB" w:rsidRPr="00E1555A">
        <w:rPr>
          <w:rFonts w:ascii="Times New Roman" w:hAnsi="Times New Roman" w:cs="Times New Roman"/>
          <w:sz w:val="28"/>
          <w:szCs w:val="28"/>
        </w:rPr>
        <w:t>Чановского</w:t>
      </w:r>
      <w:r w:rsidR="009C5775" w:rsidRPr="00E1555A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E26ABB" w:rsidRPr="00E1555A">
        <w:rPr>
          <w:rFonts w:ascii="Times New Roman" w:hAnsi="Times New Roman" w:cs="Times New Roman"/>
          <w:sz w:val="28"/>
          <w:szCs w:val="28"/>
        </w:rPr>
        <w:t xml:space="preserve"> </w:t>
      </w:r>
      <w:r w:rsidR="009C5775" w:rsidRPr="00E1555A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58356D" w:rsidRPr="00CF4F44" w:rsidRDefault="006B7CDC" w:rsidP="00CF4F44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CF4F44">
        <w:rPr>
          <w:rFonts w:ascii="Times New Roman" w:hAnsi="Times New Roman" w:cs="Times New Roman"/>
          <w:sz w:val="28"/>
          <w:szCs w:val="28"/>
        </w:rPr>
        <w:t xml:space="preserve">1. </w:t>
      </w:r>
      <w:r w:rsidR="0058356D" w:rsidRPr="00CF4F44">
        <w:rPr>
          <w:rFonts w:ascii="Times New Roman" w:hAnsi="Times New Roman" w:cs="Times New Roman"/>
          <w:sz w:val="28"/>
          <w:szCs w:val="28"/>
        </w:rPr>
        <w:t xml:space="preserve">Внести изменения в постановление администрации Красносельского сельсовета Чановского района Новосибирской области от </w:t>
      </w:r>
      <w:r w:rsidRPr="00CF4F44">
        <w:rPr>
          <w:rFonts w:ascii="Times New Roman" w:eastAsia="Times New Roman" w:hAnsi="Times New Roman" w:cs="Times New Roman"/>
          <w:sz w:val="28"/>
          <w:szCs w:val="28"/>
        </w:rPr>
        <w:t>21.05.2021</w:t>
      </w:r>
      <w:r w:rsidR="0058356D" w:rsidRPr="00CF4F44">
        <w:rPr>
          <w:rFonts w:ascii="Times New Roman" w:eastAsia="Times New Roman" w:hAnsi="Times New Roman" w:cs="Times New Roman"/>
          <w:sz w:val="28"/>
          <w:szCs w:val="28"/>
        </w:rPr>
        <w:t xml:space="preserve"> № </w:t>
      </w:r>
      <w:r w:rsidRPr="00CF4F44">
        <w:rPr>
          <w:rFonts w:ascii="Times New Roman" w:eastAsia="Times New Roman" w:hAnsi="Times New Roman" w:cs="Times New Roman"/>
          <w:sz w:val="28"/>
          <w:szCs w:val="28"/>
        </w:rPr>
        <w:t>43</w:t>
      </w:r>
      <w:r w:rsidR="0058356D" w:rsidRPr="00CF4F44">
        <w:rPr>
          <w:rFonts w:ascii="Times New Roman" w:eastAsia="Times New Roman" w:hAnsi="Times New Roman" w:cs="Times New Roman"/>
          <w:sz w:val="28"/>
          <w:szCs w:val="28"/>
        </w:rPr>
        <w:t xml:space="preserve">-па </w:t>
      </w:r>
      <w:r w:rsidRPr="00CF4F44">
        <w:rPr>
          <w:rFonts w:ascii="Times New Roman" w:hAnsi="Times New Roman" w:cs="Times New Roman"/>
          <w:sz w:val="28"/>
          <w:szCs w:val="28"/>
        </w:rPr>
        <w:t xml:space="preserve">«Об утверждении </w:t>
      </w:r>
      <w:r w:rsidRPr="00CF4F44">
        <w:rPr>
          <w:rFonts w:ascii="Times New Roman" w:hAnsi="Times New Roman" w:cs="Times New Roman"/>
          <w:bCs/>
          <w:sz w:val="28"/>
          <w:szCs w:val="28"/>
          <w:lang w:eastAsia="ru-RU"/>
        </w:rPr>
        <w:t>Порядка предоставления  грантов в форме субсидий, в том числе предоставляемых на конкурсной основе</w:t>
      </w:r>
      <w:r w:rsidRPr="00CF4F44">
        <w:rPr>
          <w:rFonts w:ascii="Times New Roman" w:hAnsi="Times New Roman" w:cs="Times New Roman"/>
          <w:sz w:val="28"/>
          <w:szCs w:val="28"/>
        </w:rPr>
        <w:t xml:space="preserve">», </w:t>
      </w:r>
      <w:r w:rsidR="0058356D" w:rsidRPr="00CF4F44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58356D" w:rsidRPr="00CF4F44" w:rsidRDefault="00EE1C5A" w:rsidP="00CF4F44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Пункт </w:t>
      </w:r>
      <w:r w:rsidR="0058356D" w:rsidRPr="00CF4F44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4.1 </w:t>
      </w:r>
      <w:r w:rsidR="0058356D" w:rsidRPr="00CF4F44">
        <w:rPr>
          <w:rFonts w:ascii="Times New Roman" w:hAnsi="Times New Roman" w:cs="Times New Roman"/>
          <w:sz w:val="28"/>
          <w:szCs w:val="28"/>
        </w:rPr>
        <w:t xml:space="preserve"> изложить в новой редакции:</w:t>
      </w:r>
    </w:p>
    <w:p w:rsidR="00CF4F44" w:rsidRPr="00EE1C5A" w:rsidRDefault="006B7CDC" w:rsidP="00EE1C5A">
      <w:pPr>
        <w:pStyle w:val="20"/>
        <w:shd w:val="clear" w:color="auto" w:fill="auto"/>
        <w:tabs>
          <w:tab w:val="left" w:pos="1191"/>
        </w:tabs>
        <w:spacing w:before="0" w:line="240" w:lineRule="auto"/>
        <w:rPr>
          <w:sz w:val="28"/>
          <w:szCs w:val="28"/>
        </w:rPr>
      </w:pPr>
      <w:r w:rsidRPr="00CF4F44">
        <w:rPr>
          <w:sz w:val="28"/>
          <w:szCs w:val="28"/>
        </w:rPr>
        <w:t>«</w:t>
      </w:r>
      <w:r w:rsidR="00EE1C5A">
        <w:rPr>
          <w:color w:val="000000"/>
          <w:sz w:val="28"/>
          <w:szCs w:val="28"/>
        </w:rPr>
        <w:t>4</w:t>
      </w:r>
      <w:r w:rsidR="00CF4F44" w:rsidRPr="00CF4F44">
        <w:rPr>
          <w:color w:val="000000"/>
          <w:sz w:val="28"/>
          <w:szCs w:val="28"/>
        </w:rPr>
        <w:t xml:space="preserve">.1. </w:t>
      </w:r>
      <w:r w:rsidR="00EE1C5A" w:rsidRPr="005D5B45">
        <w:rPr>
          <w:sz w:val="28"/>
          <w:szCs w:val="28"/>
        </w:rPr>
        <w:t>Получатель гранта </w:t>
      </w:r>
      <w:r w:rsidR="00EE1C5A" w:rsidRPr="00476CED">
        <w:rPr>
          <w:sz w:val="28"/>
          <w:szCs w:val="28"/>
        </w:rPr>
        <w:t xml:space="preserve"> </w:t>
      </w:r>
      <w:r w:rsidR="00EE1C5A">
        <w:rPr>
          <w:sz w:val="28"/>
          <w:szCs w:val="28"/>
        </w:rPr>
        <w:t>п</w:t>
      </w:r>
      <w:r w:rsidR="00EE1C5A" w:rsidRPr="00476CED">
        <w:rPr>
          <w:sz w:val="28"/>
          <w:szCs w:val="28"/>
        </w:rPr>
        <w:t xml:space="preserve">о результатам использования субсидии </w:t>
      </w:r>
      <w:r w:rsidR="00EE1C5A">
        <w:rPr>
          <w:sz w:val="28"/>
          <w:szCs w:val="28"/>
        </w:rPr>
        <w:t xml:space="preserve"> предоставляет в а</w:t>
      </w:r>
      <w:r w:rsidR="00EE1C5A" w:rsidRPr="00476CED">
        <w:rPr>
          <w:sz w:val="28"/>
          <w:szCs w:val="28"/>
        </w:rPr>
        <w:t>дминистрацию отчет об использовании средств бюджета</w:t>
      </w:r>
      <w:r w:rsidR="00EE1C5A">
        <w:rPr>
          <w:sz w:val="28"/>
          <w:szCs w:val="28"/>
        </w:rPr>
        <w:t xml:space="preserve">, </w:t>
      </w:r>
      <w:r w:rsidR="00EE1C5A" w:rsidRPr="005D5B45">
        <w:rPr>
          <w:sz w:val="28"/>
          <w:szCs w:val="28"/>
        </w:rPr>
        <w:t>с приложением заверенных получателем гранта копий документов первичного бухгалтерского учета, подтверждающих фактическ</w:t>
      </w:r>
      <w:r w:rsidR="00EE1C5A">
        <w:rPr>
          <w:sz w:val="28"/>
          <w:szCs w:val="28"/>
        </w:rPr>
        <w:t>ое использование сре</w:t>
      </w:r>
      <w:proofErr w:type="gramStart"/>
      <w:r w:rsidR="00EE1C5A">
        <w:rPr>
          <w:sz w:val="28"/>
          <w:szCs w:val="28"/>
        </w:rPr>
        <w:t>дств</w:t>
      </w:r>
      <w:r w:rsidR="00825EDE">
        <w:rPr>
          <w:sz w:val="28"/>
          <w:szCs w:val="28"/>
        </w:rPr>
        <w:t xml:space="preserve">  </w:t>
      </w:r>
      <w:r w:rsidR="00EE1C5A">
        <w:rPr>
          <w:sz w:val="28"/>
          <w:szCs w:val="28"/>
        </w:rPr>
        <w:t>Гр</w:t>
      </w:r>
      <w:proofErr w:type="gramEnd"/>
      <w:r w:rsidR="00EE1C5A">
        <w:rPr>
          <w:sz w:val="28"/>
          <w:szCs w:val="28"/>
        </w:rPr>
        <w:t>анта,</w:t>
      </w:r>
      <w:r w:rsidR="00EE1C5A" w:rsidRPr="00476CED">
        <w:rPr>
          <w:sz w:val="28"/>
          <w:szCs w:val="28"/>
        </w:rPr>
        <w:t xml:space="preserve"> </w:t>
      </w:r>
      <w:hyperlink w:anchor="bookmark10" w:tooltip="Current Document">
        <w:r w:rsidR="00EE1C5A" w:rsidRPr="00476CED">
          <w:rPr>
            <w:sz w:val="28"/>
            <w:szCs w:val="28"/>
          </w:rPr>
          <w:t xml:space="preserve">(приложение </w:t>
        </w:r>
        <w:r w:rsidR="00EE1C5A">
          <w:rPr>
            <w:sz w:val="28"/>
            <w:szCs w:val="28"/>
            <w:lang w:bidi="en-US"/>
          </w:rPr>
          <w:t>№</w:t>
        </w:r>
        <w:r w:rsidR="00EE1C5A" w:rsidRPr="00476CED">
          <w:rPr>
            <w:sz w:val="28"/>
            <w:szCs w:val="28"/>
            <w:lang w:bidi="en-US"/>
          </w:rPr>
          <w:t xml:space="preserve"> </w:t>
        </w:r>
        <w:r w:rsidR="00EE1C5A" w:rsidRPr="00476CED">
          <w:rPr>
            <w:sz w:val="28"/>
            <w:szCs w:val="28"/>
          </w:rPr>
          <w:t xml:space="preserve">2 </w:t>
        </w:r>
      </w:hyperlink>
      <w:r w:rsidR="00EE1C5A">
        <w:rPr>
          <w:sz w:val="28"/>
          <w:szCs w:val="28"/>
        </w:rPr>
        <w:t xml:space="preserve">к Порядку), </w:t>
      </w:r>
      <w:r w:rsidR="00EE1C5A" w:rsidRPr="001F3CBD">
        <w:rPr>
          <w:sz w:val="28"/>
          <w:szCs w:val="28"/>
        </w:rPr>
        <w:t>ежеквартально, в срок не позднее последнего рабочего дня месяца, следующего за отчетным кварталом</w:t>
      </w:r>
      <w:r w:rsidR="00EE1C5A">
        <w:rPr>
          <w:sz w:val="28"/>
          <w:szCs w:val="28"/>
        </w:rPr>
        <w:t>.</w:t>
      </w:r>
    </w:p>
    <w:p w:rsidR="00113090" w:rsidRPr="00E1555A" w:rsidRDefault="00E1555A" w:rsidP="00CF4F44">
      <w:pPr>
        <w:pStyle w:val="a4"/>
        <w:shd w:val="clear" w:color="auto" w:fill="FFFFFF"/>
        <w:spacing w:after="0"/>
        <w:jc w:val="both"/>
        <w:rPr>
          <w:sz w:val="28"/>
          <w:szCs w:val="28"/>
        </w:rPr>
      </w:pPr>
      <w:r w:rsidRPr="00E1555A">
        <w:rPr>
          <w:sz w:val="28"/>
          <w:szCs w:val="28"/>
        </w:rPr>
        <w:t>2</w:t>
      </w:r>
      <w:r w:rsidR="00113090" w:rsidRPr="00E1555A">
        <w:rPr>
          <w:sz w:val="28"/>
          <w:szCs w:val="28"/>
        </w:rPr>
        <w:t>. Опубликовать настоящее постановление в Информационном бюллетене Красносельского сельсовета Чановского района Новосибирской области.</w:t>
      </w:r>
    </w:p>
    <w:p w:rsidR="00365ADC" w:rsidRDefault="00E1555A" w:rsidP="00000898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E1555A">
        <w:rPr>
          <w:rFonts w:ascii="Times New Roman" w:hAnsi="Times New Roman" w:cs="Times New Roman"/>
          <w:sz w:val="28"/>
          <w:szCs w:val="28"/>
        </w:rPr>
        <w:t>3</w:t>
      </w:r>
      <w:r w:rsidR="009C5775" w:rsidRPr="00E1555A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9C5775" w:rsidRPr="00E1555A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9C5775" w:rsidRPr="00E1555A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000898" w:rsidRDefault="00000898" w:rsidP="00000898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000898" w:rsidRDefault="00000898" w:rsidP="00000898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000898" w:rsidRPr="00685301" w:rsidRDefault="00000898" w:rsidP="00000898">
      <w:pPr>
        <w:pStyle w:val="a7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E1555A" w:rsidRDefault="00E1555A" w:rsidP="00E1555A">
      <w:pPr>
        <w:pStyle w:val="a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Красносельского сельсовета</w:t>
      </w:r>
    </w:p>
    <w:p w:rsidR="00E1555A" w:rsidRDefault="00E1555A" w:rsidP="00E1555A">
      <w:pPr>
        <w:pStyle w:val="a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Чановского района Новосибирской области               </w:t>
      </w:r>
      <w:r w:rsidR="00000898">
        <w:rPr>
          <w:rFonts w:ascii="Times New Roman" w:hAnsi="Times New Roman"/>
          <w:sz w:val="28"/>
          <w:szCs w:val="28"/>
        </w:rPr>
        <w:t xml:space="preserve">                          </w:t>
      </w:r>
      <w:r>
        <w:rPr>
          <w:rFonts w:ascii="Times New Roman" w:hAnsi="Times New Roman"/>
          <w:sz w:val="28"/>
          <w:szCs w:val="28"/>
        </w:rPr>
        <w:t>И.В.Третьяков</w:t>
      </w:r>
    </w:p>
    <w:p w:rsidR="00E1555A" w:rsidRDefault="00E1555A" w:rsidP="00E1555A">
      <w:pPr>
        <w:pStyle w:val="a7"/>
        <w:jc w:val="both"/>
        <w:rPr>
          <w:rFonts w:ascii="Times New Roman" w:hAnsi="Times New Roman"/>
          <w:sz w:val="28"/>
          <w:szCs w:val="28"/>
        </w:rPr>
      </w:pPr>
    </w:p>
    <w:p w:rsidR="00E1555A" w:rsidRDefault="00E1555A" w:rsidP="00E1555A">
      <w:pPr>
        <w:pStyle w:val="a7"/>
        <w:jc w:val="both"/>
        <w:rPr>
          <w:rFonts w:ascii="Times New Roman" w:hAnsi="Times New Roman"/>
          <w:sz w:val="28"/>
          <w:szCs w:val="28"/>
        </w:rPr>
      </w:pPr>
    </w:p>
    <w:p w:rsidR="00E1555A" w:rsidRDefault="00E1555A" w:rsidP="00E1555A">
      <w:pPr>
        <w:pStyle w:val="a7"/>
        <w:jc w:val="both"/>
        <w:rPr>
          <w:rFonts w:ascii="Times New Roman" w:hAnsi="Times New Roman"/>
          <w:sz w:val="28"/>
          <w:szCs w:val="28"/>
        </w:rPr>
      </w:pPr>
    </w:p>
    <w:p w:rsidR="00E1555A" w:rsidRDefault="00E1555A" w:rsidP="00E1555A">
      <w:pPr>
        <w:pStyle w:val="a7"/>
        <w:jc w:val="both"/>
        <w:rPr>
          <w:rFonts w:ascii="Times New Roman" w:hAnsi="Times New Roman"/>
          <w:sz w:val="24"/>
          <w:szCs w:val="24"/>
        </w:rPr>
      </w:pPr>
    </w:p>
    <w:p w:rsidR="00E1555A" w:rsidRDefault="00E1555A" w:rsidP="00E1555A">
      <w:pPr>
        <w:pStyle w:val="a7"/>
        <w:jc w:val="both"/>
        <w:rPr>
          <w:rFonts w:ascii="Times New Roman" w:hAnsi="Times New Roman"/>
          <w:sz w:val="24"/>
          <w:szCs w:val="24"/>
        </w:rPr>
      </w:pPr>
    </w:p>
    <w:p w:rsidR="00E1555A" w:rsidRPr="00C23A66" w:rsidRDefault="00E1555A" w:rsidP="00E1555A">
      <w:pPr>
        <w:pStyle w:val="a7"/>
        <w:jc w:val="both"/>
        <w:rPr>
          <w:rFonts w:ascii="Times New Roman" w:hAnsi="Times New Roman"/>
          <w:sz w:val="24"/>
          <w:szCs w:val="24"/>
        </w:rPr>
      </w:pPr>
    </w:p>
    <w:p w:rsidR="00E1555A" w:rsidRPr="00D33AB9" w:rsidRDefault="00E1555A" w:rsidP="00E1555A">
      <w:pPr>
        <w:pStyle w:val="a7"/>
        <w:jc w:val="both"/>
        <w:rPr>
          <w:rFonts w:ascii="Times New Roman" w:hAnsi="Times New Roman"/>
          <w:sz w:val="20"/>
          <w:szCs w:val="24"/>
        </w:rPr>
      </w:pPr>
      <w:r w:rsidRPr="00D33AB9">
        <w:rPr>
          <w:rFonts w:ascii="Times New Roman" w:hAnsi="Times New Roman"/>
          <w:sz w:val="20"/>
          <w:szCs w:val="24"/>
        </w:rPr>
        <w:t xml:space="preserve">О.В. Чувашева </w:t>
      </w:r>
    </w:p>
    <w:p w:rsidR="00E430B6" w:rsidRDefault="00E1555A" w:rsidP="00E1555A">
      <w:pPr>
        <w:pStyle w:val="a7"/>
        <w:jc w:val="both"/>
      </w:pPr>
      <w:r w:rsidRPr="00D33AB9">
        <w:rPr>
          <w:rFonts w:ascii="Times New Roman" w:hAnsi="Times New Roman"/>
          <w:sz w:val="20"/>
          <w:szCs w:val="24"/>
        </w:rPr>
        <w:t>36-271</w:t>
      </w:r>
    </w:p>
    <w:sectPr w:rsidR="00E430B6" w:rsidSect="00000898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E52557E"/>
    <w:multiLevelType w:val="multilevel"/>
    <w:tmpl w:val="916C4D7C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">
    <w:nsid w:val="7C9E168F"/>
    <w:multiLevelType w:val="multilevel"/>
    <w:tmpl w:val="FDBE2F2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845392"/>
    <w:rsid w:val="00000898"/>
    <w:rsid w:val="00065DD5"/>
    <w:rsid w:val="00075D1A"/>
    <w:rsid w:val="000D4A8A"/>
    <w:rsid w:val="00113090"/>
    <w:rsid w:val="0012337B"/>
    <w:rsid w:val="001310E3"/>
    <w:rsid w:val="001522FE"/>
    <w:rsid w:val="00173F0D"/>
    <w:rsid w:val="00195497"/>
    <w:rsid w:val="001B1A64"/>
    <w:rsid w:val="001C3597"/>
    <w:rsid w:val="001E0ACF"/>
    <w:rsid w:val="001E7B60"/>
    <w:rsid w:val="001F2A3E"/>
    <w:rsid w:val="00273AA6"/>
    <w:rsid w:val="002C1901"/>
    <w:rsid w:val="002C4098"/>
    <w:rsid w:val="00326945"/>
    <w:rsid w:val="00365ADC"/>
    <w:rsid w:val="003D60D1"/>
    <w:rsid w:val="004701D3"/>
    <w:rsid w:val="005167BA"/>
    <w:rsid w:val="00557634"/>
    <w:rsid w:val="0058356D"/>
    <w:rsid w:val="005927CE"/>
    <w:rsid w:val="0059459E"/>
    <w:rsid w:val="00626325"/>
    <w:rsid w:val="00644C7C"/>
    <w:rsid w:val="00665894"/>
    <w:rsid w:val="00673F9F"/>
    <w:rsid w:val="006B7CDC"/>
    <w:rsid w:val="007224BF"/>
    <w:rsid w:val="00780E8D"/>
    <w:rsid w:val="007E1365"/>
    <w:rsid w:val="00802923"/>
    <w:rsid w:val="00825EDE"/>
    <w:rsid w:val="00833734"/>
    <w:rsid w:val="00845392"/>
    <w:rsid w:val="008A716F"/>
    <w:rsid w:val="008C5437"/>
    <w:rsid w:val="008D71F9"/>
    <w:rsid w:val="00993E41"/>
    <w:rsid w:val="009B4650"/>
    <w:rsid w:val="009C5775"/>
    <w:rsid w:val="00A31267"/>
    <w:rsid w:val="00A41C5F"/>
    <w:rsid w:val="00A63DBC"/>
    <w:rsid w:val="00A73B84"/>
    <w:rsid w:val="00A977E4"/>
    <w:rsid w:val="00BB39D2"/>
    <w:rsid w:val="00BD1DB7"/>
    <w:rsid w:val="00BF1F6D"/>
    <w:rsid w:val="00BF6F77"/>
    <w:rsid w:val="00C250B8"/>
    <w:rsid w:val="00C933C9"/>
    <w:rsid w:val="00CF4F44"/>
    <w:rsid w:val="00DE502F"/>
    <w:rsid w:val="00E1555A"/>
    <w:rsid w:val="00E26ABB"/>
    <w:rsid w:val="00E430B6"/>
    <w:rsid w:val="00E45F6B"/>
    <w:rsid w:val="00E7599F"/>
    <w:rsid w:val="00E76E50"/>
    <w:rsid w:val="00EE1C5A"/>
    <w:rsid w:val="00EE32B9"/>
    <w:rsid w:val="00F8509C"/>
    <w:rsid w:val="00FA4798"/>
    <w:rsid w:val="00FC44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44D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C44D0"/>
    <w:pPr>
      <w:spacing w:after="200" w:line="276" w:lineRule="auto"/>
      <w:ind w:left="720"/>
      <w:contextualSpacing/>
    </w:pPr>
    <w:rPr>
      <w:rFonts w:eastAsiaTheme="minorEastAsia"/>
      <w:lang w:eastAsia="ru-RU"/>
    </w:rPr>
  </w:style>
  <w:style w:type="paragraph" w:customStyle="1" w:styleId="headertexttopleveltextcentertext">
    <w:name w:val="headertext topleveltext centertext"/>
    <w:basedOn w:val="a"/>
    <w:rsid w:val="00FC44D0"/>
    <w:pPr>
      <w:spacing w:before="100" w:beforeAutospacing="1" w:after="100" w:afterAutospacing="1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uiPriority w:val="99"/>
    <w:unhideWhenUsed/>
    <w:rsid w:val="00FC44D0"/>
    <w:rPr>
      <w:rFonts w:ascii="Times New Roman" w:hAnsi="Times New Roman" w:cs="Times New Roman"/>
      <w:sz w:val="24"/>
      <w:szCs w:val="24"/>
    </w:rPr>
  </w:style>
  <w:style w:type="character" w:customStyle="1" w:styleId="1">
    <w:name w:val="Гиперссылка1"/>
    <w:basedOn w:val="a0"/>
    <w:rsid w:val="00A31267"/>
  </w:style>
  <w:style w:type="paragraph" w:styleId="a5">
    <w:name w:val="Balloon Text"/>
    <w:basedOn w:val="a"/>
    <w:link w:val="a6"/>
    <w:uiPriority w:val="99"/>
    <w:semiHidden/>
    <w:unhideWhenUsed/>
    <w:rsid w:val="002C40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C4098"/>
    <w:rPr>
      <w:rFonts w:ascii="Tahoma" w:hAnsi="Tahoma" w:cs="Tahoma"/>
      <w:sz w:val="16"/>
      <w:szCs w:val="16"/>
    </w:rPr>
  </w:style>
  <w:style w:type="paragraph" w:styleId="a7">
    <w:name w:val="No Spacing"/>
    <w:link w:val="a8"/>
    <w:uiPriority w:val="1"/>
    <w:qFormat/>
    <w:rsid w:val="00173F0D"/>
    <w:pPr>
      <w:spacing w:after="0" w:line="240" w:lineRule="auto"/>
    </w:pPr>
  </w:style>
  <w:style w:type="character" w:customStyle="1" w:styleId="a8">
    <w:name w:val="Без интервала Знак"/>
    <w:basedOn w:val="a0"/>
    <w:link w:val="a7"/>
    <w:uiPriority w:val="1"/>
    <w:locked/>
    <w:rsid w:val="00113090"/>
  </w:style>
  <w:style w:type="paragraph" w:customStyle="1" w:styleId="10">
    <w:name w:val="Без интервала1"/>
    <w:uiPriority w:val="99"/>
    <w:qFormat/>
    <w:rsid w:val="0058356D"/>
    <w:pPr>
      <w:spacing w:after="0" w:line="240" w:lineRule="auto"/>
    </w:pPr>
    <w:rPr>
      <w:rFonts w:ascii="Calibri" w:eastAsia="Calibri" w:hAnsi="Calibri" w:cs="Calibri"/>
    </w:rPr>
  </w:style>
  <w:style w:type="character" w:customStyle="1" w:styleId="11">
    <w:name w:val="Основной текст1"/>
    <w:basedOn w:val="a0"/>
    <w:rsid w:val="0058356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2">
    <w:name w:val="Основной текст (2)_"/>
    <w:basedOn w:val="a0"/>
    <w:link w:val="20"/>
    <w:rsid w:val="00EE1C5A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E1C5A"/>
    <w:pPr>
      <w:widowControl w:val="0"/>
      <w:shd w:val="clear" w:color="auto" w:fill="FFFFFF"/>
      <w:spacing w:before="180" w:after="0" w:line="274" w:lineRule="exact"/>
      <w:jc w:val="both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3645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54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DB770F9-7264-421A-B3D8-A20D8DC6F7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253</TotalTime>
  <Pages>1</Pages>
  <Words>269</Words>
  <Characters>1536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Сергей Пикунов</dc:creator>
  <cp:keywords/>
  <dc:description/>
  <cp:lastModifiedBy>Пользователь</cp:lastModifiedBy>
  <cp:revision>43</cp:revision>
  <dcterms:created xsi:type="dcterms:W3CDTF">2020-06-06T05:13:00Z</dcterms:created>
  <dcterms:modified xsi:type="dcterms:W3CDTF">2022-05-16T05:06:00Z</dcterms:modified>
</cp:coreProperties>
</file>