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6" w:rsidRPr="00F628AD" w:rsidRDefault="002F5B54" w:rsidP="00814A76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pict>
          <v:rect id="_x0000_s1026" style="position:absolute;margin-left:351pt;margin-top:9pt;width:2in;height:1in;z-index:251660288" strokeweight="6pt">
            <v:stroke linestyle="thickBetweenThin"/>
            <v:textbox style="mso-next-textbox:#_x0000_s1026">
              <w:txbxContent>
                <w:p w:rsidR="00814A76" w:rsidRDefault="00F6765B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28</w:t>
                  </w:r>
                  <w:r w:rsidR="008D7F1A">
                    <w:rPr>
                      <w:rFonts w:ascii="Times New Roman" w:hAnsi="Times New Roman"/>
                      <w:b/>
                    </w:rPr>
                    <w:t>.0</w:t>
                  </w:r>
                  <w:r>
                    <w:rPr>
                      <w:rFonts w:ascii="Times New Roman" w:hAnsi="Times New Roman"/>
                      <w:b/>
                    </w:rPr>
                    <w:t>6</w:t>
                  </w:r>
                  <w:r w:rsidR="00814A76">
                    <w:rPr>
                      <w:rFonts w:ascii="Times New Roman" w:hAnsi="Times New Roman"/>
                      <w:b/>
                    </w:rPr>
                    <w:t>.2022 ГОДА</w:t>
                  </w:r>
                </w:p>
                <w:p w:rsidR="00814A76" w:rsidRDefault="00814A76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№ </w:t>
                  </w:r>
                  <w:r w:rsidR="00F6765B">
                    <w:rPr>
                      <w:rFonts w:ascii="Times New Roman" w:hAnsi="Times New Roman"/>
                      <w:b/>
                    </w:rPr>
                    <w:t>7-170</w:t>
                  </w:r>
                </w:p>
                <w:p w:rsidR="00814A76" w:rsidRDefault="00814A76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</w:txbxContent>
            </v:textbox>
          </v:rect>
        </w:pict>
      </w:r>
      <w:r w:rsidRPr="002F5B54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814A76" w:rsidRPr="00F628AD" w:rsidRDefault="00814A76" w:rsidP="00814A76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814A76" w:rsidRPr="00F628AD" w:rsidTr="007C7C6F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14A76" w:rsidRPr="00F628AD" w:rsidRDefault="00814A76" w:rsidP="007C7C6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периодическое печатное издание органов местного самоуправления Красносельского  сельсовета 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</w:p>
        </w:tc>
      </w:tr>
    </w:tbl>
    <w:p w:rsidR="001222F1" w:rsidRPr="0059381A" w:rsidRDefault="001222F1" w:rsidP="001222F1">
      <w:pPr>
        <w:pStyle w:val="ConsNormal"/>
        <w:widowControl/>
        <w:tabs>
          <w:tab w:val="left" w:pos="6300"/>
        </w:tabs>
        <w:ind w:left="5670" w:firstLine="3402"/>
        <w:rPr>
          <w:sz w:val="18"/>
          <w:szCs w:val="18"/>
        </w:rPr>
      </w:pPr>
      <w:bookmarkStart w:id="1" w:name="bookmark0"/>
    </w:p>
    <w:p w:rsidR="001C5944" w:rsidRDefault="001C5944" w:rsidP="001C5944">
      <w:pPr>
        <w:jc w:val="center"/>
        <w:rPr>
          <w:b/>
          <w:sz w:val="18"/>
          <w:szCs w:val="18"/>
        </w:rPr>
      </w:pPr>
    </w:p>
    <w:p w:rsidR="00A13CF7" w:rsidRDefault="00A13CF7" w:rsidP="00A13C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A13CF7" w:rsidRPr="00A13CF7" w:rsidRDefault="00A13CF7" w:rsidP="00A13CF7">
      <w:pPr>
        <w:keepNext/>
        <w:jc w:val="both"/>
        <w:outlineLvl w:val="2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A13CF7">
        <w:rPr>
          <w:b/>
          <w:sz w:val="18"/>
          <w:szCs w:val="18"/>
        </w:rPr>
        <w:t xml:space="preserve"> АДМИНИСТРАЦИЯ</w:t>
      </w:r>
    </w:p>
    <w:p w:rsidR="00A13CF7" w:rsidRPr="00A13CF7" w:rsidRDefault="00A13CF7" w:rsidP="00A13CF7">
      <w:pPr>
        <w:keepNext/>
        <w:jc w:val="center"/>
        <w:outlineLvl w:val="2"/>
        <w:rPr>
          <w:b/>
          <w:sz w:val="18"/>
          <w:szCs w:val="18"/>
        </w:rPr>
      </w:pPr>
      <w:r w:rsidRPr="00A13CF7">
        <w:rPr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A13CF7" w:rsidRPr="00A13CF7" w:rsidRDefault="00A13CF7" w:rsidP="00A13CF7">
      <w:pPr>
        <w:keepNext/>
        <w:jc w:val="center"/>
        <w:outlineLvl w:val="2"/>
        <w:rPr>
          <w:b/>
          <w:sz w:val="18"/>
          <w:szCs w:val="18"/>
        </w:rPr>
      </w:pPr>
    </w:p>
    <w:p w:rsidR="00A13CF7" w:rsidRPr="00A13CF7" w:rsidRDefault="00A13CF7" w:rsidP="00A13CF7">
      <w:pPr>
        <w:keepNext/>
        <w:jc w:val="center"/>
        <w:outlineLvl w:val="2"/>
        <w:rPr>
          <w:b/>
          <w:caps/>
          <w:sz w:val="18"/>
          <w:szCs w:val="18"/>
          <w:lang w:eastAsia="ar-SA"/>
        </w:rPr>
      </w:pPr>
      <w:r w:rsidRPr="00A13CF7">
        <w:rPr>
          <w:b/>
          <w:caps/>
          <w:sz w:val="18"/>
          <w:szCs w:val="18"/>
          <w:lang w:eastAsia="ar-SA"/>
        </w:rPr>
        <w:t>ПОСТАНОВЛЕНИЕ</w:t>
      </w:r>
    </w:p>
    <w:p w:rsidR="00A13CF7" w:rsidRPr="00A13CF7" w:rsidRDefault="00A13CF7" w:rsidP="00A13CF7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13CF7" w:rsidRPr="00A13CF7" w:rsidRDefault="00A13CF7" w:rsidP="00A13CF7">
      <w:pPr>
        <w:suppressAutoHyphens/>
        <w:jc w:val="center"/>
        <w:rPr>
          <w:sz w:val="18"/>
          <w:szCs w:val="18"/>
          <w:lang w:eastAsia="ar-SA"/>
        </w:rPr>
      </w:pPr>
      <w:r w:rsidRPr="00A13CF7">
        <w:rPr>
          <w:sz w:val="18"/>
          <w:szCs w:val="18"/>
          <w:lang w:eastAsia="ar-SA"/>
        </w:rPr>
        <w:t>03.06.2022  № 64-па</w:t>
      </w:r>
    </w:p>
    <w:p w:rsidR="00A13CF7" w:rsidRPr="00A13CF7" w:rsidRDefault="00A13CF7" w:rsidP="00A13CF7">
      <w:pPr>
        <w:suppressAutoHyphens/>
        <w:jc w:val="center"/>
        <w:rPr>
          <w:sz w:val="18"/>
          <w:szCs w:val="18"/>
          <w:lang w:eastAsia="ar-SA"/>
        </w:rPr>
      </w:pPr>
    </w:p>
    <w:p w:rsidR="00A13CF7" w:rsidRPr="00A13CF7" w:rsidRDefault="00A13CF7" w:rsidP="00A13CF7">
      <w:pPr>
        <w:spacing w:line="252" w:lineRule="auto"/>
        <w:ind w:left="831" w:hanging="29"/>
        <w:jc w:val="center"/>
        <w:rPr>
          <w:rFonts w:eastAsia="Calibri"/>
          <w:sz w:val="18"/>
          <w:szCs w:val="18"/>
          <w:highlight w:val="yellow"/>
          <w:lang w:eastAsia="en-US"/>
        </w:rPr>
      </w:pPr>
      <w:r w:rsidRPr="00A13CF7">
        <w:rPr>
          <w:sz w:val="18"/>
          <w:szCs w:val="18"/>
        </w:rPr>
        <w:t>О внесении изменений в регламент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</w:t>
      </w:r>
      <w:r w:rsidRPr="00A13CF7">
        <w:rPr>
          <w:bCs/>
          <w:sz w:val="18"/>
          <w:szCs w:val="18"/>
        </w:rPr>
        <w:t xml:space="preserve">» утвержденный  </w:t>
      </w:r>
      <w:r w:rsidRPr="00A13CF7">
        <w:rPr>
          <w:sz w:val="18"/>
          <w:szCs w:val="18"/>
        </w:rPr>
        <w:t>постановлением администрации Красносельского сельсовета Чановского района Новосибирской области от 24.01.2022 № 16-па</w:t>
      </w:r>
    </w:p>
    <w:p w:rsidR="00A13CF7" w:rsidRPr="00A13CF7" w:rsidRDefault="00A13CF7" w:rsidP="00A13CF7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A13CF7" w:rsidRPr="00A13CF7" w:rsidRDefault="00A13CF7" w:rsidP="00A13CF7">
      <w:pPr>
        <w:pStyle w:val="a3"/>
        <w:ind w:firstLine="708"/>
        <w:jc w:val="both"/>
        <w:rPr>
          <w:rFonts w:ascii="Times New Roman" w:hAnsi="Times New Roman" w:cs="Times New Roman"/>
          <w:bCs/>
          <w:kern w:val="36"/>
          <w:sz w:val="18"/>
          <w:szCs w:val="18"/>
        </w:rPr>
      </w:pPr>
      <w:r w:rsidRPr="00A13CF7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экспертным заключением  от 27.05.2022 № 3002-02-02-03/9, </w:t>
      </w:r>
      <w:r w:rsidRPr="00A13CF7">
        <w:rPr>
          <w:rFonts w:ascii="Times New Roman" w:hAnsi="Times New Roman" w:cs="Times New Roman"/>
          <w:bCs/>
          <w:kern w:val="36"/>
          <w:sz w:val="18"/>
          <w:szCs w:val="18"/>
        </w:rPr>
        <w:t>администрация Красносельского сельсовета Чановского района Новосибирской области  ПОСТАНОВЛЯЕТ: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 xml:space="preserve">1. </w:t>
      </w:r>
      <w:r w:rsidRPr="00A13CF7">
        <w:rPr>
          <w:rFonts w:ascii="Times New Roman" w:hAnsi="Times New Roman" w:cs="Times New Roman"/>
          <w:bCs/>
          <w:sz w:val="18"/>
          <w:szCs w:val="18"/>
        </w:rPr>
        <w:t xml:space="preserve">Внести в постановление </w:t>
      </w:r>
      <w:r w:rsidRPr="00A13CF7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Красносельского сельсовета Чановского района Новосибирской области от 24.01.2022 № 16-па </w:t>
      </w:r>
      <w:r w:rsidRPr="00A13CF7">
        <w:rPr>
          <w:rFonts w:ascii="Times New Roman" w:hAnsi="Times New Roman" w:cs="Times New Roman"/>
          <w:sz w:val="18"/>
          <w:szCs w:val="18"/>
        </w:rPr>
        <w:t>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</w:t>
      </w:r>
      <w:r w:rsidRPr="00A13CF7">
        <w:rPr>
          <w:rFonts w:ascii="Times New Roman" w:hAnsi="Times New Roman" w:cs="Times New Roman"/>
          <w:bCs/>
          <w:sz w:val="18"/>
          <w:szCs w:val="18"/>
        </w:rPr>
        <w:t>» следующие изменения: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>1.1. 2.6, 2.6.1   изложить в новой редакции: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 xml:space="preserve">«1. </w:t>
      </w:r>
      <w:proofErr w:type="gramStart"/>
      <w:r w:rsidRPr="00A13CF7">
        <w:rPr>
          <w:sz w:val="18"/>
          <w:szCs w:val="18"/>
        </w:rPr>
        <w:t>Для принятия на учет граждан, нуждающихся в жилых помещениях (далее - учет), гражданин представляет в исполнительный орган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взаимодействии:</w:t>
      </w:r>
      <w:proofErr w:type="gramEnd"/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>1)  о принятии на учет по форме, утвержденной постановлением Губернатора Новосибирской области;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>2) документы, удостоверяющие личность гражданина, а также членов его семьи;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 xml:space="preserve"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 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>4) выписку из Единого государственного реестра недвижимости», слова «объекты недвижимого имущества» заменить словами «объекты недвижимости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 решение суда о признании членом семьи);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>1.1. 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>2. Помимо указанных в части 1 настоящей статьи документов, для принятия на учет представляются: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>1)  малоимущими гражданами: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>а) справка о признании их малоимущими;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proofErr w:type="gramStart"/>
      <w:r w:rsidRPr="00A13CF7">
        <w:rPr>
          <w:sz w:val="18"/>
          <w:szCs w:val="18"/>
        </w:rPr>
        <w:t>б)  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 </w:t>
      </w:r>
      <w:r w:rsidRPr="00A13CF7">
        <w:rPr>
          <w:b/>
          <w:bCs/>
          <w:sz w:val="18"/>
          <w:szCs w:val="18"/>
          <w:bdr w:val="none" w:sz="0" w:space="0" w:color="auto" w:frame="1"/>
        </w:rPr>
        <w:t>-</w:t>
      </w:r>
      <w:r w:rsidRPr="00A13CF7">
        <w:rPr>
          <w:sz w:val="18"/>
          <w:szCs w:val="18"/>
        </w:rPr>
        <w:t> договор социального найма.</w:t>
      </w:r>
      <w:proofErr w:type="gramEnd"/>
      <w:r w:rsidRPr="00A13CF7">
        <w:rPr>
          <w:sz w:val="18"/>
          <w:szCs w:val="18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>в)  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>г)  гражданином, проживающим в жилом помещении, признанным непригодным для проживания, </w:t>
      </w:r>
      <w:r w:rsidRPr="00A13CF7">
        <w:rPr>
          <w:b/>
          <w:bCs/>
          <w:sz w:val="18"/>
          <w:szCs w:val="18"/>
          <w:bdr w:val="none" w:sz="0" w:space="0" w:color="auto" w:frame="1"/>
        </w:rPr>
        <w:t>-</w:t>
      </w:r>
      <w:r w:rsidRPr="00A13CF7">
        <w:rPr>
          <w:sz w:val="18"/>
          <w:szCs w:val="18"/>
        </w:rPr>
        <w:t> решение уполномоченного органа о признании жилого дома (жилого помещения) непригодным для проживания;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proofErr w:type="spellStart"/>
      <w:r w:rsidRPr="00A13CF7">
        <w:rPr>
          <w:sz w:val="18"/>
          <w:szCs w:val="18"/>
        </w:rPr>
        <w:t>д</w:t>
      </w:r>
      <w:proofErr w:type="spellEnd"/>
      <w:r w:rsidRPr="00A13CF7">
        <w:rPr>
          <w:sz w:val="18"/>
          <w:szCs w:val="18"/>
        </w:rPr>
        <w:t>)  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 </w:t>
      </w:r>
      <w:r w:rsidRPr="00A13CF7">
        <w:rPr>
          <w:b/>
          <w:bCs/>
          <w:sz w:val="18"/>
          <w:szCs w:val="18"/>
          <w:bdr w:val="none" w:sz="0" w:space="0" w:color="auto" w:frame="1"/>
        </w:rPr>
        <w:t>-</w:t>
      </w:r>
      <w:r w:rsidRPr="00A13CF7">
        <w:rPr>
          <w:sz w:val="18"/>
          <w:szCs w:val="18"/>
        </w:rPr>
        <w:t> медицинская справка о наличии соответствующего заболевания;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proofErr w:type="gramStart"/>
      <w:r w:rsidRPr="00A13CF7">
        <w:rPr>
          <w:sz w:val="18"/>
          <w:szCs w:val="1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proofErr w:type="gramStart"/>
      <w:r w:rsidRPr="00A13CF7">
        <w:rPr>
          <w:sz w:val="18"/>
          <w:szCs w:val="18"/>
        </w:rPr>
        <w:lastRenderedPageBreak/>
        <w:t>3.1)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"б" - "е" пункта 1 настоящей части, а также документы, подтверждающие отнесение заявителя к предусмотренным федеральными</w:t>
      </w:r>
      <w:proofErr w:type="gramEnd"/>
      <w:r w:rsidRPr="00A13CF7">
        <w:rPr>
          <w:sz w:val="18"/>
          <w:szCs w:val="18"/>
        </w:rPr>
        <w:t xml:space="preserve"> законами категориям граждан;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>4)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>3. В случае подачи заявления в соответствии с частью 1.2 настоящей статьи представляется решение органа опеки и попечительства о назначении опекуна.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>4. В случае</w:t>
      </w:r>
      <w:proofErr w:type="gramStart"/>
      <w:r w:rsidRPr="00A13CF7">
        <w:rPr>
          <w:sz w:val="18"/>
          <w:szCs w:val="18"/>
        </w:rPr>
        <w:t>,</w:t>
      </w:r>
      <w:proofErr w:type="gramEnd"/>
      <w:r w:rsidRPr="00A13CF7">
        <w:rPr>
          <w:sz w:val="18"/>
          <w:szCs w:val="18"/>
        </w:rPr>
        <w:t xml:space="preserve"> если документы, предусмотренные  пунктами 3-6 части 1, подпунктами "а", "б" (в части договора социального найма), "г" части 2, частью 3 настоящей статьи,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 </w:t>
      </w:r>
      <w:hyperlink r:id="rId8" w:history="1">
        <w:r w:rsidRPr="00A13CF7">
          <w:rPr>
            <w:rStyle w:val="a5"/>
            <w:rFonts w:eastAsiaTheme="majorEastAsia"/>
            <w:sz w:val="18"/>
            <w:szCs w:val="18"/>
          </w:rPr>
          <w:t>от 27 июля 2010 года N 210-ФЗ</w:t>
        </w:r>
      </w:hyperlink>
      <w:r w:rsidRPr="00A13CF7">
        <w:rPr>
          <w:sz w:val="18"/>
          <w:szCs w:val="18"/>
        </w:rPr>
        <w:t> «Об организации предоставления государственных и муниципальных услуг.</w:t>
      </w:r>
    </w:p>
    <w:p w:rsidR="00A13CF7" w:rsidRPr="00A13CF7" w:rsidRDefault="00A13CF7" w:rsidP="00A13C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8"/>
          <w:szCs w:val="18"/>
        </w:rPr>
      </w:pPr>
      <w:r w:rsidRPr="00A13CF7">
        <w:rPr>
          <w:sz w:val="18"/>
          <w:szCs w:val="18"/>
        </w:rPr>
        <w:t xml:space="preserve">5. </w:t>
      </w:r>
      <w:proofErr w:type="gramStart"/>
      <w:r w:rsidRPr="00A13CF7">
        <w:rPr>
          <w:sz w:val="18"/>
          <w:szCs w:val="18"/>
        </w:rPr>
        <w:t>Положения части 4 не распространяются на решения судов о признании членом семьи,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свидетельства об усыновлении (удочерении), выданные органами записи актов гражданского состояния или консульскими учреждениями Российской Федерации.</w:t>
      </w:r>
      <w:proofErr w:type="gramEnd"/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>1.2.  2.7   изложить в новой редакции: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>«2.7. В случае</w:t>
      </w:r>
      <w:proofErr w:type="gramStart"/>
      <w:r w:rsidRPr="00A13CF7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A13CF7">
        <w:rPr>
          <w:rFonts w:ascii="Times New Roman" w:hAnsi="Times New Roman" w:cs="Times New Roman"/>
          <w:sz w:val="18"/>
          <w:szCs w:val="18"/>
        </w:rPr>
        <w:t xml:space="preserve"> если документы, предусмотренные  пунктами 3-6 части 1, подпунктами "а", "б" (в части договора социального найма), "г" части 2, частью 3 административного регламента,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 </w:t>
      </w:r>
      <w:hyperlink r:id="rId9" w:history="1">
        <w:r w:rsidRPr="00A13CF7">
          <w:rPr>
            <w:rStyle w:val="a5"/>
            <w:rFonts w:ascii="Times New Roman" w:hAnsi="Times New Roman" w:cs="Times New Roman"/>
            <w:sz w:val="18"/>
            <w:szCs w:val="18"/>
          </w:rPr>
          <w:t>от 27 июля 2010 года N 210-ФЗ</w:t>
        </w:r>
      </w:hyperlink>
      <w:r w:rsidRPr="00A13CF7">
        <w:rPr>
          <w:rFonts w:ascii="Times New Roman" w:hAnsi="Times New Roman" w:cs="Times New Roman"/>
          <w:sz w:val="18"/>
          <w:szCs w:val="18"/>
        </w:rPr>
        <w:t> «Об организации предоставления государственных и муниципальных услуг.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 xml:space="preserve">  2. 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Pr="00A13CF7">
        <w:rPr>
          <w:rFonts w:ascii="Times New Roman" w:hAnsi="Times New Roman" w:cs="Times New Roman"/>
          <w:bCs/>
          <w:kern w:val="36"/>
          <w:sz w:val="18"/>
          <w:szCs w:val="18"/>
        </w:rPr>
        <w:t>Красносельского сельсовета Чановского района Новосибирской области</w:t>
      </w:r>
      <w:r w:rsidRPr="00A13CF7">
        <w:rPr>
          <w:rFonts w:ascii="Times New Roman" w:hAnsi="Times New Roman" w:cs="Times New Roman"/>
          <w:sz w:val="18"/>
          <w:szCs w:val="18"/>
        </w:rPr>
        <w:t>.</w:t>
      </w:r>
    </w:p>
    <w:p w:rsidR="00A13CF7" w:rsidRPr="00A13CF7" w:rsidRDefault="00A13CF7" w:rsidP="00A13CF7">
      <w:pPr>
        <w:jc w:val="both"/>
        <w:rPr>
          <w:sz w:val="18"/>
          <w:szCs w:val="18"/>
        </w:rPr>
      </w:pPr>
      <w:r w:rsidRPr="00A13CF7">
        <w:rPr>
          <w:rFonts w:eastAsiaTheme="minorHAnsi"/>
          <w:sz w:val="18"/>
          <w:szCs w:val="18"/>
        </w:rPr>
        <w:t xml:space="preserve">  3</w:t>
      </w:r>
      <w:r w:rsidRPr="00A13CF7">
        <w:rPr>
          <w:sz w:val="18"/>
          <w:szCs w:val="18"/>
        </w:rPr>
        <w:t xml:space="preserve">. </w:t>
      </w:r>
      <w:proofErr w:type="gramStart"/>
      <w:r w:rsidRPr="00A13CF7">
        <w:rPr>
          <w:sz w:val="18"/>
          <w:szCs w:val="18"/>
        </w:rPr>
        <w:t>Контроль за</w:t>
      </w:r>
      <w:proofErr w:type="gramEnd"/>
      <w:r w:rsidRPr="00A13CF7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A13CF7" w:rsidRPr="00A13CF7" w:rsidRDefault="00A13CF7" w:rsidP="00A13CF7">
      <w:pPr>
        <w:jc w:val="both"/>
        <w:rPr>
          <w:sz w:val="18"/>
          <w:szCs w:val="18"/>
        </w:rPr>
      </w:pPr>
    </w:p>
    <w:p w:rsidR="00A13CF7" w:rsidRPr="00A13CF7" w:rsidRDefault="00A13CF7" w:rsidP="00A13CF7">
      <w:pPr>
        <w:suppressAutoHyphens/>
        <w:jc w:val="both"/>
        <w:rPr>
          <w:sz w:val="18"/>
          <w:szCs w:val="18"/>
        </w:rPr>
      </w:pPr>
      <w:r w:rsidRPr="00A13CF7">
        <w:rPr>
          <w:sz w:val="18"/>
          <w:szCs w:val="18"/>
        </w:rPr>
        <w:t>Глава Красносельского сельсовета</w:t>
      </w:r>
    </w:p>
    <w:p w:rsidR="00A13CF7" w:rsidRPr="00A13CF7" w:rsidRDefault="00A13CF7" w:rsidP="00A13CF7">
      <w:pPr>
        <w:suppressAutoHyphens/>
        <w:jc w:val="both"/>
        <w:rPr>
          <w:sz w:val="18"/>
          <w:szCs w:val="18"/>
        </w:rPr>
      </w:pPr>
      <w:r w:rsidRPr="00A13CF7">
        <w:rPr>
          <w:sz w:val="18"/>
          <w:szCs w:val="18"/>
        </w:rPr>
        <w:t xml:space="preserve">Чановского района Новосибирской области                      </w:t>
      </w:r>
      <w:r>
        <w:rPr>
          <w:sz w:val="18"/>
          <w:szCs w:val="18"/>
        </w:rPr>
        <w:t xml:space="preserve">                                                                       </w:t>
      </w:r>
      <w:r w:rsidRPr="00A13CF7">
        <w:rPr>
          <w:sz w:val="18"/>
          <w:szCs w:val="18"/>
        </w:rPr>
        <w:t xml:space="preserve">             И.В. Третьяков</w:t>
      </w:r>
    </w:p>
    <w:p w:rsidR="00A13CF7" w:rsidRPr="00A13CF7" w:rsidRDefault="00A13CF7" w:rsidP="00A13CF7">
      <w:pPr>
        <w:widowControl w:val="0"/>
        <w:autoSpaceDE w:val="0"/>
        <w:autoSpaceDN w:val="0"/>
        <w:ind w:firstLine="720"/>
        <w:jc w:val="center"/>
        <w:rPr>
          <w:sz w:val="18"/>
          <w:szCs w:val="18"/>
        </w:rPr>
      </w:pPr>
    </w:p>
    <w:p w:rsidR="00A13CF7" w:rsidRPr="00A13CF7" w:rsidRDefault="00A13CF7" w:rsidP="00A13CF7">
      <w:pPr>
        <w:widowControl w:val="0"/>
        <w:autoSpaceDE w:val="0"/>
        <w:autoSpaceDN w:val="0"/>
        <w:ind w:firstLine="720"/>
        <w:jc w:val="center"/>
        <w:rPr>
          <w:sz w:val="18"/>
          <w:szCs w:val="18"/>
        </w:rPr>
      </w:pPr>
    </w:p>
    <w:p w:rsidR="00A13CF7" w:rsidRPr="00A13CF7" w:rsidRDefault="00A13CF7" w:rsidP="00A13CF7">
      <w:pPr>
        <w:widowControl w:val="0"/>
        <w:autoSpaceDE w:val="0"/>
        <w:autoSpaceDN w:val="0"/>
        <w:ind w:firstLine="720"/>
        <w:jc w:val="center"/>
        <w:rPr>
          <w:sz w:val="18"/>
          <w:szCs w:val="18"/>
        </w:rPr>
      </w:pPr>
    </w:p>
    <w:p w:rsidR="00A13CF7" w:rsidRPr="00A13CF7" w:rsidRDefault="00A13CF7" w:rsidP="00A13CF7">
      <w:pPr>
        <w:widowControl w:val="0"/>
        <w:autoSpaceDE w:val="0"/>
        <w:autoSpaceDN w:val="0"/>
        <w:rPr>
          <w:sz w:val="18"/>
          <w:szCs w:val="18"/>
        </w:rPr>
      </w:pPr>
      <w:r w:rsidRPr="00A13CF7">
        <w:rPr>
          <w:sz w:val="18"/>
          <w:szCs w:val="18"/>
        </w:rPr>
        <w:t>О.В.Чувашева</w:t>
      </w:r>
    </w:p>
    <w:p w:rsidR="00A13CF7" w:rsidRDefault="00A13CF7" w:rsidP="00A13CF7">
      <w:pPr>
        <w:widowControl w:val="0"/>
        <w:autoSpaceDE w:val="0"/>
        <w:autoSpaceDN w:val="0"/>
        <w:rPr>
          <w:sz w:val="18"/>
          <w:szCs w:val="18"/>
        </w:rPr>
      </w:pPr>
      <w:r w:rsidRPr="00A13CF7">
        <w:rPr>
          <w:sz w:val="18"/>
          <w:szCs w:val="18"/>
        </w:rPr>
        <w:t>36271</w:t>
      </w:r>
    </w:p>
    <w:p w:rsidR="00A13CF7" w:rsidRPr="00A13CF7" w:rsidRDefault="00A13CF7" w:rsidP="00A13CF7">
      <w:pPr>
        <w:widowControl w:val="0"/>
        <w:autoSpaceDE w:val="0"/>
        <w:autoSpaceDN w:val="0"/>
        <w:rPr>
          <w:rFonts w:eastAsia="Calibri"/>
          <w:sz w:val="18"/>
          <w:szCs w:val="18"/>
          <w:lang w:eastAsia="en-US"/>
        </w:rPr>
      </w:pPr>
    </w:p>
    <w:p w:rsidR="00A13CF7" w:rsidRPr="00034AF4" w:rsidRDefault="00A13CF7" w:rsidP="00A13CF7">
      <w:pPr>
        <w:jc w:val="right"/>
        <w:rPr>
          <w:b/>
          <w:sz w:val="28"/>
          <w:szCs w:val="28"/>
        </w:rPr>
      </w:pPr>
      <w:r w:rsidRPr="00034AF4">
        <w:rPr>
          <w:b/>
          <w:sz w:val="28"/>
          <w:szCs w:val="28"/>
        </w:rPr>
        <w:t xml:space="preserve">                                   </w:t>
      </w:r>
    </w:p>
    <w:p w:rsidR="00A13CF7" w:rsidRPr="00A13CF7" w:rsidRDefault="00A13CF7" w:rsidP="00A13CF7">
      <w:pPr>
        <w:jc w:val="center"/>
        <w:rPr>
          <w:b/>
          <w:sz w:val="18"/>
          <w:szCs w:val="18"/>
        </w:rPr>
      </w:pPr>
      <w:r w:rsidRPr="00A13CF7">
        <w:rPr>
          <w:b/>
          <w:sz w:val="18"/>
          <w:szCs w:val="18"/>
        </w:rPr>
        <w:t>АДМИНИСТРАЦИЯ</w:t>
      </w:r>
    </w:p>
    <w:p w:rsidR="00A13CF7" w:rsidRPr="00A13CF7" w:rsidRDefault="00A13CF7" w:rsidP="00A13CF7">
      <w:pPr>
        <w:jc w:val="center"/>
        <w:rPr>
          <w:b/>
          <w:sz w:val="18"/>
          <w:szCs w:val="18"/>
        </w:rPr>
      </w:pPr>
      <w:r w:rsidRPr="00A13CF7">
        <w:rPr>
          <w:b/>
          <w:sz w:val="18"/>
          <w:szCs w:val="18"/>
        </w:rPr>
        <w:t>КРАСНОСЕЛЬСКОГО СЕЛЬСОВЕТА</w:t>
      </w:r>
    </w:p>
    <w:p w:rsidR="00A13CF7" w:rsidRPr="00A13CF7" w:rsidRDefault="00A13CF7" w:rsidP="00A13CF7">
      <w:pPr>
        <w:jc w:val="center"/>
        <w:rPr>
          <w:b/>
          <w:sz w:val="18"/>
          <w:szCs w:val="18"/>
        </w:rPr>
      </w:pPr>
      <w:r w:rsidRPr="00A13CF7">
        <w:rPr>
          <w:b/>
          <w:sz w:val="18"/>
          <w:szCs w:val="18"/>
        </w:rPr>
        <w:t>ЧАНОВСКОГО РАЙОНА НОВОСИБИРСКОЙ ОБЛАСТИ</w:t>
      </w:r>
    </w:p>
    <w:p w:rsidR="00A13CF7" w:rsidRPr="00A13CF7" w:rsidRDefault="00A13CF7" w:rsidP="00A13CF7">
      <w:pPr>
        <w:jc w:val="center"/>
        <w:rPr>
          <w:sz w:val="18"/>
          <w:szCs w:val="18"/>
        </w:rPr>
      </w:pPr>
    </w:p>
    <w:p w:rsidR="00A13CF7" w:rsidRPr="00A13CF7" w:rsidRDefault="00A13CF7" w:rsidP="00A13CF7">
      <w:pPr>
        <w:jc w:val="center"/>
        <w:rPr>
          <w:b/>
          <w:sz w:val="18"/>
          <w:szCs w:val="18"/>
        </w:rPr>
      </w:pPr>
      <w:r w:rsidRPr="00A13CF7">
        <w:rPr>
          <w:b/>
          <w:sz w:val="18"/>
          <w:szCs w:val="18"/>
        </w:rPr>
        <w:t>ПОСТАНОВЛЕНИЕ</w:t>
      </w:r>
    </w:p>
    <w:p w:rsidR="00A13CF7" w:rsidRPr="00A13CF7" w:rsidRDefault="00A13CF7" w:rsidP="00A13CF7">
      <w:pPr>
        <w:jc w:val="center"/>
        <w:rPr>
          <w:b/>
          <w:sz w:val="18"/>
          <w:szCs w:val="18"/>
        </w:rPr>
      </w:pPr>
    </w:p>
    <w:p w:rsidR="00A13CF7" w:rsidRPr="00A13CF7" w:rsidRDefault="00A13CF7" w:rsidP="00A13CF7">
      <w:pPr>
        <w:jc w:val="center"/>
        <w:rPr>
          <w:sz w:val="18"/>
          <w:szCs w:val="18"/>
        </w:rPr>
      </w:pPr>
      <w:r w:rsidRPr="00A13CF7">
        <w:rPr>
          <w:sz w:val="18"/>
          <w:szCs w:val="18"/>
        </w:rPr>
        <w:t>09.06.2022 № 65-па</w:t>
      </w:r>
    </w:p>
    <w:p w:rsidR="00A13CF7" w:rsidRPr="00A13CF7" w:rsidRDefault="00A13CF7" w:rsidP="00A13CF7">
      <w:pPr>
        <w:jc w:val="center"/>
        <w:rPr>
          <w:sz w:val="18"/>
          <w:szCs w:val="18"/>
        </w:rPr>
      </w:pPr>
    </w:p>
    <w:p w:rsidR="00A13CF7" w:rsidRPr="00A13CF7" w:rsidRDefault="00A13CF7" w:rsidP="00A13CF7">
      <w:pPr>
        <w:jc w:val="center"/>
        <w:rPr>
          <w:sz w:val="18"/>
          <w:szCs w:val="18"/>
        </w:rPr>
      </w:pPr>
      <w:r w:rsidRPr="00A13CF7">
        <w:rPr>
          <w:sz w:val="18"/>
          <w:szCs w:val="18"/>
        </w:rPr>
        <w:t>О внесении изменений в положения об оплате труда рабочих, занятых в органах местного самоуправления Красносельского сельсовета Чановского района Новосибирской области, принятого постановлением администрации Красносельского сельсовета Чановского района Новосибирской области от 30.09.2019 № 69-па</w:t>
      </w:r>
    </w:p>
    <w:p w:rsidR="00A13CF7" w:rsidRPr="00A13CF7" w:rsidRDefault="00A13CF7" w:rsidP="00A13CF7">
      <w:pPr>
        <w:jc w:val="center"/>
        <w:rPr>
          <w:sz w:val="18"/>
          <w:szCs w:val="18"/>
        </w:rPr>
      </w:pP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A13CF7">
        <w:rPr>
          <w:rFonts w:ascii="Times New Roman" w:hAnsi="Times New Roman" w:cs="Times New Roman"/>
          <w:sz w:val="18"/>
          <w:szCs w:val="18"/>
        </w:rPr>
        <w:t>В целях повышения уровня реального содержания заработной платы работников и в соответствии с Постановлением Правительства Российской Федерации от 28.05.2022 № 973 «</w:t>
      </w:r>
      <w:r w:rsidRPr="00A13CF7">
        <w:rPr>
          <w:rFonts w:ascii="Times New Roman" w:hAnsi="Times New Roman" w:cs="Times New Roman"/>
          <w:sz w:val="18"/>
          <w:szCs w:val="18"/>
          <w:shd w:val="clear" w:color="auto" w:fill="FFFFFF"/>
        </w:rPr>
        <w:t>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</w:t>
      </w:r>
      <w:proofErr w:type="gramEnd"/>
      <w:r w:rsidRPr="00A13CF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</w:t>
      </w:r>
      <w:r w:rsidRPr="00A13CF7">
        <w:rPr>
          <w:rFonts w:ascii="Times New Roman" w:hAnsi="Times New Roman" w:cs="Times New Roman"/>
          <w:sz w:val="18"/>
          <w:szCs w:val="18"/>
        </w:rPr>
        <w:t>»</w:t>
      </w:r>
      <w:r w:rsidRPr="00A13CF7">
        <w:rPr>
          <w:rFonts w:ascii="Times New Roman" w:hAnsi="Times New Roman" w:cs="Times New Roman"/>
          <w:iCs/>
          <w:sz w:val="18"/>
          <w:szCs w:val="18"/>
        </w:rPr>
        <w:t xml:space="preserve">, администрация  </w:t>
      </w:r>
      <w:r w:rsidRPr="00A13CF7">
        <w:rPr>
          <w:rFonts w:ascii="Times New Roman" w:hAnsi="Times New Roman" w:cs="Times New Roman"/>
          <w:sz w:val="18"/>
          <w:szCs w:val="18"/>
        </w:rPr>
        <w:t xml:space="preserve">Красносельского сельсовета </w:t>
      </w:r>
      <w:r w:rsidRPr="00A13CF7">
        <w:rPr>
          <w:rFonts w:ascii="Times New Roman" w:hAnsi="Times New Roman" w:cs="Times New Roman"/>
          <w:iCs/>
          <w:sz w:val="18"/>
          <w:szCs w:val="18"/>
        </w:rPr>
        <w:t>Чановского  района ПОСТАНОВЛЯЕТ:</w:t>
      </w:r>
    </w:p>
    <w:p w:rsidR="00A13CF7" w:rsidRPr="00A13CF7" w:rsidRDefault="00A13CF7" w:rsidP="00A13CF7">
      <w:pPr>
        <w:jc w:val="both"/>
        <w:rPr>
          <w:sz w:val="18"/>
          <w:szCs w:val="18"/>
        </w:rPr>
      </w:pPr>
      <w:r w:rsidRPr="00A13CF7">
        <w:rPr>
          <w:sz w:val="18"/>
          <w:szCs w:val="18"/>
        </w:rPr>
        <w:t>1. Внести изменения в положение об оплате труда рабочих, занятых в органах местного самоуправления Красносельского сельсовета, принятого постановлением администрации Красносельского сельсовета Чановского района Новосибирской области от 30.09.2019 № 69-па в п.4 «Выплаты стимулирующего характера» согласно приложению №1.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 xml:space="preserve">2. Действия настоящего постановления распространяются на </w:t>
      </w:r>
      <w:proofErr w:type="gramStart"/>
      <w:r w:rsidRPr="00A13CF7">
        <w:rPr>
          <w:rFonts w:ascii="Times New Roman" w:hAnsi="Times New Roman" w:cs="Times New Roman"/>
          <w:sz w:val="18"/>
          <w:szCs w:val="18"/>
        </w:rPr>
        <w:t>правоотношения</w:t>
      </w:r>
      <w:proofErr w:type="gramEnd"/>
      <w:r w:rsidRPr="00A13CF7">
        <w:rPr>
          <w:rFonts w:ascii="Times New Roman" w:hAnsi="Times New Roman" w:cs="Times New Roman"/>
          <w:sz w:val="18"/>
          <w:szCs w:val="18"/>
        </w:rPr>
        <w:t xml:space="preserve"> возникшие с 01 июня 2022 года.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>3. Опубликовать настоящее постановление в Информационном бюллетене Красносельского сельсовета администрации Красносельского сельсовета Чановского района Новосибирской области.</w:t>
      </w:r>
    </w:p>
    <w:p w:rsidR="00A13CF7" w:rsidRPr="00A13CF7" w:rsidRDefault="00A13CF7" w:rsidP="00A13CF7">
      <w:pPr>
        <w:jc w:val="both"/>
        <w:rPr>
          <w:sz w:val="18"/>
          <w:szCs w:val="18"/>
        </w:rPr>
      </w:pPr>
    </w:p>
    <w:p w:rsidR="00A13CF7" w:rsidRPr="00A13CF7" w:rsidRDefault="00A13CF7" w:rsidP="00A13CF7">
      <w:pPr>
        <w:jc w:val="both"/>
        <w:rPr>
          <w:sz w:val="18"/>
          <w:szCs w:val="18"/>
        </w:rPr>
      </w:pPr>
      <w:r w:rsidRPr="00A13CF7">
        <w:rPr>
          <w:sz w:val="18"/>
          <w:szCs w:val="18"/>
        </w:rPr>
        <w:tab/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13CF7" w:rsidRPr="00A13CF7" w:rsidRDefault="00A13CF7" w:rsidP="00A13CF7">
      <w:pPr>
        <w:rPr>
          <w:sz w:val="18"/>
          <w:szCs w:val="18"/>
        </w:rPr>
      </w:pPr>
      <w:r w:rsidRPr="00A13CF7">
        <w:rPr>
          <w:sz w:val="18"/>
          <w:szCs w:val="18"/>
        </w:rPr>
        <w:t>Глава Красносельского сельсовета</w:t>
      </w:r>
    </w:p>
    <w:p w:rsidR="00A13CF7" w:rsidRPr="00A13CF7" w:rsidRDefault="00A13CF7" w:rsidP="00A13CF7">
      <w:pPr>
        <w:rPr>
          <w:sz w:val="18"/>
          <w:szCs w:val="18"/>
        </w:rPr>
      </w:pPr>
      <w:r w:rsidRPr="00A13CF7">
        <w:rPr>
          <w:sz w:val="18"/>
          <w:szCs w:val="18"/>
        </w:rPr>
        <w:lastRenderedPageBreak/>
        <w:t xml:space="preserve">Чановского района Новосибирской области                                   </w:t>
      </w:r>
      <w:r>
        <w:rPr>
          <w:sz w:val="18"/>
          <w:szCs w:val="18"/>
        </w:rPr>
        <w:t xml:space="preserve">                                                                 </w:t>
      </w:r>
      <w:r w:rsidRPr="00A13CF7">
        <w:rPr>
          <w:sz w:val="18"/>
          <w:szCs w:val="18"/>
        </w:rPr>
        <w:t xml:space="preserve">     И.В. Третьяков                                                     </w:t>
      </w:r>
    </w:p>
    <w:p w:rsidR="00A13CF7" w:rsidRPr="00A13CF7" w:rsidRDefault="00A13CF7" w:rsidP="00A13CF7">
      <w:pPr>
        <w:rPr>
          <w:sz w:val="18"/>
          <w:szCs w:val="18"/>
        </w:rPr>
      </w:pPr>
    </w:p>
    <w:p w:rsidR="00A13CF7" w:rsidRPr="00A13CF7" w:rsidRDefault="00A13CF7" w:rsidP="00A13CF7">
      <w:pPr>
        <w:ind w:left="426"/>
        <w:jc w:val="both"/>
        <w:rPr>
          <w:sz w:val="18"/>
          <w:szCs w:val="18"/>
        </w:rPr>
      </w:pPr>
    </w:p>
    <w:p w:rsidR="00A13CF7" w:rsidRPr="00A13CF7" w:rsidRDefault="00A13CF7" w:rsidP="00A13CF7">
      <w:pPr>
        <w:jc w:val="both"/>
        <w:rPr>
          <w:sz w:val="18"/>
          <w:szCs w:val="18"/>
        </w:rPr>
      </w:pPr>
      <w:r w:rsidRPr="00A13CF7">
        <w:rPr>
          <w:sz w:val="18"/>
          <w:szCs w:val="18"/>
        </w:rPr>
        <w:t>О.В. Чувашева</w:t>
      </w:r>
    </w:p>
    <w:p w:rsidR="00A13CF7" w:rsidRPr="00A13CF7" w:rsidRDefault="00A13CF7" w:rsidP="00A13CF7">
      <w:pPr>
        <w:jc w:val="both"/>
        <w:rPr>
          <w:sz w:val="18"/>
          <w:szCs w:val="18"/>
        </w:rPr>
      </w:pPr>
      <w:r w:rsidRPr="00A13CF7">
        <w:rPr>
          <w:sz w:val="18"/>
          <w:szCs w:val="18"/>
        </w:rPr>
        <w:t xml:space="preserve">36271                                                                                        </w:t>
      </w:r>
      <w:bookmarkStart w:id="2" w:name="P36"/>
      <w:bookmarkEnd w:id="2"/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2"/>
      </w:tblGrid>
      <w:tr w:rsidR="00A13CF7" w:rsidRPr="00A13CF7" w:rsidTr="003D06C0"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:rsidR="00A13CF7" w:rsidRPr="00A13CF7" w:rsidRDefault="00A13CF7" w:rsidP="003D06C0">
            <w:pPr>
              <w:jc w:val="right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приложение № 1</w:t>
            </w:r>
          </w:p>
          <w:p w:rsidR="00A13CF7" w:rsidRPr="00A13CF7" w:rsidRDefault="00A13CF7" w:rsidP="003D06C0">
            <w:pPr>
              <w:jc w:val="right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 xml:space="preserve">к постановлению администрации </w:t>
            </w:r>
          </w:p>
          <w:p w:rsidR="00A13CF7" w:rsidRPr="00A13CF7" w:rsidRDefault="00A13CF7" w:rsidP="003D06C0">
            <w:pPr>
              <w:jc w:val="right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Красносельского сельсовета</w:t>
            </w:r>
          </w:p>
          <w:p w:rsidR="00A13CF7" w:rsidRPr="00A13CF7" w:rsidRDefault="00A13CF7" w:rsidP="003D06C0">
            <w:pPr>
              <w:jc w:val="right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Чановского района Новосибирской области</w:t>
            </w:r>
          </w:p>
          <w:p w:rsidR="00A13CF7" w:rsidRPr="00A13CF7" w:rsidRDefault="00A13CF7" w:rsidP="003D06C0">
            <w:pPr>
              <w:jc w:val="right"/>
              <w:rPr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от 09.06.2022 № 65-па</w:t>
            </w:r>
          </w:p>
        </w:tc>
      </w:tr>
    </w:tbl>
    <w:p w:rsidR="00A13CF7" w:rsidRPr="00A13CF7" w:rsidRDefault="00A13CF7" w:rsidP="00A13CF7">
      <w:pPr>
        <w:jc w:val="center"/>
        <w:rPr>
          <w:b/>
          <w:sz w:val="18"/>
          <w:szCs w:val="18"/>
        </w:rPr>
      </w:pPr>
    </w:p>
    <w:p w:rsidR="00A13CF7" w:rsidRPr="00A13CF7" w:rsidRDefault="00A13CF7" w:rsidP="00A13CF7">
      <w:pPr>
        <w:jc w:val="center"/>
        <w:rPr>
          <w:b/>
          <w:sz w:val="18"/>
          <w:szCs w:val="18"/>
        </w:rPr>
      </w:pPr>
      <w:r w:rsidRPr="00A13CF7">
        <w:rPr>
          <w:b/>
          <w:sz w:val="18"/>
          <w:szCs w:val="18"/>
        </w:rPr>
        <w:t>О внесении изменений в положение</w:t>
      </w:r>
    </w:p>
    <w:p w:rsidR="00A13CF7" w:rsidRPr="00A13CF7" w:rsidRDefault="00A13CF7" w:rsidP="00A13CF7">
      <w:pPr>
        <w:jc w:val="center"/>
        <w:rPr>
          <w:b/>
          <w:sz w:val="18"/>
          <w:szCs w:val="18"/>
        </w:rPr>
      </w:pPr>
      <w:r w:rsidRPr="00A13CF7">
        <w:rPr>
          <w:b/>
          <w:sz w:val="18"/>
          <w:szCs w:val="18"/>
        </w:rPr>
        <w:t xml:space="preserve">об оплате труда рабочих, занятых в органах местного самоуправления Красносельского сельсовета </w:t>
      </w:r>
    </w:p>
    <w:p w:rsidR="00A13CF7" w:rsidRPr="00A13CF7" w:rsidRDefault="00A13CF7" w:rsidP="00A13CF7">
      <w:pPr>
        <w:jc w:val="center"/>
        <w:rPr>
          <w:b/>
          <w:sz w:val="18"/>
          <w:szCs w:val="18"/>
        </w:rPr>
      </w:pPr>
    </w:p>
    <w:p w:rsidR="00A13CF7" w:rsidRPr="00A13CF7" w:rsidRDefault="00A13CF7" w:rsidP="00A13CF7">
      <w:pPr>
        <w:jc w:val="both"/>
        <w:rPr>
          <w:sz w:val="18"/>
          <w:szCs w:val="18"/>
        </w:rPr>
      </w:pPr>
      <w:r w:rsidRPr="00A13CF7">
        <w:rPr>
          <w:b/>
          <w:sz w:val="18"/>
          <w:szCs w:val="18"/>
        </w:rPr>
        <w:t>Пункт 4 «Стимулирующие выплаты</w:t>
      </w:r>
      <w:r w:rsidRPr="00A13CF7">
        <w:rPr>
          <w:sz w:val="18"/>
          <w:szCs w:val="1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9"/>
        <w:gridCol w:w="4733"/>
        <w:gridCol w:w="2168"/>
      </w:tblGrid>
      <w:tr w:rsidR="00A13CF7" w:rsidRPr="00A13CF7" w:rsidTr="003D06C0">
        <w:tc>
          <w:tcPr>
            <w:tcW w:w="2802" w:type="dxa"/>
          </w:tcPr>
          <w:p w:rsidR="00A13CF7" w:rsidRPr="00A13CF7" w:rsidRDefault="00A13CF7" w:rsidP="003D06C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Наименование профессий рабочих</w:t>
            </w:r>
          </w:p>
        </w:tc>
        <w:tc>
          <w:tcPr>
            <w:tcW w:w="5046" w:type="dxa"/>
          </w:tcPr>
          <w:p w:rsidR="00A13CF7" w:rsidRPr="00A13CF7" w:rsidRDefault="00A13CF7" w:rsidP="003D06C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Наименование надбавки</w:t>
            </w:r>
          </w:p>
        </w:tc>
        <w:tc>
          <w:tcPr>
            <w:tcW w:w="2289" w:type="dxa"/>
          </w:tcPr>
          <w:p w:rsidR="00A13CF7" w:rsidRPr="00A13CF7" w:rsidRDefault="00A13CF7" w:rsidP="003D06C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Размер надбавки, % оклада</w:t>
            </w:r>
          </w:p>
        </w:tc>
      </w:tr>
      <w:tr w:rsidR="00A13CF7" w:rsidRPr="00A13CF7" w:rsidTr="003D06C0">
        <w:trPr>
          <w:trHeight w:val="299"/>
        </w:trPr>
        <w:tc>
          <w:tcPr>
            <w:tcW w:w="2802" w:type="dxa"/>
            <w:vMerge w:val="restart"/>
          </w:tcPr>
          <w:p w:rsidR="00A13CF7" w:rsidRPr="00A13CF7" w:rsidRDefault="00A13CF7" w:rsidP="003D06C0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5046" w:type="dxa"/>
          </w:tcPr>
          <w:p w:rsidR="00A13CF7" w:rsidRPr="00A13CF7" w:rsidRDefault="00A13CF7" w:rsidP="003D06C0">
            <w:pPr>
              <w:jc w:val="both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1. Надбавка за качественное выполнение заданий</w:t>
            </w:r>
          </w:p>
        </w:tc>
        <w:tc>
          <w:tcPr>
            <w:tcW w:w="2289" w:type="dxa"/>
          </w:tcPr>
          <w:p w:rsidR="00A13CF7" w:rsidRPr="00A13CF7" w:rsidRDefault="00A13CF7" w:rsidP="003D06C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A13CF7" w:rsidRPr="00A13CF7" w:rsidRDefault="00A13CF7" w:rsidP="003D06C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50</w:t>
            </w:r>
          </w:p>
        </w:tc>
      </w:tr>
      <w:tr w:rsidR="00A13CF7" w:rsidRPr="00A13CF7" w:rsidTr="003D06C0">
        <w:trPr>
          <w:trHeight w:val="1010"/>
        </w:trPr>
        <w:tc>
          <w:tcPr>
            <w:tcW w:w="2802" w:type="dxa"/>
            <w:vMerge/>
          </w:tcPr>
          <w:p w:rsidR="00A13CF7" w:rsidRPr="00A13CF7" w:rsidRDefault="00A13CF7" w:rsidP="003D06C0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046" w:type="dxa"/>
          </w:tcPr>
          <w:p w:rsidR="00A13CF7" w:rsidRPr="00A13CF7" w:rsidRDefault="00A13CF7" w:rsidP="003D06C0">
            <w:pPr>
              <w:jc w:val="both"/>
              <w:rPr>
                <w:sz w:val="18"/>
                <w:szCs w:val="18"/>
              </w:rPr>
            </w:pPr>
          </w:p>
          <w:p w:rsidR="00A13CF7" w:rsidRPr="00A13CF7" w:rsidRDefault="00A13CF7" w:rsidP="003D06C0">
            <w:pPr>
              <w:jc w:val="both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2. Надбавка за обеспечение безопасного и безаварийного движения</w:t>
            </w:r>
          </w:p>
        </w:tc>
        <w:tc>
          <w:tcPr>
            <w:tcW w:w="2289" w:type="dxa"/>
          </w:tcPr>
          <w:p w:rsidR="00A13CF7" w:rsidRPr="00A13CF7" w:rsidRDefault="00A13CF7" w:rsidP="003D06C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25</w:t>
            </w:r>
          </w:p>
        </w:tc>
      </w:tr>
      <w:tr w:rsidR="00A13CF7" w:rsidRPr="00A13CF7" w:rsidTr="003D06C0">
        <w:trPr>
          <w:trHeight w:val="694"/>
        </w:trPr>
        <w:tc>
          <w:tcPr>
            <w:tcW w:w="2802" w:type="dxa"/>
            <w:vMerge/>
          </w:tcPr>
          <w:p w:rsidR="00A13CF7" w:rsidRPr="00A13CF7" w:rsidRDefault="00A13CF7" w:rsidP="003D06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6" w:type="dxa"/>
          </w:tcPr>
          <w:p w:rsidR="00A13CF7" w:rsidRPr="00A13CF7" w:rsidRDefault="00A13CF7" w:rsidP="003D06C0">
            <w:pPr>
              <w:jc w:val="both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3. Надбавка за содержание автомобиля в технически исправном состоянии</w:t>
            </w:r>
          </w:p>
        </w:tc>
        <w:tc>
          <w:tcPr>
            <w:tcW w:w="2289" w:type="dxa"/>
          </w:tcPr>
          <w:p w:rsidR="00A13CF7" w:rsidRPr="00A13CF7" w:rsidRDefault="00A13CF7" w:rsidP="003D06C0">
            <w:pPr>
              <w:jc w:val="center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25</w:t>
            </w:r>
          </w:p>
        </w:tc>
      </w:tr>
      <w:tr w:rsidR="00A13CF7" w:rsidRPr="00A13CF7" w:rsidTr="003D06C0">
        <w:tc>
          <w:tcPr>
            <w:tcW w:w="2802" w:type="dxa"/>
            <w:vMerge w:val="restart"/>
          </w:tcPr>
          <w:p w:rsidR="00A13CF7" w:rsidRPr="00A13CF7" w:rsidRDefault="00A13CF7" w:rsidP="003D06C0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5046" w:type="dxa"/>
          </w:tcPr>
          <w:p w:rsidR="00A13CF7" w:rsidRPr="00A13CF7" w:rsidRDefault="00A13CF7" w:rsidP="003D06C0">
            <w:pPr>
              <w:jc w:val="both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1. Надбавка за 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2289" w:type="dxa"/>
          </w:tcPr>
          <w:p w:rsidR="00A13CF7" w:rsidRPr="00A13CF7" w:rsidRDefault="00A13CF7" w:rsidP="003D06C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A13CF7" w:rsidRPr="00A13CF7" w:rsidRDefault="00A13CF7" w:rsidP="003D06C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A13CF7" w:rsidRPr="00A13CF7" w:rsidRDefault="00A13CF7" w:rsidP="003D06C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A13CF7" w:rsidRPr="00A13CF7" w:rsidRDefault="00A13CF7" w:rsidP="003D06C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65</w:t>
            </w:r>
          </w:p>
        </w:tc>
      </w:tr>
      <w:tr w:rsidR="00A13CF7" w:rsidRPr="00A13CF7" w:rsidTr="003D06C0">
        <w:tc>
          <w:tcPr>
            <w:tcW w:w="2802" w:type="dxa"/>
            <w:vMerge/>
          </w:tcPr>
          <w:p w:rsidR="00A13CF7" w:rsidRPr="00A13CF7" w:rsidRDefault="00A13CF7" w:rsidP="003D06C0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046" w:type="dxa"/>
          </w:tcPr>
          <w:p w:rsidR="00A13CF7" w:rsidRPr="00A13CF7" w:rsidRDefault="00A13CF7" w:rsidP="003D06C0">
            <w:pPr>
              <w:jc w:val="both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2. Соблюдение правил санитарии и гигиены в убираемых помещениях</w:t>
            </w:r>
          </w:p>
        </w:tc>
        <w:tc>
          <w:tcPr>
            <w:tcW w:w="2289" w:type="dxa"/>
          </w:tcPr>
          <w:p w:rsidR="00A13CF7" w:rsidRPr="00A13CF7" w:rsidRDefault="00A13CF7" w:rsidP="003D06C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A13CF7" w:rsidRPr="00A13CF7" w:rsidRDefault="00A13CF7" w:rsidP="003D06C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65</w:t>
            </w:r>
          </w:p>
        </w:tc>
      </w:tr>
    </w:tbl>
    <w:p w:rsidR="008851D0" w:rsidRPr="00A13CF7" w:rsidRDefault="008851D0" w:rsidP="00814A76">
      <w:pPr>
        <w:shd w:val="clear" w:color="auto" w:fill="FFFFFF"/>
        <w:jc w:val="both"/>
        <w:rPr>
          <w:sz w:val="18"/>
          <w:szCs w:val="18"/>
        </w:rPr>
      </w:pPr>
    </w:p>
    <w:p w:rsidR="008851D0" w:rsidRPr="00A13CF7" w:rsidRDefault="008851D0" w:rsidP="00814A76">
      <w:pPr>
        <w:shd w:val="clear" w:color="auto" w:fill="FFFFFF"/>
        <w:jc w:val="both"/>
        <w:rPr>
          <w:sz w:val="18"/>
          <w:szCs w:val="18"/>
        </w:rPr>
      </w:pPr>
    </w:p>
    <w:p w:rsidR="008851D0" w:rsidRDefault="008851D0" w:rsidP="00814A76">
      <w:pPr>
        <w:shd w:val="clear" w:color="auto" w:fill="FFFFFF"/>
        <w:jc w:val="both"/>
        <w:rPr>
          <w:sz w:val="18"/>
          <w:szCs w:val="18"/>
        </w:rPr>
      </w:pPr>
    </w:p>
    <w:p w:rsidR="00A13CF7" w:rsidRPr="00A13CF7" w:rsidRDefault="00A13CF7" w:rsidP="00A13CF7">
      <w:pPr>
        <w:keepNext/>
        <w:jc w:val="both"/>
        <w:outlineLvl w:val="2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A13CF7">
        <w:rPr>
          <w:b/>
          <w:sz w:val="18"/>
          <w:szCs w:val="18"/>
        </w:rPr>
        <w:t>АДМИНИСТРАЦИЯ</w:t>
      </w:r>
    </w:p>
    <w:p w:rsidR="00A13CF7" w:rsidRPr="00A13CF7" w:rsidRDefault="00A13CF7" w:rsidP="00A13CF7">
      <w:pPr>
        <w:keepNext/>
        <w:jc w:val="center"/>
        <w:outlineLvl w:val="2"/>
        <w:rPr>
          <w:b/>
          <w:sz w:val="18"/>
          <w:szCs w:val="18"/>
        </w:rPr>
      </w:pPr>
      <w:r w:rsidRPr="00A13CF7">
        <w:rPr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A13CF7" w:rsidRPr="00A13CF7" w:rsidRDefault="00A13CF7" w:rsidP="00A13CF7">
      <w:pPr>
        <w:keepNext/>
        <w:jc w:val="center"/>
        <w:outlineLvl w:val="2"/>
        <w:rPr>
          <w:b/>
          <w:sz w:val="18"/>
          <w:szCs w:val="18"/>
        </w:rPr>
      </w:pPr>
    </w:p>
    <w:p w:rsidR="00A13CF7" w:rsidRPr="00A13CF7" w:rsidRDefault="00A13CF7" w:rsidP="00A13CF7">
      <w:pPr>
        <w:keepNext/>
        <w:jc w:val="center"/>
        <w:outlineLvl w:val="2"/>
        <w:rPr>
          <w:b/>
          <w:caps/>
          <w:sz w:val="18"/>
          <w:szCs w:val="18"/>
          <w:lang w:eastAsia="ar-SA"/>
        </w:rPr>
      </w:pPr>
      <w:r w:rsidRPr="00A13CF7">
        <w:rPr>
          <w:b/>
          <w:caps/>
          <w:sz w:val="18"/>
          <w:szCs w:val="18"/>
          <w:lang w:eastAsia="ar-SA"/>
        </w:rPr>
        <w:t>ПОСТАНОВЛЕНИЕ</w:t>
      </w:r>
    </w:p>
    <w:p w:rsidR="00A13CF7" w:rsidRPr="00A13CF7" w:rsidRDefault="00A13CF7" w:rsidP="00A13CF7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13CF7" w:rsidRPr="00A13CF7" w:rsidRDefault="00A13CF7" w:rsidP="00A13CF7">
      <w:pPr>
        <w:suppressAutoHyphens/>
        <w:jc w:val="center"/>
        <w:rPr>
          <w:sz w:val="18"/>
          <w:szCs w:val="18"/>
          <w:lang w:eastAsia="ar-SA"/>
        </w:rPr>
      </w:pPr>
      <w:r w:rsidRPr="00A13CF7">
        <w:rPr>
          <w:sz w:val="18"/>
          <w:szCs w:val="18"/>
          <w:lang w:eastAsia="ar-SA"/>
        </w:rPr>
        <w:t>21.06.2022  № 67-па</w:t>
      </w:r>
    </w:p>
    <w:p w:rsidR="00A13CF7" w:rsidRPr="00A13CF7" w:rsidRDefault="00A13CF7" w:rsidP="00A13CF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13CF7" w:rsidRPr="00A13CF7" w:rsidRDefault="00A13CF7" w:rsidP="00A13CF7">
      <w:pPr>
        <w:pStyle w:val="Heading1"/>
        <w:spacing w:before="1"/>
        <w:ind w:left="709" w:right="282" w:firstLine="475"/>
        <w:rPr>
          <w:b w:val="0"/>
          <w:sz w:val="18"/>
          <w:szCs w:val="18"/>
          <w:lang w:val="ru-RU"/>
        </w:rPr>
      </w:pPr>
      <w:r w:rsidRPr="00A13CF7">
        <w:rPr>
          <w:b w:val="0"/>
          <w:sz w:val="18"/>
          <w:szCs w:val="18"/>
          <w:lang w:val="ru-RU"/>
        </w:rPr>
        <w:t>О внесении изменений в регламент «Об утверждении административного регламента предоставления</w:t>
      </w:r>
      <w:r w:rsidRPr="00A13CF7">
        <w:rPr>
          <w:b w:val="0"/>
          <w:spacing w:val="1"/>
          <w:sz w:val="18"/>
          <w:szCs w:val="18"/>
          <w:lang w:val="ru-RU"/>
        </w:rPr>
        <w:t xml:space="preserve"> </w:t>
      </w:r>
      <w:r w:rsidRPr="00A13CF7">
        <w:rPr>
          <w:b w:val="0"/>
          <w:sz w:val="18"/>
          <w:szCs w:val="18"/>
          <w:lang w:val="ru-RU"/>
        </w:rPr>
        <w:t>муниципальной</w:t>
      </w:r>
      <w:r w:rsidRPr="00A13CF7">
        <w:rPr>
          <w:b w:val="0"/>
          <w:spacing w:val="-6"/>
          <w:sz w:val="18"/>
          <w:szCs w:val="18"/>
          <w:lang w:val="ru-RU"/>
        </w:rPr>
        <w:t xml:space="preserve"> </w:t>
      </w:r>
      <w:r w:rsidRPr="00A13CF7">
        <w:rPr>
          <w:b w:val="0"/>
          <w:sz w:val="18"/>
          <w:szCs w:val="18"/>
          <w:lang w:val="ru-RU"/>
        </w:rPr>
        <w:t>услуги</w:t>
      </w:r>
      <w:r w:rsidRPr="00A13CF7">
        <w:rPr>
          <w:b w:val="0"/>
          <w:spacing w:val="-5"/>
          <w:sz w:val="18"/>
          <w:szCs w:val="18"/>
          <w:lang w:val="ru-RU"/>
        </w:rPr>
        <w:t xml:space="preserve"> </w:t>
      </w:r>
      <w:r w:rsidRPr="00A13CF7">
        <w:rPr>
          <w:b w:val="0"/>
          <w:sz w:val="18"/>
          <w:szCs w:val="18"/>
          <w:lang w:val="ru-RU"/>
        </w:rPr>
        <w:t>по</w:t>
      </w:r>
      <w:r w:rsidRPr="00A13CF7">
        <w:rPr>
          <w:b w:val="0"/>
          <w:spacing w:val="-9"/>
          <w:sz w:val="18"/>
          <w:szCs w:val="18"/>
          <w:lang w:val="ru-RU"/>
        </w:rPr>
        <w:t xml:space="preserve"> принятию документов, а также решений  о </w:t>
      </w:r>
      <w:r w:rsidRPr="00A13CF7">
        <w:rPr>
          <w:b w:val="0"/>
          <w:sz w:val="18"/>
          <w:szCs w:val="18"/>
          <w:lang w:val="ru-RU"/>
        </w:rPr>
        <w:t>переводе или</w:t>
      </w:r>
      <w:r w:rsidRPr="00A13CF7">
        <w:rPr>
          <w:b w:val="0"/>
          <w:spacing w:val="-7"/>
          <w:sz w:val="18"/>
          <w:szCs w:val="18"/>
          <w:lang w:val="ru-RU"/>
        </w:rPr>
        <w:t xml:space="preserve"> </w:t>
      </w:r>
      <w:r w:rsidRPr="00A13CF7">
        <w:rPr>
          <w:b w:val="0"/>
          <w:sz w:val="18"/>
          <w:szCs w:val="18"/>
          <w:lang w:val="ru-RU"/>
        </w:rPr>
        <w:t>жилого</w:t>
      </w:r>
      <w:r w:rsidRPr="00A13CF7">
        <w:rPr>
          <w:b w:val="0"/>
          <w:spacing w:val="-5"/>
          <w:sz w:val="18"/>
          <w:szCs w:val="18"/>
          <w:lang w:val="ru-RU"/>
        </w:rPr>
        <w:t xml:space="preserve"> </w:t>
      </w:r>
      <w:r w:rsidRPr="00A13CF7">
        <w:rPr>
          <w:b w:val="0"/>
          <w:sz w:val="18"/>
          <w:szCs w:val="18"/>
          <w:lang w:val="ru-RU"/>
        </w:rPr>
        <w:t>помещения</w:t>
      </w:r>
      <w:r w:rsidRPr="00A13CF7">
        <w:rPr>
          <w:b w:val="0"/>
          <w:spacing w:val="3"/>
          <w:sz w:val="18"/>
          <w:szCs w:val="18"/>
          <w:lang w:val="ru-RU"/>
        </w:rPr>
        <w:t xml:space="preserve"> </w:t>
      </w:r>
      <w:r w:rsidRPr="00A13CF7">
        <w:rPr>
          <w:b w:val="0"/>
          <w:sz w:val="18"/>
          <w:szCs w:val="18"/>
          <w:lang w:val="ru-RU"/>
        </w:rPr>
        <w:t>в</w:t>
      </w:r>
      <w:r w:rsidRPr="00A13CF7">
        <w:rPr>
          <w:b w:val="0"/>
          <w:spacing w:val="-2"/>
          <w:sz w:val="18"/>
          <w:szCs w:val="18"/>
          <w:lang w:val="ru-RU"/>
        </w:rPr>
        <w:t xml:space="preserve"> не</w:t>
      </w:r>
      <w:r w:rsidRPr="00A13CF7">
        <w:rPr>
          <w:b w:val="0"/>
          <w:sz w:val="18"/>
          <w:szCs w:val="18"/>
          <w:lang w:val="ru-RU"/>
        </w:rPr>
        <w:t xml:space="preserve">жилое </w:t>
      </w:r>
      <w:r w:rsidRPr="00A13CF7">
        <w:rPr>
          <w:b w:val="0"/>
          <w:spacing w:val="-67"/>
          <w:sz w:val="18"/>
          <w:szCs w:val="18"/>
          <w:lang w:val="ru-RU"/>
        </w:rPr>
        <w:t xml:space="preserve">  </w:t>
      </w:r>
      <w:r w:rsidRPr="00A13CF7">
        <w:rPr>
          <w:b w:val="0"/>
          <w:sz w:val="18"/>
          <w:szCs w:val="18"/>
          <w:lang w:val="ru-RU"/>
        </w:rPr>
        <w:t>помещение</w:t>
      </w:r>
      <w:r w:rsidRPr="00A13CF7">
        <w:rPr>
          <w:rStyle w:val="apple-style-span"/>
          <w:b w:val="0"/>
          <w:sz w:val="18"/>
          <w:szCs w:val="18"/>
          <w:lang w:val="ru-RU"/>
        </w:rPr>
        <w:t xml:space="preserve">» </w:t>
      </w:r>
      <w:r w:rsidRPr="00A13CF7">
        <w:rPr>
          <w:b w:val="0"/>
          <w:sz w:val="18"/>
          <w:szCs w:val="18"/>
          <w:lang w:val="ru-RU"/>
        </w:rPr>
        <w:t>утвержденный  постановлением администрации Красносельского сельсовета Чановского района Новосибирской области от 25.01.2022 № 24-па</w:t>
      </w:r>
    </w:p>
    <w:p w:rsidR="00A13CF7" w:rsidRPr="00A13CF7" w:rsidRDefault="00A13CF7" w:rsidP="00A13CF7">
      <w:pPr>
        <w:pStyle w:val="Heading1"/>
        <w:spacing w:before="1"/>
        <w:ind w:left="1181" w:right="565" w:firstLine="3"/>
        <w:rPr>
          <w:bCs w:val="0"/>
          <w:sz w:val="18"/>
          <w:szCs w:val="18"/>
          <w:lang w:val="ru-RU"/>
        </w:rPr>
      </w:pP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kern w:val="36"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 xml:space="preserve">      В соответствии с Федеральными законами Российской Федерации от </w:t>
      </w:r>
      <w:r w:rsidRPr="00A13CF7">
        <w:rPr>
          <w:rFonts w:ascii="Times New Roman" w:hAnsi="Times New Roman" w:cs="Times New Roman"/>
          <w:sz w:val="18"/>
          <w:szCs w:val="18"/>
        </w:rPr>
        <w:br/>
        <w:t xml:space="preserve">06 октября 2003 г. </w:t>
      </w:r>
      <w:hyperlink r:id="rId10" w:history="1">
        <w:r w:rsidRPr="00A13CF7">
          <w:rPr>
            <w:rFonts w:ascii="Times New Roman" w:hAnsi="Times New Roman" w:cs="Times New Roman"/>
            <w:sz w:val="18"/>
            <w:szCs w:val="18"/>
          </w:rPr>
          <w:t>№ 131-ФЗ</w:t>
        </w:r>
      </w:hyperlink>
      <w:r w:rsidRPr="00A13CF7">
        <w:rPr>
          <w:rFonts w:ascii="Times New Roman" w:hAnsi="Times New Roman" w:cs="Times New Roman"/>
          <w:sz w:val="18"/>
          <w:szCs w:val="18"/>
        </w:rPr>
        <w:t xml:space="preserve"> «Об общих принципах организации местного самоуправления в Российской Федерации»,</w:t>
      </w:r>
      <w:r w:rsidRPr="00A13CF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13CF7">
        <w:rPr>
          <w:rFonts w:ascii="Times New Roman" w:hAnsi="Times New Roman" w:cs="Times New Roman"/>
          <w:kern w:val="36"/>
          <w:sz w:val="18"/>
          <w:szCs w:val="18"/>
        </w:rPr>
        <w:t>администрация Красносельского сельсовета Чановского района Новосибирской области  ПОСТАНОВЛЯЕТ: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 xml:space="preserve">1. Внести в постановление </w:t>
      </w:r>
      <w:r w:rsidRPr="00A13CF7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Красносельского сельсовета Чановского района Новосибирской области от 25.01.2022 № 24-па </w:t>
      </w:r>
      <w:r w:rsidRPr="00A13CF7">
        <w:rPr>
          <w:rFonts w:ascii="Times New Roman" w:hAnsi="Times New Roman" w:cs="Times New Roman"/>
          <w:sz w:val="18"/>
          <w:szCs w:val="18"/>
        </w:rPr>
        <w:t>«Об утверждении административного регламента предоставления</w:t>
      </w:r>
      <w:r w:rsidRPr="00A13CF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A13CF7">
        <w:rPr>
          <w:rFonts w:ascii="Times New Roman" w:hAnsi="Times New Roman" w:cs="Times New Roman"/>
          <w:sz w:val="18"/>
          <w:szCs w:val="18"/>
        </w:rPr>
        <w:t>муниципальной</w:t>
      </w:r>
      <w:r w:rsidRPr="00A13CF7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13CF7">
        <w:rPr>
          <w:rFonts w:ascii="Times New Roman" w:hAnsi="Times New Roman" w:cs="Times New Roman"/>
          <w:sz w:val="18"/>
          <w:szCs w:val="18"/>
        </w:rPr>
        <w:t>услуги</w:t>
      </w:r>
      <w:r w:rsidRPr="00A13CF7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13CF7">
        <w:rPr>
          <w:rFonts w:ascii="Times New Roman" w:hAnsi="Times New Roman" w:cs="Times New Roman"/>
          <w:sz w:val="18"/>
          <w:szCs w:val="18"/>
        </w:rPr>
        <w:t>по</w:t>
      </w:r>
      <w:r w:rsidRPr="00A13CF7">
        <w:rPr>
          <w:rFonts w:ascii="Times New Roman" w:hAnsi="Times New Roman" w:cs="Times New Roman"/>
          <w:spacing w:val="-9"/>
          <w:sz w:val="18"/>
          <w:szCs w:val="18"/>
        </w:rPr>
        <w:t xml:space="preserve"> принятию документов, а также решений  о </w:t>
      </w:r>
      <w:r w:rsidRPr="00A13CF7">
        <w:rPr>
          <w:rFonts w:ascii="Times New Roman" w:hAnsi="Times New Roman" w:cs="Times New Roman"/>
          <w:sz w:val="18"/>
          <w:szCs w:val="18"/>
        </w:rPr>
        <w:t>переводе или</w:t>
      </w:r>
      <w:r w:rsidRPr="00A13CF7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13CF7">
        <w:rPr>
          <w:rFonts w:ascii="Times New Roman" w:hAnsi="Times New Roman" w:cs="Times New Roman"/>
          <w:sz w:val="18"/>
          <w:szCs w:val="18"/>
        </w:rPr>
        <w:t>жилого</w:t>
      </w:r>
      <w:r w:rsidRPr="00A13CF7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13CF7">
        <w:rPr>
          <w:rFonts w:ascii="Times New Roman" w:hAnsi="Times New Roman" w:cs="Times New Roman"/>
          <w:sz w:val="18"/>
          <w:szCs w:val="18"/>
        </w:rPr>
        <w:t>помещения</w:t>
      </w:r>
      <w:r w:rsidRPr="00A13CF7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A13CF7">
        <w:rPr>
          <w:rFonts w:ascii="Times New Roman" w:hAnsi="Times New Roman" w:cs="Times New Roman"/>
          <w:sz w:val="18"/>
          <w:szCs w:val="18"/>
        </w:rPr>
        <w:t>в</w:t>
      </w:r>
      <w:r w:rsidRPr="00A13CF7">
        <w:rPr>
          <w:rFonts w:ascii="Times New Roman" w:hAnsi="Times New Roman" w:cs="Times New Roman"/>
          <w:spacing w:val="-2"/>
          <w:sz w:val="18"/>
          <w:szCs w:val="18"/>
        </w:rPr>
        <w:t xml:space="preserve"> не</w:t>
      </w:r>
      <w:r w:rsidRPr="00A13CF7">
        <w:rPr>
          <w:rFonts w:ascii="Times New Roman" w:hAnsi="Times New Roman" w:cs="Times New Roman"/>
          <w:sz w:val="18"/>
          <w:szCs w:val="18"/>
        </w:rPr>
        <w:t xml:space="preserve">жилое </w:t>
      </w:r>
      <w:r w:rsidRPr="00A13CF7">
        <w:rPr>
          <w:rFonts w:ascii="Times New Roman" w:hAnsi="Times New Roman" w:cs="Times New Roman"/>
          <w:spacing w:val="-67"/>
          <w:sz w:val="18"/>
          <w:szCs w:val="18"/>
        </w:rPr>
        <w:t xml:space="preserve">  </w:t>
      </w:r>
      <w:r w:rsidRPr="00A13CF7">
        <w:rPr>
          <w:rFonts w:ascii="Times New Roman" w:hAnsi="Times New Roman" w:cs="Times New Roman"/>
          <w:sz w:val="18"/>
          <w:szCs w:val="18"/>
        </w:rPr>
        <w:t>помещение</w:t>
      </w:r>
      <w:r w:rsidRPr="00A13CF7">
        <w:rPr>
          <w:rStyle w:val="apple-style-span"/>
          <w:rFonts w:ascii="Times New Roman" w:hAnsi="Times New Roman" w:cs="Times New Roman"/>
          <w:sz w:val="18"/>
          <w:szCs w:val="18"/>
        </w:rPr>
        <w:t xml:space="preserve">»,  </w:t>
      </w:r>
      <w:r w:rsidRPr="00A13CF7">
        <w:rPr>
          <w:rFonts w:ascii="Times New Roman" w:hAnsi="Times New Roman" w:cs="Times New Roman"/>
          <w:sz w:val="18"/>
          <w:szCs w:val="18"/>
        </w:rPr>
        <w:t>следующие изменения: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>1.1. Пункт 3.2.2  абзац 1 изложить в новой редакции: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 xml:space="preserve"> «устанавливает</w:t>
      </w:r>
      <w:r w:rsidRPr="00A13CF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A13CF7">
        <w:rPr>
          <w:rFonts w:ascii="Times New Roman" w:hAnsi="Times New Roman" w:cs="Times New Roman"/>
          <w:sz w:val="18"/>
          <w:szCs w:val="18"/>
        </w:rPr>
        <w:t>предмет</w:t>
      </w:r>
      <w:r w:rsidRPr="00A13CF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A13CF7">
        <w:rPr>
          <w:rFonts w:ascii="Times New Roman" w:hAnsi="Times New Roman" w:cs="Times New Roman"/>
          <w:sz w:val="18"/>
          <w:szCs w:val="18"/>
        </w:rPr>
        <w:t>обращения,</w:t>
      </w:r>
      <w:r w:rsidRPr="00A13CF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A13CF7">
        <w:rPr>
          <w:rFonts w:ascii="Times New Roman" w:hAnsi="Times New Roman" w:cs="Times New Roman"/>
          <w:sz w:val="18"/>
          <w:szCs w:val="18"/>
        </w:rPr>
        <w:t>личность</w:t>
      </w:r>
      <w:r w:rsidRPr="00A13CF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A13CF7">
        <w:rPr>
          <w:rFonts w:ascii="Times New Roman" w:hAnsi="Times New Roman" w:cs="Times New Roman"/>
          <w:sz w:val="18"/>
          <w:szCs w:val="18"/>
        </w:rPr>
        <w:t>заявителя (его представителя) посредством идентификац</w:t>
      </w:r>
      <w:proofErr w:type="gramStart"/>
      <w:r w:rsidRPr="00A13CF7">
        <w:rPr>
          <w:rFonts w:ascii="Times New Roman" w:hAnsi="Times New Roman" w:cs="Times New Roman"/>
          <w:sz w:val="18"/>
          <w:szCs w:val="18"/>
        </w:rPr>
        <w:t>ии и ау</w:t>
      </w:r>
      <w:proofErr w:type="gramEnd"/>
      <w:r w:rsidRPr="00A13CF7">
        <w:rPr>
          <w:rFonts w:ascii="Times New Roman" w:hAnsi="Times New Roman" w:cs="Times New Roman"/>
          <w:sz w:val="18"/>
          <w:szCs w:val="18"/>
        </w:rPr>
        <w:t>тентификации</w:t>
      </w:r>
      <w:r w:rsidRPr="00A13CF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A13CF7">
        <w:rPr>
          <w:rFonts w:ascii="Times New Roman" w:hAnsi="Times New Roman" w:cs="Times New Roman"/>
          <w:sz w:val="18"/>
          <w:szCs w:val="18"/>
        </w:rPr>
        <w:t>полномочия</w:t>
      </w:r>
      <w:r w:rsidRPr="00A13CF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A13CF7">
        <w:rPr>
          <w:rFonts w:ascii="Times New Roman" w:hAnsi="Times New Roman" w:cs="Times New Roman"/>
          <w:sz w:val="18"/>
          <w:szCs w:val="18"/>
        </w:rPr>
        <w:t>представителя</w:t>
      </w:r>
      <w:r w:rsidRPr="00A13CF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A13CF7">
        <w:rPr>
          <w:rFonts w:ascii="Times New Roman" w:hAnsi="Times New Roman" w:cs="Times New Roman"/>
          <w:sz w:val="18"/>
          <w:szCs w:val="18"/>
        </w:rPr>
        <w:t>заявителя»;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>1.2. Пункт 3.3.4  изложить в новой редакции: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>«3.3.4.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3" w:name="100161"/>
      <w:bookmarkEnd w:id="3"/>
      <w:r w:rsidRPr="00A13CF7">
        <w:rPr>
          <w:rFonts w:ascii="Times New Roman" w:hAnsi="Times New Roman" w:cs="Times New Roman"/>
          <w:sz w:val="18"/>
          <w:szCs w:val="1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4" w:name="100162"/>
      <w:bookmarkEnd w:id="4"/>
      <w:r w:rsidRPr="00A13CF7">
        <w:rPr>
          <w:rFonts w:ascii="Times New Roman" w:hAnsi="Times New Roman" w:cs="Times New Roman"/>
          <w:sz w:val="18"/>
          <w:szCs w:val="1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5" w:name="100163"/>
      <w:bookmarkEnd w:id="5"/>
      <w:r w:rsidRPr="00A13CF7">
        <w:rPr>
          <w:rFonts w:ascii="Times New Roman" w:hAnsi="Times New Roman" w:cs="Times New Roman"/>
          <w:sz w:val="18"/>
          <w:szCs w:val="18"/>
        </w:rPr>
        <w:t xml:space="preserve">о выявлении оснований для признания помещения </w:t>
      </w:r>
      <w:proofErr w:type="gramStart"/>
      <w:r w:rsidRPr="00A13CF7">
        <w:rPr>
          <w:rFonts w:ascii="Times New Roman" w:hAnsi="Times New Roman" w:cs="Times New Roman"/>
          <w:sz w:val="18"/>
          <w:szCs w:val="18"/>
        </w:rPr>
        <w:t>непригодным</w:t>
      </w:r>
      <w:proofErr w:type="gramEnd"/>
      <w:r w:rsidRPr="00A13CF7">
        <w:rPr>
          <w:rFonts w:ascii="Times New Roman" w:hAnsi="Times New Roman" w:cs="Times New Roman"/>
          <w:sz w:val="18"/>
          <w:szCs w:val="18"/>
        </w:rPr>
        <w:t xml:space="preserve"> для проживания;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6" w:name="000063"/>
      <w:bookmarkEnd w:id="6"/>
      <w:r w:rsidRPr="00A13CF7">
        <w:rPr>
          <w:rFonts w:ascii="Times New Roman" w:hAnsi="Times New Roman" w:cs="Times New Roman"/>
          <w:sz w:val="18"/>
          <w:szCs w:val="18"/>
        </w:rPr>
        <w:t xml:space="preserve">об отсутствии оснований для признания жилого помещения </w:t>
      </w:r>
      <w:proofErr w:type="gramStart"/>
      <w:r w:rsidRPr="00A13CF7">
        <w:rPr>
          <w:rFonts w:ascii="Times New Roman" w:hAnsi="Times New Roman" w:cs="Times New Roman"/>
          <w:sz w:val="18"/>
          <w:szCs w:val="18"/>
        </w:rPr>
        <w:t>непригодным</w:t>
      </w:r>
      <w:proofErr w:type="gramEnd"/>
      <w:r w:rsidRPr="00A13CF7">
        <w:rPr>
          <w:rFonts w:ascii="Times New Roman" w:hAnsi="Times New Roman" w:cs="Times New Roman"/>
          <w:sz w:val="18"/>
          <w:szCs w:val="18"/>
        </w:rPr>
        <w:t xml:space="preserve"> для проживания;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7" w:name="100164"/>
      <w:bookmarkEnd w:id="7"/>
      <w:r w:rsidRPr="00A13CF7">
        <w:rPr>
          <w:rFonts w:ascii="Times New Roman" w:hAnsi="Times New Roman" w:cs="Times New Roman"/>
          <w:sz w:val="18"/>
          <w:szCs w:val="18"/>
        </w:rPr>
        <w:t>о выявлении оснований для признания многоквартирного дома аварийным и подлежащим реконструкции;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8" w:name="100165"/>
      <w:bookmarkEnd w:id="8"/>
      <w:r w:rsidRPr="00A13CF7">
        <w:rPr>
          <w:rFonts w:ascii="Times New Roman" w:hAnsi="Times New Roman" w:cs="Times New Roman"/>
          <w:sz w:val="18"/>
          <w:szCs w:val="18"/>
        </w:rPr>
        <w:t>о выявлении оснований для признания многоквартирного дома аварийным и подлежащим сносу;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9" w:name="100183"/>
      <w:bookmarkEnd w:id="9"/>
      <w:r w:rsidRPr="00A13CF7">
        <w:rPr>
          <w:rFonts w:ascii="Times New Roman" w:hAnsi="Times New Roman" w:cs="Times New Roman"/>
          <w:sz w:val="18"/>
          <w:szCs w:val="18"/>
        </w:rPr>
        <w:lastRenderedPageBreak/>
        <w:t>об отсутствии оснований для признания многоквартирного дома аварийным и подлежащим сносу или реконструкции.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0" w:name="000055"/>
      <w:bookmarkEnd w:id="10"/>
      <w:r w:rsidRPr="00A13CF7">
        <w:rPr>
          <w:rFonts w:ascii="Times New Roman" w:hAnsi="Times New Roman" w:cs="Times New Roman"/>
          <w:sz w:val="18"/>
          <w:szCs w:val="1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1" w:name="100166"/>
      <w:bookmarkEnd w:id="11"/>
      <w:r w:rsidRPr="00A13CF7">
        <w:rPr>
          <w:rFonts w:ascii="Times New Roman" w:hAnsi="Times New Roman" w:cs="Times New Roman"/>
          <w:sz w:val="18"/>
          <w:szCs w:val="1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2" w:name="000056"/>
      <w:bookmarkStart w:id="13" w:name="000032"/>
      <w:bookmarkEnd w:id="12"/>
      <w:bookmarkEnd w:id="13"/>
      <w:proofErr w:type="gramStart"/>
      <w:r w:rsidRPr="00A13CF7">
        <w:rPr>
          <w:rFonts w:ascii="Times New Roman" w:hAnsi="Times New Roman" w:cs="Times New Roman"/>
          <w:sz w:val="18"/>
          <w:szCs w:val="18"/>
        </w:rPr>
        <w:t>Два экземпляра заключения, указанного в </w:t>
      </w:r>
      <w:r w:rsidRPr="00A13CF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абзаце девятом пункта 3.3.4</w:t>
      </w:r>
      <w:r w:rsidRPr="00A13CF7">
        <w:rPr>
          <w:rFonts w:ascii="Times New Roman" w:hAnsi="Times New Roman" w:cs="Times New Roman"/>
          <w:sz w:val="18"/>
          <w:szCs w:val="18"/>
        </w:rPr>
        <w:t> 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  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дома».</w:t>
      </w:r>
      <w:proofErr w:type="gramEnd"/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 xml:space="preserve">  2. 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Pr="00A13CF7">
        <w:rPr>
          <w:rFonts w:ascii="Times New Roman" w:hAnsi="Times New Roman" w:cs="Times New Roman"/>
          <w:kern w:val="36"/>
          <w:sz w:val="18"/>
          <w:szCs w:val="18"/>
        </w:rPr>
        <w:t>Красносельского сельсовета Чановского района Новосибирской области</w:t>
      </w:r>
      <w:r w:rsidRPr="00A13CF7">
        <w:rPr>
          <w:rFonts w:ascii="Times New Roman" w:hAnsi="Times New Roman" w:cs="Times New Roman"/>
          <w:sz w:val="18"/>
          <w:szCs w:val="18"/>
        </w:rPr>
        <w:t>.</w:t>
      </w:r>
    </w:p>
    <w:p w:rsidR="00A13CF7" w:rsidRPr="00A13CF7" w:rsidRDefault="00A13CF7" w:rsidP="00A13CF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3CF7">
        <w:rPr>
          <w:rFonts w:ascii="Times New Roman" w:eastAsiaTheme="minorHAnsi" w:hAnsi="Times New Roman" w:cs="Times New Roman"/>
          <w:sz w:val="18"/>
          <w:szCs w:val="18"/>
        </w:rPr>
        <w:t xml:space="preserve">  3</w:t>
      </w:r>
      <w:r w:rsidRPr="00A13CF7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A13CF7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A13CF7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A13CF7" w:rsidRPr="00A13CF7" w:rsidRDefault="00A13CF7" w:rsidP="00A13CF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13CF7" w:rsidRPr="00A13CF7" w:rsidRDefault="00A13CF7" w:rsidP="00A13CF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13CF7" w:rsidRPr="00A13CF7" w:rsidRDefault="00A13CF7" w:rsidP="00A13C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13CF7">
        <w:rPr>
          <w:rFonts w:ascii="Times New Roman" w:eastAsia="Times New Roman" w:hAnsi="Times New Roman" w:cs="Times New Roman"/>
          <w:sz w:val="18"/>
          <w:szCs w:val="18"/>
        </w:rPr>
        <w:t xml:space="preserve">Глава </w:t>
      </w:r>
      <w:r w:rsidRPr="00A13CF7">
        <w:rPr>
          <w:rFonts w:ascii="Times New Roman" w:hAnsi="Times New Roman" w:cs="Times New Roman"/>
          <w:sz w:val="18"/>
          <w:szCs w:val="18"/>
        </w:rPr>
        <w:t xml:space="preserve">Красносельского </w:t>
      </w:r>
      <w:r w:rsidRPr="00A13CF7">
        <w:rPr>
          <w:rFonts w:ascii="Times New Roman" w:eastAsia="Times New Roman" w:hAnsi="Times New Roman" w:cs="Times New Roman"/>
          <w:sz w:val="18"/>
          <w:szCs w:val="18"/>
        </w:rPr>
        <w:t>сельсовета</w:t>
      </w:r>
    </w:p>
    <w:p w:rsidR="00A13CF7" w:rsidRPr="00A13CF7" w:rsidRDefault="00A13CF7" w:rsidP="00A13C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13CF7">
        <w:rPr>
          <w:rFonts w:ascii="Times New Roman" w:eastAsia="Times New Roman" w:hAnsi="Times New Roman" w:cs="Times New Roman"/>
          <w:sz w:val="18"/>
          <w:szCs w:val="18"/>
        </w:rPr>
        <w:t xml:space="preserve">Чановского района Новосибирской области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A13CF7">
        <w:rPr>
          <w:rFonts w:ascii="Times New Roman" w:eastAsia="Times New Roman" w:hAnsi="Times New Roman" w:cs="Times New Roman"/>
          <w:sz w:val="18"/>
          <w:szCs w:val="18"/>
        </w:rPr>
        <w:t xml:space="preserve">   И.В. Третьяков</w:t>
      </w:r>
    </w:p>
    <w:p w:rsidR="00A13CF7" w:rsidRPr="00A13CF7" w:rsidRDefault="00A13CF7" w:rsidP="00A13C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A13CF7" w:rsidRPr="00A13CF7" w:rsidRDefault="00A13CF7" w:rsidP="00A13C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A13CF7" w:rsidRPr="00A13CF7" w:rsidRDefault="00A13CF7" w:rsidP="00A13C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13CF7">
        <w:rPr>
          <w:rFonts w:ascii="Times New Roman" w:eastAsia="Times New Roman" w:hAnsi="Times New Roman" w:cs="Times New Roman"/>
          <w:sz w:val="18"/>
          <w:szCs w:val="18"/>
        </w:rPr>
        <w:t>О.В.Чувашева</w:t>
      </w:r>
    </w:p>
    <w:p w:rsidR="00A13CF7" w:rsidRPr="00A13CF7" w:rsidRDefault="00A13CF7" w:rsidP="00A13CF7">
      <w:pPr>
        <w:pStyle w:val="a3"/>
        <w:rPr>
          <w:rFonts w:ascii="Times New Roman" w:hAnsi="Times New Roman" w:cs="Times New Roman"/>
          <w:sz w:val="18"/>
          <w:szCs w:val="18"/>
        </w:rPr>
      </w:pPr>
      <w:r w:rsidRPr="00A13CF7">
        <w:rPr>
          <w:rFonts w:ascii="Times New Roman" w:eastAsia="Times New Roman" w:hAnsi="Times New Roman" w:cs="Times New Roman"/>
          <w:sz w:val="18"/>
          <w:szCs w:val="18"/>
        </w:rPr>
        <w:t>36271</w:t>
      </w:r>
    </w:p>
    <w:p w:rsidR="001C5944" w:rsidRPr="001A21C3" w:rsidRDefault="001C5944" w:rsidP="00814A76">
      <w:pPr>
        <w:shd w:val="clear" w:color="auto" w:fill="FFFFFF"/>
        <w:jc w:val="both"/>
        <w:rPr>
          <w:sz w:val="18"/>
          <w:szCs w:val="18"/>
        </w:rPr>
      </w:pPr>
    </w:p>
    <w:p w:rsidR="009B1FCD" w:rsidRPr="009B1FCD" w:rsidRDefault="009B1FCD" w:rsidP="009B1FCD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9B1FCD">
        <w:rPr>
          <w:b/>
          <w:sz w:val="18"/>
          <w:szCs w:val="18"/>
        </w:rPr>
        <w:t xml:space="preserve">АДМИНИСТРАЦИЯ </w:t>
      </w:r>
    </w:p>
    <w:p w:rsidR="009B1FCD" w:rsidRPr="009B1FCD" w:rsidRDefault="009B1FCD" w:rsidP="009B1FCD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9B1FCD">
        <w:rPr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9B1FCD" w:rsidRPr="009B1FCD" w:rsidRDefault="009B1FCD" w:rsidP="009B1FCD">
      <w:pPr>
        <w:jc w:val="center"/>
        <w:rPr>
          <w:rFonts w:eastAsiaTheme="minorHAnsi"/>
          <w:b/>
          <w:sz w:val="18"/>
          <w:szCs w:val="18"/>
        </w:rPr>
      </w:pPr>
    </w:p>
    <w:p w:rsidR="009B1FCD" w:rsidRPr="009B1FCD" w:rsidRDefault="009B1FCD" w:rsidP="009B1FCD">
      <w:pPr>
        <w:jc w:val="center"/>
        <w:rPr>
          <w:b/>
          <w:sz w:val="18"/>
          <w:szCs w:val="18"/>
        </w:rPr>
      </w:pPr>
      <w:r w:rsidRPr="009B1FCD">
        <w:rPr>
          <w:b/>
          <w:sz w:val="18"/>
          <w:szCs w:val="18"/>
        </w:rPr>
        <w:t xml:space="preserve">ПОСТАНОВЛЕНИЕ </w:t>
      </w:r>
    </w:p>
    <w:p w:rsidR="009B1FCD" w:rsidRPr="009B1FCD" w:rsidRDefault="009B1FCD" w:rsidP="009B1FCD">
      <w:pPr>
        <w:jc w:val="center"/>
        <w:rPr>
          <w:sz w:val="18"/>
          <w:szCs w:val="18"/>
        </w:rPr>
      </w:pPr>
    </w:p>
    <w:p w:rsidR="009B1FCD" w:rsidRPr="009B1FCD" w:rsidRDefault="009B1FCD" w:rsidP="009B1FCD">
      <w:pPr>
        <w:jc w:val="center"/>
        <w:rPr>
          <w:sz w:val="18"/>
          <w:szCs w:val="18"/>
        </w:rPr>
      </w:pPr>
      <w:r w:rsidRPr="009B1FCD">
        <w:rPr>
          <w:sz w:val="18"/>
          <w:szCs w:val="18"/>
        </w:rPr>
        <w:t>23.06.2022 № 68 -па</w:t>
      </w:r>
      <w:r w:rsidRPr="009B1FCD">
        <w:rPr>
          <w:sz w:val="18"/>
          <w:szCs w:val="18"/>
        </w:rPr>
        <w:tab/>
        <w:t xml:space="preserve">                                   </w:t>
      </w:r>
    </w:p>
    <w:p w:rsidR="009B1FCD" w:rsidRPr="009B1FCD" w:rsidRDefault="009B1FCD" w:rsidP="009B1FCD">
      <w:pPr>
        <w:rPr>
          <w:sz w:val="18"/>
          <w:szCs w:val="18"/>
        </w:rPr>
      </w:pPr>
    </w:p>
    <w:p w:rsidR="009B1FCD" w:rsidRPr="009B1FCD" w:rsidRDefault="009B1FCD" w:rsidP="009B1FCD">
      <w:pPr>
        <w:jc w:val="center"/>
        <w:rPr>
          <w:rFonts w:eastAsia="Calibri"/>
          <w:bCs/>
          <w:sz w:val="18"/>
          <w:szCs w:val="18"/>
        </w:rPr>
      </w:pPr>
      <w:r w:rsidRPr="009B1FCD">
        <w:rPr>
          <w:sz w:val="18"/>
          <w:szCs w:val="18"/>
        </w:rPr>
        <w:t>О внесении изменений в регламент «</w:t>
      </w:r>
      <w:r w:rsidRPr="009B1FCD">
        <w:rPr>
          <w:rFonts w:eastAsia="Calibri"/>
          <w:sz w:val="18"/>
          <w:szCs w:val="18"/>
        </w:rPr>
        <w:t xml:space="preserve">О разработке административного регламента </w:t>
      </w:r>
      <w:r w:rsidRPr="009B1FCD">
        <w:rPr>
          <w:rFonts w:eastAsia="Calibri"/>
          <w:bCs/>
          <w:sz w:val="18"/>
          <w:szCs w:val="18"/>
        </w:rPr>
        <w:t>предоставления муниципальной услуги по предоставлению земельных участков, находящихся в муниципальной собственности, юридическим и физическим лицам в аренду или в собственность</w:t>
      </w:r>
      <w:r w:rsidRPr="009B1FCD">
        <w:rPr>
          <w:bCs/>
          <w:sz w:val="18"/>
          <w:szCs w:val="18"/>
        </w:rPr>
        <w:t>»</w:t>
      </w:r>
      <w:r w:rsidRPr="009B1FCD">
        <w:rPr>
          <w:sz w:val="18"/>
          <w:szCs w:val="18"/>
        </w:rPr>
        <w:t xml:space="preserve"> </w:t>
      </w:r>
      <w:r w:rsidRPr="009B1FCD">
        <w:rPr>
          <w:bCs/>
          <w:sz w:val="18"/>
          <w:szCs w:val="18"/>
        </w:rPr>
        <w:t xml:space="preserve">утвержденный  </w:t>
      </w:r>
      <w:r w:rsidRPr="009B1FCD">
        <w:rPr>
          <w:sz w:val="18"/>
          <w:szCs w:val="18"/>
        </w:rPr>
        <w:t>постановлением администрации Красносельского сельсовета Чановского района Новосибирской области от 13.11.2011 № 53-па</w:t>
      </w:r>
    </w:p>
    <w:p w:rsidR="009B1FCD" w:rsidRPr="009B1FCD" w:rsidRDefault="009B1FCD" w:rsidP="009B1FCD">
      <w:pPr>
        <w:jc w:val="center"/>
        <w:rPr>
          <w:rFonts w:eastAsiaTheme="minorHAnsi"/>
          <w:color w:val="000000"/>
          <w:sz w:val="18"/>
          <w:szCs w:val="18"/>
        </w:rPr>
      </w:pPr>
      <w:r w:rsidRPr="009B1FCD">
        <w:rPr>
          <w:sz w:val="18"/>
          <w:szCs w:val="18"/>
        </w:rPr>
        <w:t xml:space="preserve">  </w:t>
      </w:r>
    </w:p>
    <w:p w:rsidR="009B1FCD" w:rsidRPr="009B1FCD" w:rsidRDefault="009B1FCD" w:rsidP="009B1FCD">
      <w:pPr>
        <w:pStyle w:val="a3"/>
        <w:ind w:firstLine="708"/>
        <w:jc w:val="both"/>
        <w:rPr>
          <w:rFonts w:ascii="Times New Roman" w:hAnsi="Times New Roman" w:cs="Times New Roman"/>
          <w:bCs/>
          <w:kern w:val="36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 xml:space="preserve">    </w:t>
      </w:r>
      <w:r w:rsidRPr="009B1FCD">
        <w:rPr>
          <w:rFonts w:ascii="Times New Roman" w:hAnsi="Times New Roman"/>
          <w:color w:val="000000"/>
          <w:sz w:val="18"/>
          <w:szCs w:val="18"/>
        </w:rPr>
        <w:t xml:space="preserve">В соответствии с экспертным заключением  от 09.06.2022 № 3333-02-02-03/9, </w:t>
      </w:r>
      <w:r w:rsidRPr="009B1FCD">
        <w:rPr>
          <w:rFonts w:ascii="Times New Roman" w:hAnsi="Times New Roman" w:cs="Times New Roman"/>
          <w:bCs/>
          <w:kern w:val="36"/>
          <w:sz w:val="18"/>
          <w:szCs w:val="18"/>
        </w:rPr>
        <w:t>администрация Красносельского сельсовета Чановского района Новосибирской области  ПОСТАНОВЛЯЕТ: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 xml:space="preserve">1. </w:t>
      </w:r>
      <w:r w:rsidRPr="009B1FCD">
        <w:rPr>
          <w:rFonts w:ascii="Times New Roman" w:hAnsi="Times New Roman" w:cs="Times New Roman"/>
          <w:bCs/>
          <w:sz w:val="18"/>
          <w:szCs w:val="18"/>
        </w:rPr>
        <w:t xml:space="preserve">Внести в постановление </w:t>
      </w:r>
      <w:r w:rsidRPr="009B1FCD">
        <w:rPr>
          <w:rFonts w:ascii="Times New Roman" w:hAnsi="Times New Roman" w:cs="Times New Roman"/>
          <w:sz w:val="18"/>
          <w:szCs w:val="18"/>
        </w:rPr>
        <w:t xml:space="preserve">администрации Красносельского сельсовета Чановского района Новосибирской области от 13.11.2011 № 53-па «О разработке административного регламента </w:t>
      </w:r>
      <w:r w:rsidRPr="009B1FCD">
        <w:rPr>
          <w:rFonts w:ascii="Times New Roman" w:hAnsi="Times New Roman" w:cs="Times New Roman"/>
          <w:bCs/>
          <w:sz w:val="18"/>
          <w:szCs w:val="18"/>
        </w:rPr>
        <w:t>предоставления муниципальной услуги по предоставлению земельных участков, находящихся в муниципальной собственности, юридическим и физическим лицам в аренду или в собственность»  следующие изменения:</w:t>
      </w:r>
    </w:p>
    <w:p w:rsidR="009B1FCD" w:rsidRPr="009B1FCD" w:rsidRDefault="009B1FCD" w:rsidP="009B1FCD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>В разделе 2 пункт 2.9.  изложить в новой редакции: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sz w:val="18"/>
          <w:szCs w:val="18"/>
        </w:rPr>
        <w:t>«</w:t>
      </w:r>
      <w:r w:rsidRPr="009B1FCD">
        <w:rPr>
          <w:rFonts w:ascii="Times New Roman" w:hAnsi="Times New Roman" w:cs="Times New Roman"/>
          <w:sz w:val="18"/>
          <w:szCs w:val="18"/>
        </w:rPr>
        <w:t>2.9. Основаниями для отказа в предоставлении муниципальной услуги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>являются: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 xml:space="preserve"> 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>- письменное заявление заявителя об отказе в предоставлении муниципальной  услуги»;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9B1FCD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9B1FCD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>Глава Красносельского сельсовета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 xml:space="preserve">Чановского района Новосибирской области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9B1FCD">
        <w:rPr>
          <w:rFonts w:ascii="Times New Roman" w:hAnsi="Times New Roman" w:cs="Times New Roman"/>
          <w:sz w:val="18"/>
          <w:szCs w:val="18"/>
        </w:rPr>
        <w:t xml:space="preserve">  И.В.Третьяков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 xml:space="preserve">О.В. Чувашева </w:t>
      </w:r>
    </w:p>
    <w:p w:rsid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>36-271</w:t>
      </w:r>
    </w:p>
    <w:p w:rsidR="009B1FCD" w:rsidRPr="009B1FCD" w:rsidRDefault="009B1FCD" w:rsidP="009B1FCD">
      <w:pPr>
        <w:keepNext/>
        <w:jc w:val="both"/>
        <w:outlineLvl w:val="2"/>
        <w:rPr>
          <w:b/>
          <w:sz w:val="18"/>
          <w:szCs w:val="18"/>
        </w:rPr>
      </w:pPr>
      <w:r w:rsidRPr="009B1FCD">
        <w:rPr>
          <w:b/>
          <w:sz w:val="18"/>
          <w:szCs w:val="18"/>
        </w:rPr>
        <w:t xml:space="preserve">                                                  </w:t>
      </w:r>
      <w:r>
        <w:rPr>
          <w:b/>
          <w:sz w:val="18"/>
          <w:szCs w:val="18"/>
        </w:rPr>
        <w:t xml:space="preserve">                                      </w:t>
      </w:r>
      <w:r w:rsidRPr="009B1FCD">
        <w:rPr>
          <w:b/>
          <w:sz w:val="18"/>
          <w:szCs w:val="18"/>
        </w:rPr>
        <w:t>АДМИНИСТРАЦИЯ</w:t>
      </w:r>
    </w:p>
    <w:p w:rsidR="009B1FCD" w:rsidRPr="009B1FCD" w:rsidRDefault="009B1FCD" w:rsidP="009B1FCD">
      <w:pPr>
        <w:keepNext/>
        <w:jc w:val="center"/>
        <w:outlineLvl w:val="2"/>
        <w:rPr>
          <w:b/>
          <w:sz w:val="18"/>
          <w:szCs w:val="18"/>
        </w:rPr>
      </w:pPr>
      <w:r w:rsidRPr="009B1FCD">
        <w:rPr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9B1FCD" w:rsidRPr="009B1FCD" w:rsidRDefault="009B1FCD" w:rsidP="009B1FCD">
      <w:pPr>
        <w:keepNext/>
        <w:jc w:val="center"/>
        <w:outlineLvl w:val="2"/>
        <w:rPr>
          <w:b/>
          <w:sz w:val="18"/>
          <w:szCs w:val="18"/>
        </w:rPr>
      </w:pPr>
    </w:p>
    <w:p w:rsidR="009B1FCD" w:rsidRPr="009B1FCD" w:rsidRDefault="009B1FCD" w:rsidP="009B1FCD">
      <w:pPr>
        <w:keepNext/>
        <w:jc w:val="center"/>
        <w:outlineLvl w:val="2"/>
        <w:rPr>
          <w:b/>
          <w:caps/>
          <w:sz w:val="18"/>
          <w:szCs w:val="18"/>
          <w:lang w:eastAsia="ar-SA"/>
        </w:rPr>
      </w:pPr>
      <w:r w:rsidRPr="009B1FCD">
        <w:rPr>
          <w:b/>
          <w:caps/>
          <w:sz w:val="18"/>
          <w:szCs w:val="18"/>
          <w:lang w:eastAsia="ar-SA"/>
        </w:rPr>
        <w:t>ПОСТАНОВЛЕНИЕ</w:t>
      </w:r>
    </w:p>
    <w:p w:rsidR="009B1FCD" w:rsidRPr="009B1FCD" w:rsidRDefault="009B1FCD" w:rsidP="009B1FCD">
      <w:pPr>
        <w:pStyle w:val="a3"/>
        <w:rPr>
          <w:rFonts w:eastAsia="Times New Roman"/>
          <w:sz w:val="18"/>
          <w:szCs w:val="18"/>
          <w:lang w:eastAsia="ar-SA"/>
        </w:rPr>
      </w:pPr>
    </w:p>
    <w:p w:rsidR="009B1FCD" w:rsidRPr="009B1FCD" w:rsidRDefault="009B1FCD" w:rsidP="009B1FCD">
      <w:pPr>
        <w:suppressAutoHyphens/>
        <w:jc w:val="center"/>
        <w:rPr>
          <w:sz w:val="18"/>
          <w:szCs w:val="18"/>
          <w:lang w:eastAsia="ar-SA"/>
        </w:rPr>
      </w:pPr>
      <w:r w:rsidRPr="009B1FCD">
        <w:rPr>
          <w:sz w:val="18"/>
          <w:szCs w:val="18"/>
          <w:lang w:eastAsia="ar-SA"/>
        </w:rPr>
        <w:t>24.06.2022  № 70-па</w:t>
      </w:r>
    </w:p>
    <w:p w:rsidR="009B1FCD" w:rsidRPr="009B1FCD" w:rsidRDefault="009B1FCD" w:rsidP="009B1FCD">
      <w:pPr>
        <w:suppressAutoHyphens/>
        <w:jc w:val="center"/>
        <w:rPr>
          <w:sz w:val="18"/>
          <w:szCs w:val="18"/>
          <w:lang w:eastAsia="ar-SA"/>
        </w:rPr>
      </w:pPr>
    </w:p>
    <w:p w:rsidR="009B1FCD" w:rsidRPr="009B1FCD" w:rsidRDefault="009B1FCD" w:rsidP="009B1FCD">
      <w:pPr>
        <w:pStyle w:val="a3"/>
        <w:jc w:val="center"/>
        <w:rPr>
          <w:rFonts w:ascii="Times New Roman" w:hAnsi="Times New Roman" w:cs="Times New Roman"/>
          <w:sz w:val="18"/>
          <w:szCs w:val="18"/>
          <w:highlight w:val="yellow"/>
        </w:rPr>
      </w:pPr>
      <w:r w:rsidRPr="009B1FCD">
        <w:rPr>
          <w:rFonts w:ascii="Times New Roman" w:hAnsi="Times New Roman" w:cs="Times New Roman"/>
          <w:sz w:val="18"/>
          <w:szCs w:val="18"/>
        </w:rPr>
        <w:t xml:space="preserve">О внесении изменений в регламент «О разработке административного регламента </w:t>
      </w:r>
      <w:r w:rsidRPr="009B1FCD">
        <w:rPr>
          <w:rFonts w:ascii="Times New Roman" w:hAnsi="Times New Roman" w:cs="Times New Roman"/>
          <w:bCs/>
          <w:sz w:val="18"/>
          <w:szCs w:val="18"/>
        </w:rPr>
        <w:t>предоставления муниципальной услуги по оказанию помощи гражданам в восстановлении индивидуальных жилых домов, пострадавших при пожаре</w:t>
      </w:r>
      <w:r w:rsidRPr="009B1FCD">
        <w:rPr>
          <w:rStyle w:val="apple-style-span"/>
          <w:rFonts w:ascii="Times New Roman" w:hAnsi="Times New Roman" w:cs="Times New Roman"/>
          <w:sz w:val="18"/>
          <w:szCs w:val="18"/>
        </w:rPr>
        <w:t xml:space="preserve">» </w:t>
      </w:r>
      <w:r w:rsidRPr="009B1FCD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утвержденный  </w:t>
      </w:r>
      <w:r w:rsidRPr="009B1FCD">
        <w:rPr>
          <w:rFonts w:ascii="Times New Roman" w:hAnsi="Times New Roman" w:cs="Times New Roman"/>
          <w:sz w:val="18"/>
          <w:szCs w:val="18"/>
        </w:rPr>
        <w:t>постановлением администрации Красносельского сельсовета Чановского района Новосибирской области от 13.12.2011 № 45-па</w:t>
      </w:r>
    </w:p>
    <w:p w:rsidR="009B1FCD" w:rsidRPr="009B1FCD" w:rsidRDefault="009B1FCD" w:rsidP="009B1FCD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B1FCD" w:rsidRPr="009B1FCD" w:rsidRDefault="009B1FCD" w:rsidP="009B1FCD">
      <w:pPr>
        <w:pStyle w:val="a3"/>
        <w:ind w:firstLine="708"/>
        <w:jc w:val="both"/>
        <w:rPr>
          <w:rFonts w:ascii="Times New Roman" w:hAnsi="Times New Roman" w:cs="Times New Roman"/>
          <w:bCs/>
          <w:kern w:val="36"/>
          <w:sz w:val="18"/>
          <w:szCs w:val="18"/>
        </w:rPr>
      </w:pPr>
      <w:r w:rsidRPr="009B1FCD">
        <w:rPr>
          <w:rFonts w:ascii="Times New Roman" w:hAnsi="Times New Roman"/>
          <w:color w:val="000000"/>
          <w:sz w:val="18"/>
          <w:szCs w:val="18"/>
        </w:rPr>
        <w:t xml:space="preserve">В соответствии с экспертным заключением  от 21.06.2022 № 3512-02-02-03/9, </w:t>
      </w:r>
      <w:r w:rsidRPr="009B1FCD">
        <w:rPr>
          <w:rFonts w:ascii="Times New Roman" w:hAnsi="Times New Roman" w:cs="Times New Roman"/>
          <w:bCs/>
          <w:kern w:val="36"/>
          <w:sz w:val="18"/>
          <w:szCs w:val="18"/>
        </w:rPr>
        <w:t>администрация Красносельского сельсовета Чановского района Новосибирской области  ПОСТАНОВЛЯЕТ: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 xml:space="preserve">1. </w:t>
      </w:r>
      <w:r w:rsidRPr="009B1FCD">
        <w:rPr>
          <w:rFonts w:ascii="Times New Roman" w:hAnsi="Times New Roman" w:cs="Times New Roman"/>
          <w:bCs/>
          <w:sz w:val="18"/>
          <w:szCs w:val="18"/>
        </w:rPr>
        <w:t xml:space="preserve">Внести в постановление </w:t>
      </w:r>
      <w:r w:rsidRPr="009B1FCD">
        <w:rPr>
          <w:rFonts w:ascii="Times New Roman" w:eastAsia="Times New Roman" w:hAnsi="Times New Roman"/>
          <w:sz w:val="18"/>
          <w:szCs w:val="18"/>
        </w:rPr>
        <w:t>администрации Красносельского сельсовета Чановского района Новосибирской области от 13.12.2011 № 45-па «</w:t>
      </w:r>
      <w:r w:rsidRPr="009B1FCD">
        <w:rPr>
          <w:rFonts w:ascii="Times New Roman" w:hAnsi="Times New Roman" w:cs="Times New Roman"/>
          <w:sz w:val="18"/>
          <w:szCs w:val="18"/>
        </w:rPr>
        <w:t xml:space="preserve">О разработке административного регламента </w:t>
      </w:r>
      <w:r w:rsidRPr="009B1FCD">
        <w:rPr>
          <w:rFonts w:ascii="Times New Roman" w:hAnsi="Times New Roman" w:cs="Times New Roman"/>
          <w:bCs/>
          <w:sz w:val="18"/>
          <w:szCs w:val="18"/>
        </w:rPr>
        <w:t>предоставления муниципальной услуги по оказанию помощи гражданам в восстановлении индивидуальных жилых домов, пострадавших при пожаре»</w:t>
      </w:r>
      <w:r w:rsidRPr="009B1FCD">
        <w:rPr>
          <w:rFonts w:ascii="Times New Roman" w:eastAsia="Times New Roman" w:hAnsi="Times New Roman"/>
          <w:sz w:val="18"/>
          <w:szCs w:val="18"/>
        </w:rPr>
        <w:t xml:space="preserve"> </w:t>
      </w:r>
      <w:r w:rsidRPr="009B1FCD">
        <w:rPr>
          <w:rFonts w:ascii="Times New Roman" w:hAnsi="Times New Roman" w:cs="Times New Roman"/>
          <w:bCs/>
          <w:sz w:val="18"/>
          <w:szCs w:val="18"/>
        </w:rPr>
        <w:t>следующие изменения: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 xml:space="preserve"> 1.1. </w:t>
      </w:r>
      <w:r w:rsidRPr="009B1FCD">
        <w:rPr>
          <w:rFonts w:ascii="Times New Roman" w:hAnsi="Times New Roman"/>
          <w:sz w:val="18"/>
          <w:szCs w:val="18"/>
        </w:rPr>
        <w:t xml:space="preserve"> </w:t>
      </w:r>
      <w:r w:rsidRPr="009B1FCD">
        <w:rPr>
          <w:rFonts w:ascii="Times New Roman" w:hAnsi="Times New Roman" w:cs="Times New Roman"/>
          <w:sz w:val="18"/>
          <w:szCs w:val="18"/>
        </w:rPr>
        <w:t>В разделе 2 пункт 2.9.  изложить в новой редакции: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>«2.9. Основаниями для отказа в предоставлении муниципальной услуги являются: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>- письменное заявление заявителя об отказе в предоставлении муниципальной  услуги;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>-   несоблюдение срока подачи заявления (24 месяца с момента происшествия);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>-    наличие у заявителя и членов его семьи, указанных в выписке из домовой книги, иного жилого помещения, принадлежащего им на праве собственности;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>- совершение умышленных действий в отношении утраченного жилого помещения заявителем, а также лицами, проживающими в жилом помещении в качестве нанимателей или временных жильцов с согласия собственника».</w:t>
      </w:r>
    </w:p>
    <w:p w:rsidR="009B1FCD" w:rsidRPr="009B1FCD" w:rsidRDefault="009B1FCD" w:rsidP="009B1FCD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B1FCD">
        <w:rPr>
          <w:rFonts w:ascii="Times New Roman" w:hAnsi="Times New Roman" w:cs="Times New Roman"/>
          <w:sz w:val="18"/>
          <w:szCs w:val="18"/>
        </w:rPr>
        <w:t xml:space="preserve">  2. 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Pr="009B1FCD">
        <w:rPr>
          <w:rFonts w:ascii="Times New Roman" w:hAnsi="Times New Roman" w:cs="Times New Roman"/>
          <w:bCs/>
          <w:kern w:val="36"/>
          <w:sz w:val="18"/>
          <w:szCs w:val="18"/>
        </w:rPr>
        <w:t>Красносельского сельсовета Чановского района Новосибирской области</w:t>
      </w:r>
      <w:r w:rsidRPr="009B1FCD">
        <w:rPr>
          <w:rFonts w:ascii="Times New Roman" w:hAnsi="Times New Roman" w:cs="Times New Roman"/>
          <w:sz w:val="18"/>
          <w:szCs w:val="18"/>
        </w:rPr>
        <w:t>.</w:t>
      </w:r>
    </w:p>
    <w:p w:rsidR="009B1FCD" w:rsidRDefault="009B1FCD" w:rsidP="009B1FCD">
      <w:pPr>
        <w:jc w:val="both"/>
        <w:rPr>
          <w:sz w:val="18"/>
          <w:szCs w:val="18"/>
        </w:rPr>
      </w:pPr>
      <w:r w:rsidRPr="009B1FCD">
        <w:rPr>
          <w:rFonts w:eastAsiaTheme="minorHAnsi"/>
          <w:sz w:val="18"/>
          <w:szCs w:val="18"/>
        </w:rPr>
        <w:t xml:space="preserve">  3</w:t>
      </w:r>
      <w:r w:rsidRPr="009B1FCD">
        <w:rPr>
          <w:sz w:val="18"/>
          <w:szCs w:val="18"/>
        </w:rPr>
        <w:t xml:space="preserve">. </w:t>
      </w:r>
      <w:proofErr w:type="gramStart"/>
      <w:r w:rsidRPr="009B1FCD">
        <w:rPr>
          <w:sz w:val="18"/>
          <w:szCs w:val="18"/>
        </w:rPr>
        <w:t>Контроль за</w:t>
      </w:r>
      <w:proofErr w:type="gramEnd"/>
      <w:r w:rsidRPr="009B1FCD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9B1FCD" w:rsidRPr="009B1FCD" w:rsidRDefault="009B1FCD" w:rsidP="009B1FCD">
      <w:pPr>
        <w:jc w:val="both"/>
        <w:rPr>
          <w:sz w:val="18"/>
          <w:szCs w:val="18"/>
        </w:rPr>
      </w:pPr>
    </w:p>
    <w:p w:rsidR="009B1FCD" w:rsidRPr="009B1FCD" w:rsidRDefault="009B1FCD" w:rsidP="009B1FCD">
      <w:pPr>
        <w:suppressAutoHyphens/>
        <w:jc w:val="both"/>
        <w:rPr>
          <w:sz w:val="18"/>
          <w:szCs w:val="18"/>
        </w:rPr>
      </w:pPr>
      <w:r w:rsidRPr="009B1FCD">
        <w:rPr>
          <w:sz w:val="18"/>
          <w:szCs w:val="18"/>
        </w:rPr>
        <w:t>Глава Красносельского сельсовета</w:t>
      </w:r>
    </w:p>
    <w:p w:rsidR="009B1FCD" w:rsidRPr="009B1FCD" w:rsidRDefault="009B1FCD" w:rsidP="009B1FCD">
      <w:pPr>
        <w:suppressAutoHyphens/>
        <w:jc w:val="both"/>
        <w:rPr>
          <w:sz w:val="18"/>
          <w:szCs w:val="18"/>
        </w:rPr>
      </w:pPr>
      <w:r w:rsidRPr="009B1FCD">
        <w:rPr>
          <w:sz w:val="18"/>
          <w:szCs w:val="18"/>
        </w:rPr>
        <w:t xml:space="preserve">Чановского района Новосибирской области                                     </w:t>
      </w:r>
      <w:r>
        <w:rPr>
          <w:sz w:val="18"/>
          <w:szCs w:val="18"/>
        </w:rPr>
        <w:t xml:space="preserve">                                                                   </w:t>
      </w:r>
      <w:r w:rsidRPr="009B1FCD">
        <w:rPr>
          <w:sz w:val="18"/>
          <w:szCs w:val="18"/>
        </w:rPr>
        <w:t xml:space="preserve">   И.В. Третьяков</w:t>
      </w:r>
    </w:p>
    <w:p w:rsidR="009B1FCD" w:rsidRPr="009B1FCD" w:rsidRDefault="009B1FCD" w:rsidP="009B1FCD">
      <w:pPr>
        <w:widowControl w:val="0"/>
        <w:autoSpaceDE w:val="0"/>
        <w:autoSpaceDN w:val="0"/>
        <w:ind w:firstLine="720"/>
        <w:jc w:val="center"/>
        <w:rPr>
          <w:sz w:val="18"/>
          <w:szCs w:val="18"/>
        </w:rPr>
      </w:pPr>
    </w:p>
    <w:p w:rsidR="009B1FCD" w:rsidRPr="009B1FCD" w:rsidRDefault="009B1FCD" w:rsidP="009B1FCD">
      <w:pPr>
        <w:widowControl w:val="0"/>
        <w:autoSpaceDE w:val="0"/>
        <w:autoSpaceDN w:val="0"/>
        <w:ind w:firstLine="720"/>
        <w:jc w:val="center"/>
        <w:rPr>
          <w:sz w:val="18"/>
          <w:szCs w:val="18"/>
        </w:rPr>
      </w:pPr>
    </w:p>
    <w:p w:rsidR="009B1FCD" w:rsidRPr="009B1FCD" w:rsidRDefault="009B1FCD" w:rsidP="009B1FCD">
      <w:pPr>
        <w:widowControl w:val="0"/>
        <w:autoSpaceDE w:val="0"/>
        <w:autoSpaceDN w:val="0"/>
        <w:rPr>
          <w:sz w:val="18"/>
          <w:szCs w:val="18"/>
        </w:rPr>
      </w:pPr>
    </w:p>
    <w:p w:rsidR="009B1FCD" w:rsidRPr="009B1FCD" w:rsidRDefault="009B1FCD" w:rsidP="009B1FCD">
      <w:pPr>
        <w:widowControl w:val="0"/>
        <w:autoSpaceDE w:val="0"/>
        <w:autoSpaceDN w:val="0"/>
        <w:rPr>
          <w:sz w:val="18"/>
          <w:szCs w:val="18"/>
        </w:rPr>
      </w:pPr>
      <w:r w:rsidRPr="009B1FCD">
        <w:rPr>
          <w:sz w:val="18"/>
          <w:szCs w:val="18"/>
        </w:rPr>
        <w:t>О.В.Чувашева</w:t>
      </w:r>
    </w:p>
    <w:p w:rsidR="009B1FCD" w:rsidRPr="009B1FCD" w:rsidRDefault="009B1FCD" w:rsidP="009B1FCD">
      <w:pPr>
        <w:widowControl w:val="0"/>
        <w:autoSpaceDE w:val="0"/>
        <w:autoSpaceDN w:val="0"/>
        <w:rPr>
          <w:sz w:val="18"/>
          <w:szCs w:val="18"/>
        </w:rPr>
      </w:pPr>
      <w:r w:rsidRPr="009B1FCD">
        <w:rPr>
          <w:sz w:val="18"/>
          <w:szCs w:val="18"/>
        </w:rPr>
        <w:t>36271</w:t>
      </w:r>
    </w:p>
    <w:p w:rsidR="009B1FCD" w:rsidRDefault="009B1FCD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677BF" w:rsidRPr="00E677BF" w:rsidRDefault="00E677BF" w:rsidP="00E677BF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677BF">
        <w:rPr>
          <w:rFonts w:ascii="Times New Roman" w:hAnsi="Times New Roman" w:cs="Times New Roman"/>
          <w:b/>
          <w:sz w:val="18"/>
          <w:szCs w:val="18"/>
        </w:rPr>
        <w:t>АДМИНИСТРАЦИЯ</w:t>
      </w:r>
    </w:p>
    <w:p w:rsidR="00E677BF" w:rsidRPr="00E677BF" w:rsidRDefault="00E677BF" w:rsidP="00E677BF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677BF">
        <w:rPr>
          <w:rFonts w:ascii="Times New Roman" w:hAnsi="Times New Roman" w:cs="Times New Roman"/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E677BF" w:rsidRPr="00E677BF" w:rsidRDefault="00E677BF" w:rsidP="00E677BF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77BF" w:rsidRPr="00E677BF" w:rsidRDefault="00E677BF" w:rsidP="00E677BF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77BF" w:rsidRPr="00E677BF" w:rsidRDefault="00E677BF" w:rsidP="00E677BF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677BF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E677BF" w:rsidRPr="00E677BF" w:rsidRDefault="00E677BF" w:rsidP="00E677B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677BF" w:rsidRPr="00E677BF" w:rsidRDefault="00E677BF" w:rsidP="00E677B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677BF">
        <w:rPr>
          <w:rFonts w:ascii="Times New Roman" w:hAnsi="Times New Roman" w:cs="Times New Roman"/>
          <w:sz w:val="18"/>
          <w:szCs w:val="18"/>
        </w:rPr>
        <w:t>28.06.2022 № 71-па</w:t>
      </w:r>
    </w:p>
    <w:p w:rsidR="00E677BF" w:rsidRPr="00E677BF" w:rsidRDefault="00E677BF" w:rsidP="00E677B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677BF" w:rsidRPr="00E677BF" w:rsidRDefault="00E677BF" w:rsidP="00E677BF">
      <w:pPr>
        <w:pStyle w:val="ConsPlusTitle"/>
        <w:jc w:val="center"/>
        <w:rPr>
          <w:rFonts w:ascii="Calibri" w:hAnsi="Calibri" w:cs="Calibri"/>
          <w:sz w:val="18"/>
          <w:szCs w:val="18"/>
        </w:rPr>
      </w:pPr>
      <w:r w:rsidRPr="00E677BF">
        <w:rPr>
          <w:b w:val="0"/>
          <w:sz w:val="18"/>
          <w:szCs w:val="18"/>
        </w:rPr>
        <w:t xml:space="preserve">Об отмене постановления администрации Красносельского сельсовета Чановского района Новосибирской области от </w:t>
      </w:r>
      <w:r w:rsidRPr="00E677BF">
        <w:rPr>
          <w:b w:val="0"/>
          <w:bCs w:val="0"/>
          <w:sz w:val="18"/>
          <w:szCs w:val="18"/>
        </w:rPr>
        <w:t xml:space="preserve"> 28.02.2019 № 15-па</w:t>
      </w:r>
      <w:r w:rsidRPr="00E677BF">
        <w:rPr>
          <w:bCs w:val="0"/>
          <w:sz w:val="18"/>
          <w:szCs w:val="18"/>
        </w:rPr>
        <w:t xml:space="preserve"> «</w:t>
      </w:r>
      <w:r w:rsidRPr="00E677BF">
        <w:rPr>
          <w:b w:val="0"/>
          <w:sz w:val="18"/>
          <w:szCs w:val="18"/>
        </w:rPr>
        <w:t>Об утверждении положения о порядке осуществления заимствований муниципальными унитарными предприятиями</w:t>
      </w:r>
      <w:r w:rsidRPr="00E677BF">
        <w:rPr>
          <w:sz w:val="18"/>
          <w:szCs w:val="18"/>
        </w:rPr>
        <w:t>»</w:t>
      </w:r>
    </w:p>
    <w:p w:rsidR="00E677BF" w:rsidRPr="00E677BF" w:rsidRDefault="00E677BF" w:rsidP="00E677B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677BF" w:rsidRPr="00E677BF" w:rsidRDefault="00E677BF" w:rsidP="00E677BF">
      <w:pPr>
        <w:jc w:val="both"/>
        <w:rPr>
          <w:sz w:val="18"/>
          <w:szCs w:val="18"/>
        </w:rPr>
      </w:pPr>
      <w:r w:rsidRPr="00E677BF">
        <w:rPr>
          <w:sz w:val="18"/>
          <w:szCs w:val="18"/>
        </w:rPr>
        <w:t xml:space="preserve">     В соответствии с  Федеральным  законом  от 06.10.2003 № 131-ФЗ «Об общих принципах организации местного самоуправления в Российской Федерации», администрация Красносельского сельсовета Чановского района Новосибирской области   ПОСТАНОВЛЯЕТ:</w:t>
      </w:r>
    </w:p>
    <w:p w:rsidR="00E677BF" w:rsidRPr="00E677BF" w:rsidRDefault="00E677BF" w:rsidP="00E677BF">
      <w:pPr>
        <w:pStyle w:val="ConsPlusTitle"/>
        <w:jc w:val="both"/>
        <w:rPr>
          <w:b w:val="0"/>
          <w:sz w:val="18"/>
          <w:szCs w:val="18"/>
        </w:rPr>
      </w:pPr>
      <w:r w:rsidRPr="00E677BF">
        <w:rPr>
          <w:b w:val="0"/>
          <w:sz w:val="18"/>
          <w:szCs w:val="18"/>
        </w:rPr>
        <w:t xml:space="preserve">1. Постановления администрации Красносельского сельсовета Чановского района Новосибирской области от </w:t>
      </w:r>
      <w:r w:rsidRPr="00E677BF">
        <w:rPr>
          <w:b w:val="0"/>
          <w:bCs w:val="0"/>
          <w:sz w:val="18"/>
          <w:szCs w:val="18"/>
        </w:rPr>
        <w:t xml:space="preserve"> </w:t>
      </w:r>
      <w:r w:rsidRPr="00E677BF">
        <w:rPr>
          <w:b w:val="0"/>
          <w:sz w:val="18"/>
          <w:szCs w:val="18"/>
        </w:rPr>
        <w:t xml:space="preserve"> </w:t>
      </w:r>
      <w:r w:rsidRPr="00E677BF">
        <w:rPr>
          <w:b w:val="0"/>
          <w:bCs w:val="0"/>
          <w:sz w:val="18"/>
          <w:szCs w:val="18"/>
        </w:rPr>
        <w:t xml:space="preserve"> 28.02.2019 № 15-па «</w:t>
      </w:r>
      <w:r w:rsidRPr="00E677BF">
        <w:rPr>
          <w:b w:val="0"/>
          <w:sz w:val="18"/>
          <w:szCs w:val="18"/>
        </w:rPr>
        <w:t>Об утверждении положения о порядке осуществления заимствований муниципальными унитарными предприятиями» -</w:t>
      </w:r>
      <w:r w:rsidRPr="00E677BF">
        <w:rPr>
          <w:b w:val="0"/>
          <w:bCs w:val="0"/>
          <w:sz w:val="18"/>
          <w:szCs w:val="18"/>
        </w:rPr>
        <w:t xml:space="preserve"> </w:t>
      </w:r>
      <w:r w:rsidRPr="00E677BF">
        <w:rPr>
          <w:b w:val="0"/>
          <w:sz w:val="18"/>
          <w:szCs w:val="18"/>
        </w:rPr>
        <w:t>отменить.</w:t>
      </w:r>
    </w:p>
    <w:p w:rsidR="00E677BF" w:rsidRPr="00E677BF" w:rsidRDefault="00E677BF" w:rsidP="00E677B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677BF">
        <w:rPr>
          <w:rFonts w:ascii="Times New Roman" w:hAnsi="Times New Roman" w:cs="Times New Roman"/>
          <w:sz w:val="18"/>
          <w:szCs w:val="18"/>
        </w:rPr>
        <w:t xml:space="preserve"> 2.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E677BF" w:rsidRPr="00E677BF" w:rsidRDefault="00E677BF" w:rsidP="00E677B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677BF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E677BF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E677BF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E677BF" w:rsidRPr="00E677BF" w:rsidRDefault="00E677BF" w:rsidP="00E677B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677BF" w:rsidRPr="00E677BF" w:rsidRDefault="00E677BF" w:rsidP="00E677B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677BF" w:rsidRPr="00E677BF" w:rsidRDefault="00E677BF" w:rsidP="00E677BF">
      <w:pPr>
        <w:jc w:val="both"/>
        <w:outlineLvl w:val="1"/>
        <w:rPr>
          <w:sz w:val="18"/>
          <w:szCs w:val="18"/>
        </w:rPr>
      </w:pPr>
      <w:r w:rsidRPr="00E677BF">
        <w:rPr>
          <w:sz w:val="18"/>
          <w:szCs w:val="18"/>
        </w:rPr>
        <w:t>Глава Красносельского сельсовета</w:t>
      </w:r>
    </w:p>
    <w:p w:rsidR="00E677BF" w:rsidRPr="00E677BF" w:rsidRDefault="00E677BF" w:rsidP="00E677BF">
      <w:pPr>
        <w:jc w:val="both"/>
        <w:outlineLvl w:val="1"/>
        <w:rPr>
          <w:sz w:val="18"/>
          <w:szCs w:val="18"/>
        </w:rPr>
      </w:pPr>
      <w:r w:rsidRPr="00E677BF">
        <w:rPr>
          <w:sz w:val="18"/>
          <w:szCs w:val="18"/>
        </w:rPr>
        <w:t xml:space="preserve">Чановского района Новосибирской области                                      </w:t>
      </w:r>
      <w:r>
        <w:rPr>
          <w:sz w:val="18"/>
          <w:szCs w:val="18"/>
        </w:rPr>
        <w:t xml:space="preserve">                                                               </w:t>
      </w:r>
      <w:r w:rsidRPr="00E677BF">
        <w:rPr>
          <w:sz w:val="18"/>
          <w:szCs w:val="18"/>
        </w:rPr>
        <w:t xml:space="preserve">    И.В. Третьяков</w:t>
      </w:r>
    </w:p>
    <w:p w:rsidR="00E677BF" w:rsidRPr="00E677BF" w:rsidRDefault="00E677BF" w:rsidP="00E677BF">
      <w:pPr>
        <w:ind w:firstLine="709"/>
        <w:jc w:val="both"/>
        <w:outlineLvl w:val="1"/>
        <w:rPr>
          <w:sz w:val="18"/>
          <w:szCs w:val="18"/>
        </w:rPr>
      </w:pPr>
    </w:p>
    <w:p w:rsidR="00E677BF" w:rsidRPr="00E677BF" w:rsidRDefault="00E677BF" w:rsidP="00E677BF">
      <w:pPr>
        <w:pStyle w:val="50"/>
        <w:shd w:val="clear" w:color="auto" w:fill="auto"/>
        <w:spacing w:after="0"/>
        <w:ind w:right="4820"/>
        <w:rPr>
          <w:b w:val="0"/>
          <w:sz w:val="18"/>
          <w:szCs w:val="18"/>
        </w:rPr>
      </w:pPr>
      <w:r w:rsidRPr="00E677BF">
        <w:rPr>
          <w:b w:val="0"/>
          <w:sz w:val="18"/>
          <w:szCs w:val="18"/>
        </w:rPr>
        <w:t>О.В. Чувашева</w:t>
      </w:r>
    </w:p>
    <w:p w:rsidR="00E677BF" w:rsidRPr="00E677BF" w:rsidRDefault="00E677BF" w:rsidP="00E677BF">
      <w:pPr>
        <w:pStyle w:val="50"/>
        <w:shd w:val="clear" w:color="auto" w:fill="auto"/>
        <w:spacing w:after="0"/>
        <w:ind w:right="4820"/>
        <w:rPr>
          <w:sz w:val="18"/>
          <w:szCs w:val="18"/>
        </w:rPr>
      </w:pPr>
      <w:r w:rsidRPr="00E677BF">
        <w:rPr>
          <w:b w:val="0"/>
          <w:sz w:val="18"/>
          <w:szCs w:val="18"/>
        </w:rPr>
        <w:t>36271</w:t>
      </w:r>
    </w:p>
    <w:p w:rsidR="00E677BF" w:rsidRPr="009B1FCD" w:rsidRDefault="00E677BF" w:rsidP="009B1FC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1C5944" w:rsidRDefault="001C5944" w:rsidP="00814A76">
      <w:pPr>
        <w:shd w:val="clear" w:color="auto" w:fill="FFFFFF"/>
        <w:jc w:val="both"/>
        <w:rPr>
          <w:sz w:val="18"/>
          <w:szCs w:val="18"/>
        </w:rPr>
      </w:pPr>
    </w:p>
    <w:p w:rsidR="00A13CF7" w:rsidRPr="00A13CF7" w:rsidRDefault="00A13CF7" w:rsidP="00A13CF7">
      <w:pPr>
        <w:jc w:val="center"/>
        <w:rPr>
          <w:b/>
          <w:sz w:val="18"/>
          <w:szCs w:val="18"/>
        </w:rPr>
      </w:pPr>
      <w:r w:rsidRPr="00A13CF7">
        <w:rPr>
          <w:b/>
          <w:sz w:val="18"/>
          <w:szCs w:val="18"/>
        </w:rPr>
        <w:t>СОВЕТ ДЕПУТАТОВ</w:t>
      </w:r>
    </w:p>
    <w:p w:rsidR="00A13CF7" w:rsidRPr="00A13CF7" w:rsidRDefault="00A13CF7" w:rsidP="00A13CF7">
      <w:pPr>
        <w:jc w:val="center"/>
        <w:rPr>
          <w:b/>
          <w:sz w:val="18"/>
          <w:szCs w:val="18"/>
        </w:rPr>
      </w:pPr>
      <w:r w:rsidRPr="00A13CF7">
        <w:rPr>
          <w:b/>
          <w:sz w:val="18"/>
          <w:szCs w:val="18"/>
        </w:rPr>
        <w:t>КРАСНОСЕЛЬСКОГО СЕЛЬСОВЕТА</w:t>
      </w: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b/>
          <w:sz w:val="18"/>
          <w:szCs w:val="18"/>
        </w:rPr>
      </w:pPr>
      <w:r w:rsidRPr="00A13CF7">
        <w:rPr>
          <w:rFonts w:ascii="Times New Roman" w:hAnsi="Times New Roman"/>
          <w:b/>
          <w:sz w:val="18"/>
          <w:szCs w:val="18"/>
        </w:rPr>
        <w:t>ЧАНОВСКОГО РАЙОНА</w:t>
      </w: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b/>
          <w:sz w:val="18"/>
          <w:szCs w:val="18"/>
        </w:rPr>
      </w:pPr>
      <w:r w:rsidRPr="00A13CF7">
        <w:rPr>
          <w:rFonts w:ascii="Times New Roman" w:hAnsi="Times New Roman"/>
          <w:b/>
          <w:sz w:val="18"/>
          <w:szCs w:val="18"/>
        </w:rPr>
        <w:t xml:space="preserve"> НОВОСИБИРСКОЙ ОБЛАСТИ</w:t>
      </w: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b/>
          <w:sz w:val="18"/>
          <w:szCs w:val="18"/>
        </w:rPr>
      </w:pPr>
      <w:r w:rsidRPr="00A13CF7">
        <w:rPr>
          <w:rFonts w:ascii="Times New Roman" w:hAnsi="Times New Roman"/>
          <w:b/>
          <w:sz w:val="18"/>
          <w:szCs w:val="18"/>
        </w:rPr>
        <w:t>шестого созыва</w:t>
      </w: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b/>
          <w:sz w:val="18"/>
          <w:szCs w:val="18"/>
        </w:rPr>
      </w:pP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b/>
          <w:sz w:val="18"/>
          <w:szCs w:val="18"/>
        </w:rPr>
      </w:pPr>
      <w:r w:rsidRPr="00A13CF7">
        <w:rPr>
          <w:rFonts w:ascii="Times New Roman" w:hAnsi="Times New Roman"/>
          <w:b/>
          <w:sz w:val="18"/>
          <w:szCs w:val="18"/>
        </w:rPr>
        <w:t>РЕШЕНИЕ</w:t>
      </w: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b/>
          <w:sz w:val="18"/>
          <w:szCs w:val="18"/>
        </w:rPr>
      </w:pPr>
      <w:r w:rsidRPr="00A13CF7">
        <w:rPr>
          <w:rFonts w:ascii="Times New Roman" w:hAnsi="Times New Roman"/>
          <w:b/>
          <w:sz w:val="18"/>
          <w:szCs w:val="18"/>
        </w:rPr>
        <w:t>двадцатой  сессии</w:t>
      </w: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</w:p>
    <w:p w:rsidR="00A13CF7" w:rsidRPr="00A13CF7" w:rsidRDefault="00A13CF7" w:rsidP="00A13CF7">
      <w:pPr>
        <w:pStyle w:val="3"/>
        <w:keepNext w:val="0"/>
        <w:widowControl w:val="0"/>
        <w:tabs>
          <w:tab w:val="right" w:pos="9354"/>
        </w:tabs>
        <w:rPr>
          <w:sz w:val="18"/>
          <w:szCs w:val="18"/>
        </w:rPr>
      </w:pPr>
      <w:r w:rsidRPr="00A13CF7">
        <w:rPr>
          <w:sz w:val="18"/>
          <w:szCs w:val="18"/>
        </w:rPr>
        <w:t>от 24 июня  2022 года                                                                                 № 104</w:t>
      </w:r>
    </w:p>
    <w:p w:rsidR="00A13CF7" w:rsidRPr="00A13CF7" w:rsidRDefault="00A13CF7" w:rsidP="00A13CF7">
      <w:pPr>
        <w:jc w:val="center"/>
        <w:rPr>
          <w:sz w:val="18"/>
          <w:szCs w:val="18"/>
        </w:rPr>
      </w:pPr>
      <w:r w:rsidRPr="00A13CF7">
        <w:rPr>
          <w:sz w:val="18"/>
          <w:szCs w:val="18"/>
        </w:rPr>
        <w:t>с. Красноселье</w:t>
      </w:r>
    </w:p>
    <w:p w:rsidR="00A13CF7" w:rsidRPr="00A13CF7" w:rsidRDefault="00A13CF7" w:rsidP="00A13CF7">
      <w:pPr>
        <w:jc w:val="center"/>
        <w:rPr>
          <w:sz w:val="18"/>
          <w:szCs w:val="18"/>
        </w:rPr>
      </w:pPr>
    </w:p>
    <w:p w:rsidR="00A13CF7" w:rsidRPr="00A13CF7" w:rsidRDefault="00A13CF7" w:rsidP="00A13CF7">
      <w:pPr>
        <w:jc w:val="center"/>
        <w:rPr>
          <w:sz w:val="18"/>
          <w:szCs w:val="18"/>
        </w:rPr>
      </w:pPr>
    </w:p>
    <w:p w:rsidR="00A13CF7" w:rsidRPr="00A13CF7" w:rsidRDefault="00A13CF7" w:rsidP="00A13CF7">
      <w:pPr>
        <w:jc w:val="center"/>
        <w:rPr>
          <w:b/>
          <w:sz w:val="18"/>
          <w:szCs w:val="18"/>
        </w:rPr>
      </w:pPr>
      <w:r w:rsidRPr="00A13CF7">
        <w:rPr>
          <w:b/>
          <w:sz w:val="18"/>
          <w:szCs w:val="18"/>
        </w:rPr>
        <w:t xml:space="preserve">О прекращении полномочий избирательной комиссии </w:t>
      </w:r>
    </w:p>
    <w:p w:rsidR="00A13CF7" w:rsidRPr="00A13CF7" w:rsidRDefault="00A13CF7" w:rsidP="00A13CF7">
      <w:pPr>
        <w:jc w:val="center"/>
        <w:rPr>
          <w:b/>
          <w:sz w:val="18"/>
          <w:szCs w:val="18"/>
        </w:rPr>
      </w:pPr>
      <w:r w:rsidRPr="00A13CF7">
        <w:rPr>
          <w:b/>
          <w:sz w:val="18"/>
          <w:szCs w:val="18"/>
        </w:rPr>
        <w:t xml:space="preserve">Красносельского сельсовета </w:t>
      </w:r>
    </w:p>
    <w:p w:rsidR="00A13CF7" w:rsidRPr="00A13CF7" w:rsidRDefault="00A13CF7" w:rsidP="00A13CF7">
      <w:pPr>
        <w:jc w:val="center"/>
        <w:rPr>
          <w:b/>
          <w:sz w:val="18"/>
          <w:szCs w:val="18"/>
        </w:rPr>
      </w:pPr>
      <w:r w:rsidRPr="00A13CF7">
        <w:rPr>
          <w:b/>
          <w:sz w:val="18"/>
          <w:szCs w:val="18"/>
        </w:rPr>
        <w:t>Чановского района Новосибирской области</w:t>
      </w:r>
    </w:p>
    <w:p w:rsidR="00A13CF7" w:rsidRPr="00A13CF7" w:rsidRDefault="00A13CF7" w:rsidP="00A13CF7">
      <w:pPr>
        <w:jc w:val="both"/>
        <w:rPr>
          <w:sz w:val="18"/>
          <w:szCs w:val="18"/>
        </w:rPr>
      </w:pPr>
    </w:p>
    <w:p w:rsidR="00A13CF7" w:rsidRPr="00A13CF7" w:rsidRDefault="00A13CF7" w:rsidP="00A13CF7">
      <w:pPr>
        <w:ind w:firstLine="709"/>
        <w:jc w:val="both"/>
        <w:rPr>
          <w:b/>
          <w:sz w:val="18"/>
          <w:szCs w:val="18"/>
        </w:rPr>
      </w:pPr>
      <w:proofErr w:type="gramStart"/>
      <w:r w:rsidRPr="00A13CF7">
        <w:rPr>
          <w:sz w:val="18"/>
          <w:szCs w:val="18"/>
        </w:rPr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A13CF7">
        <w:rPr>
          <w:color w:val="000000"/>
          <w:sz w:val="18"/>
          <w:szCs w:val="18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Pr="00A13CF7">
        <w:rPr>
          <w:sz w:val="18"/>
          <w:szCs w:val="18"/>
        </w:rPr>
        <w:t xml:space="preserve"> Совет депутатов Красносельского сельсовета Чановского района</w:t>
      </w:r>
      <w:proofErr w:type="gramEnd"/>
      <w:r w:rsidRPr="00A13CF7">
        <w:rPr>
          <w:sz w:val="18"/>
          <w:szCs w:val="18"/>
        </w:rPr>
        <w:t xml:space="preserve"> Новосибирской области РЕШИЛ:</w:t>
      </w:r>
    </w:p>
    <w:p w:rsidR="00A13CF7" w:rsidRPr="00A13CF7" w:rsidRDefault="00A13CF7" w:rsidP="00A13CF7">
      <w:pPr>
        <w:ind w:firstLine="709"/>
        <w:jc w:val="both"/>
        <w:rPr>
          <w:b/>
          <w:sz w:val="18"/>
          <w:szCs w:val="18"/>
        </w:rPr>
      </w:pPr>
    </w:p>
    <w:p w:rsidR="00A13CF7" w:rsidRPr="00A13CF7" w:rsidRDefault="00A13CF7" w:rsidP="00A13CF7">
      <w:pPr>
        <w:ind w:firstLine="709"/>
        <w:jc w:val="both"/>
        <w:rPr>
          <w:sz w:val="18"/>
          <w:szCs w:val="18"/>
        </w:rPr>
      </w:pPr>
      <w:r w:rsidRPr="00A13CF7">
        <w:rPr>
          <w:sz w:val="18"/>
          <w:szCs w:val="18"/>
        </w:rPr>
        <w:t>1.  Прекратить полномочия избирательной комиссии Красносельского сельсовета Чановского района Новосибирской области.</w:t>
      </w:r>
    </w:p>
    <w:p w:rsidR="00A13CF7" w:rsidRPr="00A13CF7" w:rsidRDefault="00A13CF7" w:rsidP="00A13CF7">
      <w:pPr>
        <w:ind w:firstLine="709"/>
        <w:jc w:val="both"/>
        <w:rPr>
          <w:sz w:val="18"/>
          <w:szCs w:val="18"/>
        </w:rPr>
      </w:pPr>
      <w:r w:rsidRPr="00A13CF7">
        <w:rPr>
          <w:sz w:val="18"/>
          <w:szCs w:val="18"/>
        </w:rPr>
        <w:t>2.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A13CF7" w:rsidRPr="00A13CF7" w:rsidRDefault="00A13CF7" w:rsidP="00A13CF7">
      <w:pPr>
        <w:ind w:firstLine="709"/>
        <w:jc w:val="both"/>
        <w:rPr>
          <w:sz w:val="18"/>
          <w:szCs w:val="18"/>
        </w:rPr>
      </w:pPr>
      <w:r w:rsidRPr="00A13CF7">
        <w:rPr>
          <w:sz w:val="18"/>
          <w:szCs w:val="18"/>
        </w:rPr>
        <w:t>3. Настоящее решение вступает в силу с момента его официального опубликования.</w:t>
      </w:r>
    </w:p>
    <w:p w:rsidR="00A13CF7" w:rsidRPr="00A13CF7" w:rsidRDefault="00A13CF7" w:rsidP="00A13CF7">
      <w:pPr>
        <w:adjustRightInd w:val="0"/>
        <w:ind w:firstLine="708"/>
        <w:jc w:val="both"/>
        <w:rPr>
          <w:sz w:val="18"/>
          <w:szCs w:val="18"/>
        </w:rPr>
      </w:pPr>
    </w:p>
    <w:p w:rsidR="00A13CF7" w:rsidRPr="00A13CF7" w:rsidRDefault="00A13CF7" w:rsidP="00A13CF7">
      <w:pPr>
        <w:adjustRightInd w:val="0"/>
        <w:ind w:firstLine="708"/>
        <w:jc w:val="both"/>
        <w:rPr>
          <w:sz w:val="18"/>
          <w:szCs w:val="18"/>
        </w:rPr>
      </w:pPr>
    </w:p>
    <w:tbl>
      <w:tblPr>
        <w:tblW w:w="9606" w:type="dxa"/>
        <w:tblLook w:val="00A0"/>
      </w:tblPr>
      <w:tblGrid>
        <w:gridCol w:w="5353"/>
        <w:gridCol w:w="4253"/>
      </w:tblGrid>
      <w:tr w:rsidR="00A13CF7" w:rsidRPr="00A13CF7" w:rsidTr="003D06C0">
        <w:tc>
          <w:tcPr>
            <w:tcW w:w="5353" w:type="dxa"/>
          </w:tcPr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Глава Красносельского сельсовета Чановского района</w:t>
            </w:r>
          </w:p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Новосибирской области</w:t>
            </w:r>
          </w:p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</w:p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______________И.В. Третьяков</w:t>
            </w:r>
          </w:p>
        </w:tc>
        <w:tc>
          <w:tcPr>
            <w:tcW w:w="4253" w:type="dxa"/>
          </w:tcPr>
          <w:p w:rsidR="00A13CF7" w:rsidRPr="00A13CF7" w:rsidRDefault="00A13CF7" w:rsidP="003D06C0">
            <w:pPr>
              <w:adjustRightInd w:val="0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Председатель Совета депутатов</w:t>
            </w:r>
          </w:p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Красносельского сельсовета</w:t>
            </w:r>
          </w:p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Чановского района</w:t>
            </w:r>
          </w:p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Новосибирской области</w:t>
            </w:r>
          </w:p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______________Е.В. Гришина</w:t>
            </w:r>
          </w:p>
        </w:tc>
      </w:tr>
    </w:tbl>
    <w:p w:rsidR="001C5944" w:rsidRPr="00786619" w:rsidRDefault="001C5944" w:rsidP="00814A76">
      <w:pPr>
        <w:shd w:val="clear" w:color="auto" w:fill="FFFFFF"/>
        <w:jc w:val="both"/>
        <w:rPr>
          <w:sz w:val="18"/>
          <w:szCs w:val="18"/>
        </w:rPr>
      </w:pPr>
    </w:p>
    <w:p w:rsidR="00A13CF7" w:rsidRDefault="00A13CF7" w:rsidP="00A13CF7">
      <w:pPr>
        <w:jc w:val="center"/>
        <w:rPr>
          <w:sz w:val="18"/>
          <w:szCs w:val="18"/>
        </w:rPr>
      </w:pPr>
    </w:p>
    <w:p w:rsidR="00A13CF7" w:rsidRDefault="00A13CF7" w:rsidP="00A13CF7">
      <w:pPr>
        <w:jc w:val="center"/>
        <w:rPr>
          <w:sz w:val="18"/>
          <w:szCs w:val="18"/>
        </w:rPr>
      </w:pPr>
    </w:p>
    <w:p w:rsidR="00A13CF7" w:rsidRDefault="00A13CF7" w:rsidP="00A13CF7">
      <w:pPr>
        <w:jc w:val="center"/>
        <w:rPr>
          <w:sz w:val="18"/>
          <w:szCs w:val="18"/>
        </w:rPr>
      </w:pPr>
    </w:p>
    <w:p w:rsidR="00A13CF7" w:rsidRDefault="00A13CF7" w:rsidP="00A13CF7">
      <w:pPr>
        <w:jc w:val="center"/>
        <w:rPr>
          <w:sz w:val="18"/>
          <w:szCs w:val="18"/>
        </w:rPr>
      </w:pPr>
    </w:p>
    <w:p w:rsidR="00A13CF7" w:rsidRDefault="00A13CF7" w:rsidP="00A13CF7">
      <w:pPr>
        <w:jc w:val="center"/>
        <w:rPr>
          <w:sz w:val="18"/>
          <w:szCs w:val="18"/>
        </w:rPr>
      </w:pPr>
    </w:p>
    <w:p w:rsidR="00A13CF7" w:rsidRDefault="00A13CF7" w:rsidP="00A13CF7">
      <w:pPr>
        <w:jc w:val="center"/>
        <w:rPr>
          <w:sz w:val="18"/>
          <w:szCs w:val="18"/>
        </w:rPr>
      </w:pPr>
    </w:p>
    <w:p w:rsidR="00A13CF7" w:rsidRPr="00A13CF7" w:rsidRDefault="00A13CF7" w:rsidP="00A13CF7">
      <w:pPr>
        <w:jc w:val="center"/>
        <w:rPr>
          <w:sz w:val="18"/>
          <w:szCs w:val="18"/>
        </w:rPr>
      </w:pPr>
      <w:r w:rsidRPr="00A13CF7">
        <w:rPr>
          <w:sz w:val="18"/>
          <w:szCs w:val="18"/>
        </w:rPr>
        <w:t>СОВЕТ ДЕПУТАТОВ</w:t>
      </w:r>
    </w:p>
    <w:p w:rsidR="00A13CF7" w:rsidRPr="00A13CF7" w:rsidRDefault="00A13CF7" w:rsidP="00A13CF7">
      <w:pPr>
        <w:jc w:val="center"/>
        <w:rPr>
          <w:sz w:val="18"/>
          <w:szCs w:val="18"/>
        </w:rPr>
      </w:pPr>
      <w:r w:rsidRPr="00A13CF7">
        <w:rPr>
          <w:sz w:val="18"/>
          <w:szCs w:val="18"/>
        </w:rPr>
        <w:t>КРАСНОСЕЛЬСКОГО СЕЛЬСОВЕТА</w:t>
      </w: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  <w:r w:rsidRPr="00A13CF7">
        <w:rPr>
          <w:rFonts w:ascii="Times New Roman" w:hAnsi="Times New Roman"/>
          <w:sz w:val="18"/>
          <w:szCs w:val="18"/>
        </w:rPr>
        <w:t>ЧАНОВСКОГО РАЙОНА</w:t>
      </w: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  <w:r w:rsidRPr="00A13CF7">
        <w:rPr>
          <w:rFonts w:ascii="Times New Roman" w:hAnsi="Times New Roman"/>
          <w:sz w:val="18"/>
          <w:szCs w:val="18"/>
        </w:rPr>
        <w:t xml:space="preserve"> НОВОСИБИРСКОЙ ОБЛАСТИ</w:t>
      </w: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  <w:r w:rsidRPr="00A13CF7">
        <w:rPr>
          <w:rFonts w:ascii="Times New Roman" w:hAnsi="Times New Roman"/>
          <w:sz w:val="18"/>
          <w:szCs w:val="18"/>
        </w:rPr>
        <w:t>шестого созыва</w:t>
      </w: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  <w:r w:rsidRPr="00A13CF7">
        <w:rPr>
          <w:rFonts w:ascii="Times New Roman" w:hAnsi="Times New Roman"/>
          <w:sz w:val="18"/>
          <w:szCs w:val="18"/>
        </w:rPr>
        <w:t>РЕШЕНИЕ</w:t>
      </w: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  <w:r w:rsidRPr="00A13CF7">
        <w:rPr>
          <w:rFonts w:ascii="Times New Roman" w:hAnsi="Times New Roman"/>
          <w:sz w:val="18"/>
          <w:szCs w:val="18"/>
        </w:rPr>
        <w:t>Двадцатой  сессии</w:t>
      </w: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</w:p>
    <w:p w:rsidR="00A13CF7" w:rsidRPr="00A13CF7" w:rsidRDefault="00A13CF7" w:rsidP="00A13CF7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</w:p>
    <w:p w:rsidR="00A13CF7" w:rsidRPr="00A13CF7" w:rsidRDefault="00A13CF7" w:rsidP="00A13CF7">
      <w:pPr>
        <w:pStyle w:val="3"/>
        <w:keepNext w:val="0"/>
        <w:widowControl w:val="0"/>
        <w:tabs>
          <w:tab w:val="right" w:pos="9354"/>
        </w:tabs>
        <w:rPr>
          <w:sz w:val="18"/>
          <w:szCs w:val="18"/>
        </w:rPr>
      </w:pPr>
      <w:r w:rsidRPr="00A13CF7">
        <w:rPr>
          <w:sz w:val="18"/>
          <w:szCs w:val="18"/>
        </w:rPr>
        <w:t>от 24 июня  2022 года                                                                                 № 105</w:t>
      </w:r>
    </w:p>
    <w:p w:rsidR="00A13CF7" w:rsidRPr="00A13CF7" w:rsidRDefault="00A13CF7" w:rsidP="00A13CF7">
      <w:pPr>
        <w:jc w:val="center"/>
        <w:rPr>
          <w:sz w:val="18"/>
          <w:szCs w:val="18"/>
        </w:rPr>
      </w:pPr>
      <w:r w:rsidRPr="00A13CF7">
        <w:rPr>
          <w:sz w:val="18"/>
          <w:szCs w:val="18"/>
        </w:rPr>
        <w:t>с. Красноселье</w:t>
      </w:r>
    </w:p>
    <w:p w:rsidR="00A13CF7" w:rsidRPr="00A13CF7" w:rsidRDefault="00A13CF7" w:rsidP="00A13CF7">
      <w:pPr>
        <w:jc w:val="center"/>
        <w:rPr>
          <w:sz w:val="18"/>
          <w:szCs w:val="18"/>
        </w:rPr>
      </w:pPr>
    </w:p>
    <w:p w:rsidR="00A13CF7" w:rsidRPr="00A13CF7" w:rsidRDefault="00A13CF7" w:rsidP="00A13CF7">
      <w:pPr>
        <w:jc w:val="center"/>
        <w:rPr>
          <w:sz w:val="18"/>
          <w:szCs w:val="18"/>
        </w:rPr>
      </w:pPr>
    </w:p>
    <w:p w:rsidR="00A13CF7" w:rsidRPr="00A13CF7" w:rsidRDefault="00A13CF7" w:rsidP="00A13CF7">
      <w:pPr>
        <w:pStyle w:val="a6"/>
        <w:spacing w:before="0" w:beforeAutospacing="0" w:after="0" w:afterAutospacing="0"/>
        <w:ind w:firstLine="567"/>
        <w:jc w:val="center"/>
        <w:rPr>
          <w:b/>
          <w:sz w:val="18"/>
          <w:szCs w:val="18"/>
        </w:rPr>
      </w:pPr>
      <w:r w:rsidRPr="00A13CF7">
        <w:rPr>
          <w:sz w:val="18"/>
          <w:szCs w:val="18"/>
        </w:rPr>
        <w:t>О внесении изменений в решение Совета депутатов Красносельского сельсовета Чановского района Новосибирской области</w:t>
      </w:r>
      <w:r w:rsidRPr="00A13CF7">
        <w:rPr>
          <w:b/>
          <w:sz w:val="18"/>
          <w:szCs w:val="18"/>
        </w:rPr>
        <w:t xml:space="preserve"> </w:t>
      </w:r>
      <w:r w:rsidRPr="00A13CF7">
        <w:rPr>
          <w:sz w:val="18"/>
          <w:szCs w:val="18"/>
        </w:rPr>
        <w:t>от 14.02.2022  № 86 «</w:t>
      </w:r>
      <w:r w:rsidRPr="00A13CF7">
        <w:rPr>
          <w:bCs/>
          <w:sz w:val="18"/>
          <w:szCs w:val="18"/>
        </w:rPr>
        <w:t>Об утверждении Положения о бюджетном процессе в Красносельском сельсовете Чановского района Новосибирской области</w:t>
      </w:r>
      <w:r w:rsidRPr="00A13CF7">
        <w:rPr>
          <w:sz w:val="18"/>
          <w:szCs w:val="18"/>
        </w:rPr>
        <w:t>»</w:t>
      </w:r>
    </w:p>
    <w:p w:rsidR="00A13CF7" w:rsidRPr="00A13CF7" w:rsidRDefault="00A13CF7" w:rsidP="00A13CF7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A13CF7" w:rsidRPr="00A13CF7" w:rsidRDefault="00A13CF7" w:rsidP="00A13CF7">
      <w:pPr>
        <w:jc w:val="center"/>
        <w:rPr>
          <w:sz w:val="18"/>
          <w:szCs w:val="18"/>
        </w:rPr>
      </w:pPr>
    </w:p>
    <w:p w:rsidR="00A13CF7" w:rsidRPr="00A13CF7" w:rsidRDefault="00A13CF7" w:rsidP="00A13CF7">
      <w:pPr>
        <w:adjustRightInd w:val="0"/>
        <w:ind w:firstLine="540"/>
        <w:jc w:val="both"/>
        <w:rPr>
          <w:sz w:val="18"/>
          <w:szCs w:val="18"/>
        </w:rPr>
      </w:pPr>
      <w:r w:rsidRPr="00A13CF7">
        <w:rPr>
          <w:sz w:val="18"/>
          <w:szCs w:val="18"/>
        </w:rPr>
        <w:t xml:space="preserve">В соответствии с Федеральными законами от 06.10.2003 </w:t>
      </w:r>
      <w:hyperlink r:id="rId11" w:history="1">
        <w:r w:rsidRPr="00A13CF7">
          <w:rPr>
            <w:sz w:val="18"/>
            <w:szCs w:val="18"/>
          </w:rPr>
          <w:t>№ 131-ФЗ</w:t>
        </w:r>
      </w:hyperlink>
      <w:r w:rsidRPr="00A13CF7">
        <w:rPr>
          <w:sz w:val="18"/>
          <w:szCs w:val="18"/>
        </w:rPr>
        <w:t xml:space="preserve"> «Об общих принципах организации местного самоуправления в Российской Федерации», Совет депутатов Красносельского сельсовета Чановского района Новосибирской области РЕШИЛ:</w:t>
      </w:r>
    </w:p>
    <w:p w:rsidR="00A13CF7" w:rsidRPr="00A13CF7" w:rsidRDefault="00A13CF7" w:rsidP="00A13CF7">
      <w:pPr>
        <w:adjustRightInd w:val="0"/>
        <w:ind w:firstLine="540"/>
        <w:jc w:val="both"/>
        <w:rPr>
          <w:sz w:val="18"/>
          <w:szCs w:val="18"/>
        </w:rPr>
      </w:pPr>
    </w:p>
    <w:p w:rsidR="00A13CF7" w:rsidRPr="00A13CF7" w:rsidRDefault="00A13CF7" w:rsidP="00A13CF7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 xml:space="preserve">        1. Внести в  решение Совета депутатов Красносельского сельсовета Чановского района Новосибирской области от 14.02.2022  № 86 «</w:t>
      </w:r>
      <w:r w:rsidRPr="00A13CF7">
        <w:rPr>
          <w:rFonts w:ascii="Times New Roman" w:hAnsi="Times New Roman" w:cs="Times New Roman"/>
          <w:bCs/>
          <w:sz w:val="18"/>
          <w:szCs w:val="18"/>
        </w:rPr>
        <w:t>Об утверждении Положения о бюджетном процессе в Красносельском сельсовете Чановского района Новосибирской области</w:t>
      </w:r>
      <w:r w:rsidRPr="00A13CF7">
        <w:rPr>
          <w:rFonts w:ascii="Times New Roman" w:hAnsi="Times New Roman" w:cs="Times New Roman"/>
          <w:sz w:val="18"/>
          <w:szCs w:val="18"/>
        </w:rPr>
        <w:t>», следующие изменения:</w:t>
      </w:r>
    </w:p>
    <w:p w:rsidR="00A13CF7" w:rsidRPr="00A13CF7" w:rsidRDefault="00A13CF7" w:rsidP="00A13CF7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 xml:space="preserve">       1.1.  </w:t>
      </w:r>
      <w:bookmarkStart w:id="14" w:name="_Toc478541958"/>
      <w:r w:rsidRPr="00A13CF7">
        <w:rPr>
          <w:rFonts w:ascii="Times New Roman" w:hAnsi="Times New Roman" w:cs="Times New Roman"/>
          <w:b/>
          <w:sz w:val="18"/>
          <w:szCs w:val="18"/>
        </w:rPr>
        <w:t>Статья 15. Прогнозирование доходов местного бюджета</w:t>
      </w:r>
      <w:bookmarkEnd w:id="14"/>
    </w:p>
    <w:p w:rsidR="00A13CF7" w:rsidRPr="00A13CF7" w:rsidRDefault="00A13CF7" w:rsidP="00A13CF7">
      <w:pPr>
        <w:pStyle w:val="a3"/>
        <w:rPr>
          <w:rFonts w:ascii="Times New Roman" w:hAnsi="Times New Roman" w:cs="Times New Roman"/>
          <w:sz w:val="18"/>
          <w:szCs w:val="18"/>
        </w:rPr>
      </w:pPr>
      <w:r w:rsidRPr="00A13CF7">
        <w:rPr>
          <w:rFonts w:ascii="Times New Roman" w:hAnsi="Times New Roman" w:cs="Times New Roman"/>
          <w:sz w:val="18"/>
          <w:szCs w:val="18"/>
        </w:rPr>
        <w:t>изложить в следующей редакции:</w:t>
      </w:r>
    </w:p>
    <w:p w:rsidR="00A13CF7" w:rsidRPr="00A13CF7" w:rsidRDefault="00A13CF7" w:rsidP="00A13CF7">
      <w:pPr>
        <w:adjustRightInd w:val="0"/>
        <w:jc w:val="both"/>
        <w:rPr>
          <w:sz w:val="18"/>
          <w:szCs w:val="18"/>
        </w:rPr>
      </w:pPr>
      <w:r w:rsidRPr="00A13CF7">
        <w:rPr>
          <w:sz w:val="18"/>
          <w:szCs w:val="18"/>
        </w:rPr>
        <w:t xml:space="preserve">«15. </w:t>
      </w:r>
      <w:proofErr w:type="gramStart"/>
      <w:r w:rsidRPr="00A13CF7">
        <w:rPr>
          <w:sz w:val="18"/>
          <w:szCs w:val="18"/>
        </w:rPr>
        <w:t>Доходы местного бюджета прогнозируются на основе прогноза социально-экономического развития Красносельского сельсовета Чановского района Новосибирской области, действующего на день внесения проекта решения о бюджете в представительный орган местного самоуправления,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Федерации, законов Новосибирской области, нормативных правовых</w:t>
      </w:r>
      <w:proofErr w:type="gramEnd"/>
      <w:r w:rsidRPr="00A13CF7">
        <w:rPr>
          <w:sz w:val="18"/>
          <w:szCs w:val="18"/>
        </w:rPr>
        <w:t xml:space="preserve"> актов органа местного самоуправления Красносельского сельсовета Чановского района Новосибирской области, устанавливающих неналоговые доходы местного бюджета.</w:t>
      </w:r>
    </w:p>
    <w:p w:rsidR="00A13CF7" w:rsidRPr="00A13CF7" w:rsidRDefault="00A13CF7" w:rsidP="00A13CF7">
      <w:pPr>
        <w:widowControl w:val="0"/>
        <w:adjustRightInd w:val="0"/>
        <w:jc w:val="both"/>
        <w:rPr>
          <w:sz w:val="18"/>
          <w:szCs w:val="18"/>
        </w:rPr>
      </w:pPr>
      <w:proofErr w:type="gramStart"/>
      <w:r w:rsidRPr="00A13CF7">
        <w:rPr>
          <w:sz w:val="18"/>
          <w:szCs w:val="18"/>
        </w:rPr>
        <w:lastRenderedPageBreak/>
        <w:t>Нормативные правовые акты Совета депутатов Красносельского  сельсовета, предусматривающие внесение изменений в нормативные правовые акты Совета депутатов Красносельского сельсовета о налогах и сборах, принятые после дня внесения в Совет депутатов Красносельского сельсовета проекта решения о местном бюджете на очередной финансовый год и плановый период, приводящие к изменению доходов (расходов) местного бюджета, должны содержать положения о вступлении в силу указанных нормативных правовых</w:t>
      </w:r>
      <w:proofErr w:type="gramEnd"/>
      <w:r w:rsidRPr="00A13CF7">
        <w:rPr>
          <w:sz w:val="18"/>
          <w:szCs w:val="18"/>
        </w:rPr>
        <w:t xml:space="preserve"> актов Совета депутатов Красносельского сельсовета не ранее 1 января года, следующего за очередным финансовым годом».</w:t>
      </w:r>
    </w:p>
    <w:p w:rsidR="00A13CF7" w:rsidRPr="00A13CF7" w:rsidRDefault="00A13CF7" w:rsidP="00A13CF7">
      <w:pPr>
        <w:ind w:firstLine="709"/>
        <w:jc w:val="both"/>
        <w:rPr>
          <w:b/>
          <w:sz w:val="18"/>
          <w:szCs w:val="18"/>
        </w:rPr>
      </w:pPr>
      <w:r w:rsidRPr="00A13CF7">
        <w:rPr>
          <w:sz w:val="18"/>
          <w:szCs w:val="18"/>
        </w:rPr>
        <w:t xml:space="preserve">2. </w:t>
      </w:r>
      <w:r w:rsidRPr="00A13CF7">
        <w:rPr>
          <w:b/>
          <w:sz w:val="18"/>
          <w:szCs w:val="18"/>
        </w:rPr>
        <w:t>Статья 33. Документы и материалы, представляемые одновременно с годовым отчетом об исполнении местного бюджета</w:t>
      </w:r>
    </w:p>
    <w:p w:rsidR="00A13CF7" w:rsidRPr="00A13CF7" w:rsidRDefault="00A13CF7" w:rsidP="00A13CF7">
      <w:pPr>
        <w:jc w:val="both"/>
        <w:rPr>
          <w:sz w:val="18"/>
          <w:szCs w:val="18"/>
        </w:rPr>
      </w:pPr>
      <w:r w:rsidRPr="00A13CF7">
        <w:rPr>
          <w:sz w:val="18"/>
          <w:szCs w:val="18"/>
        </w:rPr>
        <w:t>дополнить пунктом 13 следующего содержания:</w:t>
      </w:r>
    </w:p>
    <w:p w:rsidR="00A13CF7" w:rsidRPr="00A13CF7" w:rsidRDefault="00A13CF7" w:rsidP="00A13CF7">
      <w:pPr>
        <w:ind w:firstLine="709"/>
        <w:jc w:val="both"/>
        <w:rPr>
          <w:sz w:val="18"/>
          <w:szCs w:val="18"/>
        </w:rPr>
      </w:pPr>
      <w:r w:rsidRPr="00A13CF7">
        <w:rPr>
          <w:sz w:val="18"/>
          <w:szCs w:val="18"/>
        </w:rPr>
        <w:t>«13. проект решения об исполнении бюджета».</w:t>
      </w:r>
    </w:p>
    <w:p w:rsidR="00A13CF7" w:rsidRPr="00A13CF7" w:rsidRDefault="00A13CF7" w:rsidP="00A13CF7">
      <w:pPr>
        <w:ind w:firstLine="709"/>
        <w:jc w:val="both"/>
        <w:rPr>
          <w:sz w:val="18"/>
          <w:szCs w:val="18"/>
        </w:rPr>
      </w:pPr>
      <w:r w:rsidRPr="00A13CF7">
        <w:rPr>
          <w:sz w:val="18"/>
          <w:szCs w:val="18"/>
        </w:rPr>
        <w:t xml:space="preserve">2. </w:t>
      </w:r>
      <w:r w:rsidRPr="00A13CF7">
        <w:rPr>
          <w:color w:val="000000"/>
          <w:sz w:val="18"/>
          <w:szCs w:val="18"/>
        </w:rPr>
        <w:t>Опубликовать настоящее решение в Информационном бюллетене Красносельского сельсовета</w:t>
      </w:r>
      <w:r w:rsidRPr="00A13CF7">
        <w:rPr>
          <w:sz w:val="18"/>
          <w:szCs w:val="18"/>
        </w:rPr>
        <w:t xml:space="preserve"> Чановского района Новосибирской области</w:t>
      </w:r>
      <w:r w:rsidRPr="00A13CF7">
        <w:rPr>
          <w:color w:val="000000"/>
          <w:sz w:val="18"/>
          <w:szCs w:val="18"/>
        </w:rPr>
        <w:t xml:space="preserve"> и на официальном сайте администрации Красносельского сельсовета</w:t>
      </w:r>
      <w:r w:rsidRPr="00A13CF7">
        <w:rPr>
          <w:sz w:val="18"/>
          <w:szCs w:val="18"/>
        </w:rPr>
        <w:t xml:space="preserve"> Чановского района Новосибирской области</w:t>
      </w:r>
      <w:r w:rsidRPr="00A13CF7">
        <w:rPr>
          <w:color w:val="000000"/>
          <w:sz w:val="18"/>
          <w:szCs w:val="18"/>
        </w:rPr>
        <w:t>.</w:t>
      </w:r>
    </w:p>
    <w:p w:rsidR="00A13CF7" w:rsidRPr="00A13CF7" w:rsidRDefault="00A13CF7" w:rsidP="00A13CF7">
      <w:pPr>
        <w:adjustRightInd w:val="0"/>
        <w:ind w:firstLine="708"/>
        <w:jc w:val="both"/>
        <w:rPr>
          <w:sz w:val="18"/>
          <w:szCs w:val="18"/>
        </w:rPr>
      </w:pPr>
    </w:p>
    <w:p w:rsidR="00A13CF7" w:rsidRPr="00A13CF7" w:rsidRDefault="00A13CF7" w:rsidP="00A13CF7">
      <w:pPr>
        <w:adjustRightInd w:val="0"/>
        <w:ind w:firstLine="708"/>
        <w:jc w:val="both"/>
        <w:rPr>
          <w:sz w:val="18"/>
          <w:szCs w:val="18"/>
        </w:rPr>
      </w:pPr>
    </w:p>
    <w:tbl>
      <w:tblPr>
        <w:tblW w:w="9606" w:type="dxa"/>
        <w:tblLook w:val="00A0"/>
      </w:tblPr>
      <w:tblGrid>
        <w:gridCol w:w="5353"/>
        <w:gridCol w:w="4253"/>
      </w:tblGrid>
      <w:tr w:rsidR="00A13CF7" w:rsidRPr="00A13CF7" w:rsidTr="003D06C0">
        <w:tc>
          <w:tcPr>
            <w:tcW w:w="5353" w:type="dxa"/>
          </w:tcPr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Глава Красносельского сельсовета Чановского района</w:t>
            </w:r>
          </w:p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Новосибирской области</w:t>
            </w:r>
          </w:p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</w:p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______________И.В. Третьяков</w:t>
            </w:r>
          </w:p>
        </w:tc>
        <w:tc>
          <w:tcPr>
            <w:tcW w:w="4253" w:type="dxa"/>
          </w:tcPr>
          <w:p w:rsidR="00A13CF7" w:rsidRPr="00A13CF7" w:rsidRDefault="00A13CF7" w:rsidP="003D06C0">
            <w:pPr>
              <w:adjustRightInd w:val="0"/>
              <w:rPr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Председатель Совета депутатов</w:t>
            </w:r>
          </w:p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Красносельского сельсовета</w:t>
            </w:r>
          </w:p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Чановского района</w:t>
            </w:r>
          </w:p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  <w:r w:rsidRPr="00A13CF7">
              <w:rPr>
                <w:bCs/>
                <w:sz w:val="18"/>
                <w:szCs w:val="18"/>
              </w:rPr>
              <w:t>Новосибирской области</w:t>
            </w:r>
          </w:p>
          <w:p w:rsidR="00A13CF7" w:rsidRPr="00A13CF7" w:rsidRDefault="00A13CF7" w:rsidP="003D06C0">
            <w:pPr>
              <w:adjustRightInd w:val="0"/>
              <w:rPr>
                <w:bCs/>
                <w:sz w:val="18"/>
                <w:szCs w:val="18"/>
              </w:rPr>
            </w:pPr>
            <w:r w:rsidRPr="00A13CF7">
              <w:rPr>
                <w:sz w:val="18"/>
                <w:szCs w:val="18"/>
              </w:rPr>
              <w:t>______________Е.В. Гришина</w:t>
            </w:r>
          </w:p>
        </w:tc>
      </w:tr>
    </w:tbl>
    <w:p w:rsidR="00814A76" w:rsidRDefault="00814A76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Pr="00121F20" w:rsidRDefault="00121F20" w:rsidP="00121F20">
      <w:pPr>
        <w:jc w:val="both"/>
        <w:rPr>
          <w:b/>
          <w:i/>
          <w:sz w:val="18"/>
          <w:szCs w:val="18"/>
        </w:rPr>
      </w:pPr>
      <w:r w:rsidRPr="00121F20">
        <w:rPr>
          <w:b/>
          <w:i/>
          <w:sz w:val="18"/>
          <w:szCs w:val="18"/>
        </w:rPr>
        <w:t xml:space="preserve">                                                                                                                  </w:t>
      </w:r>
    </w:p>
    <w:p w:rsidR="00121F20" w:rsidRPr="00121F20" w:rsidRDefault="00121F20" w:rsidP="00121F20">
      <w:pPr>
        <w:jc w:val="center"/>
        <w:rPr>
          <w:sz w:val="18"/>
          <w:szCs w:val="18"/>
        </w:rPr>
      </w:pPr>
      <w:r w:rsidRPr="00121F20">
        <w:rPr>
          <w:sz w:val="18"/>
          <w:szCs w:val="18"/>
        </w:rPr>
        <w:t>СОВЕТ ДЕПУТАТОВ</w:t>
      </w:r>
    </w:p>
    <w:p w:rsidR="00121F20" w:rsidRPr="00121F20" w:rsidRDefault="00121F20" w:rsidP="00121F20">
      <w:pPr>
        <w:jc w:val="center"/>
        <w:rPr>
          <w:sz w:val="18"/>
          <w:szCs w:val="18"/>
        </w:rPr>
      </w:pPr>
      <w:r w:rsidRPr="00121F20">
        <w:rPr>
          <w:sz w:val="18"/>
          <w:szCs w:val="18"/>
        </w:rPr>
        <w:t>КРАСНОСЕЛЬСКОГО СЕЛЬСОВЕТА</w:t>
      </w:r>
    </w:p>
    <w:p w:rsidR="00121F20" w:rsidRPr="00121F20" w:rsidRDefault="00121F20" w:rsidP="00121F20">
      <w:pPr>
        <w:jc w:val="center"/>
        <w:rPr>
          <w:sz w:val="18"/>
          <w:szCs w:val="18"/>
        </w:rPr>
      </w:pPr>
      <w:r w:rsidRPr="00121F20">
        <w:rPr>
          <w:sz w:val="18"/>
          <w:szCs w:val="18"/>
        </w:rPr>
        <w:t xml:space="preserve">ЧАНОВСКОГО РАЙОНА </w:t>
      </w:r>
    </w:p>
    <w:p w:rsidR="00121F20" w:rsidRPr="00121F20" w:rsidRDefault="00121F20" w:rsidP="00121F20">
      <w:pPr>
        <w:jc w:val="center"/>
        <w:rPr>
          <w:sz w:val="18"/>
          <w:szCs w:val="18"/>
        </w:rPr>
      </w:pPr>
      <w:r w:rsidRPr="00121F20">
        <w:rPr>
          <w:sz w:val="18"/>
          <w:szCs w:val="18"/>
        </w:rPr>
        <w:t>НОВОСИБИРСКОЙ ОБЛАСТИ</w:t>
      </w:r>
    </w:p>
    <w:p w:rsidR="00121F20" w:rsidRPr="00121F20" w:rsidRDefault="00121F20" w:rsidP="00121F20">
      <w:pPr>
        <w:jc w:val="center"/>
        <w:rPr>
          <w:sz w:val="18"/>
          <w:szCs w:val="18"/>
        </w:rPr>
      </w:pPr>
      <w:r w:rsidRPr="00121F20">
        <w:rPr>
          <w:sz w:val="18"/>
          <w:szCs w:val="18"/>
        </w:rPr>
        <w:t>шестого созыва</w:t>
      </w:r>
    </w:p>
    <w:p w:rsidR="00121F20" w:rsidRPr="00121F20" w:rsidRDefault="00121F20" w:rsidP="00121F20">
      <w:pPr>
        <w:rPr>
          <w:sz w:val="18"/>
          <w:szCs w:val="18"/>
        </w:rPr>
      </w:pPr>
    </w:p>
    <w:p w:rsidR="00121F20" w:rsidRPr="00121F20" w:rsidRDefault="00121F20" w:rsidP="00121F20">
      <w:pPr>
        <w:jc w:val="center"/>
        <w:rPr>
          <w:sz w:val="18"/>
          <w:szCs w:val="18"/>
        </w:rPr>
      </w:pPr>
      <w:r w:rsidRPr="00121F20">
        <w:rPr>
          <w:sz w:val="18"/>
          <w:szCs w:val="18"/>
        </w:rPr>
        <w:t>РЕШЕНИЕ</w:t>
      </w:r>
    </w:p>
    <w:p w:rsidR="00121F20" w:rsidRPr="00121F20" w:rsidRDefault="00121F20" w:rsidP="00121F20">
      <w:pPr>
        <w:jc w:val="center"/>
        <w:rPr>
          <w:sz w:val="18"/>
          <w:szCs w:val="18"/>
        </w:rPr>
      </w:pPr>
      <w:r w:rsidRPr="00121F20">
        <w:rPr>
          <w:sz w:val="18"/>
          <w:szCs w:val="18"/>
        </w:rPr>
        <w:t>Двадцатой  сессии</w:t>
      </w:r>
    </w:p>
    <w:p w:rsidR="00121F20" w:rsidRPr="00121F20" w:rsidRDefault="00121F20" w:rsidP="00121F20">
      <w:pPr>
        <w:jc w:val="center"/>
        <w:rPr>
          <w:sz w:val="18"/>
          <w:szCs w:val="18"/>
        </w:rPr>
      </w:pPr>
    </w:p>
    <w:p w:rsidR="00121F20" w:rsidRPr="00121F20" w:rsidRDefault="00121F20" w:rsidP="00121F20">
      <w:pPr>
        <w:rPr>
          <w:sz w:val="18"/>
          <w:szCs w:val="18"/>
        </w:rPr>
      </w:pPr>
      <w:r w:rsidRPr="00121F20">
        <w:rPr>
          <w:sz w:val="18"/>
          <w:szCs w:val="18"/>
        </w:rPr>
        <w:t xml:space="preserve">от  24 июня 2022 года          </w:t>
      </w:r>
      <w:r>
        <w:rPr>
          <w:sz w:val="18"/>
          <w:szCs w:val="18"/>
        </w:rPr>
        <w:t xml:space="preserve">                                         </w:t>
      </w:r>
      <w:r w:rsidRPr="00121F20">
        <w:rPr>
          <w:sz w:val="18"/>
          <w:szCs w:val="18"/>
        </w:rPr>
        <w:t xml:space="preserve">      с. Красноселье                                               № 106</w:t>
      </w:r>
    </w:p>
    <w:p w:rsidR="00121F20" w:rsidRPr="00121F20" w:rsidRDefault="00121F20" w:rsidP="00121F20">
      <w:pPr>
        <w:jc w:val="center"/>
        <w:rPr>
          <w:sz w:val="18"/>
          <w:szCs w:val="18"/>
        </w:rPr>
      </w:pPr>
    </w:p>
    <w:p w:rsidR="00121F20" w:rsidRPr="00121F20" w:rsidRDefault="00121F20" w:rsidP="00121F20">
      <w:pPr>
        <w:rPr>
          <w:sz w:val="18"/>
          <w:szCs w:val="18"/>
        </w:rPr>
      </w:pPr>
    </w:p>
    <w:p w:rsidR="00121F20" w:rsidRPr="00121F20" w:rsidRDefault="00121F20" w:rsidP="00121F20">
      <w:pPr>
        <w:jc w:val="center"/>
        <w:rPr>
          <w:b/>
          <w:sz w:val="18"/>
          <w:szCs w:val="18"/>
        </w:rPr>
      </w:pPr>
      <w:r w:rsidRPr="00121F20">
        <w:rPr>
          <w:b/>
          <w:sz w:val="18"/>
          <w:szCs w:val="18"/>
        </w:rPr>
        <w:t>О внесении изменений и дополнений в решение  № 72 шестнадцатой   сессии Совета депутатов «Об утверждении бюджета Красносельского сельсовета  на 2022 год и плановый период 2023- 2024гг» от 24.12.2021г.</w:t>
      </w:r>
    </w:p>
    <w:p w:rsidR="00121F20" w:rsidRPr="00121F20" w:rsidRDefault="00121F20" w:rsidP="00121F20">
      <w:pPr>
        <w:rPr>
          <w:b/>
          <w:sz w:val="18"/>
          <w:szCs w:val="18"/>
        </w:rPr>
      </w:pPr>
    </w:p>
    <w:p w:rsidR="00121F20" w:rsidRPr="00121F20" w:rsidRDefault="00121F20" w:rsidP="00121F20">
      <w:pPr>
        <w:ind w:firstLine="709"/>
        <w:jc w:val="both"/>
        <w:rPr>
          <w:sz w:val="18"/>
          <w:szCs w:val="18"/>
        </w:rPr>
      </w:pPr>
      <w:r w:rsidRPr="00121F20">
        <w:rPr>
          <w:sz w:val="18"/>
          <w:szCs w:val="18"/>
        </w:rPr>
        <w:t>На основании Бюджетного кодекса Российской Федерации, решением  семнадцатой сессии  Совета депутатов Красносельского сельсовета Чановского района от 14.02.2022 № 86 «</w:t>
      </w:r>
      <w:r w:rsidRPr="00121F20">
        <w:rPr>
          <w:bCs/>
          <w:sz w:val="18"/>
          <w:szCs w:val="18"/>
        </w:rPr>
        <w:t xml:space="preserve">Об утверждении Положения о бюджетном процессе в Красносельском сельсовете Чановского района Новосибирской области» </w:t>
      </w:r>
      <w:r w:rsidRPr="00121F20">
        <w:rPr>
          <w:sz w:val="18"/>
          <w:szCs w:val="18"/>
        </w:rPr>
        <w:t>и представления Главы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</w:t>
      </w:r>
      <w:r w:rsidRPr="00121F20">
        <w:rPr>
          <w:sz w:val="18"/>
          <w:szCs w:val="18"/>
        </w:rPr>
        <w:t>Е</w:t>
      </w:r>
      <w:r w:rsidRPr="00121F20">
        <w:rPr>
          <w:sz w:val="18"/>
          <w:szCs w:val="18"/>
        </w:rPr>
        <w:t>ШИЛ:</w:t>
      </w:r>
    </w:p>
    <w:p w:rsidR="00121F20" w:rsidRPr="00121F20" w:rsidRDefault="00121F20" w:rsidP="00121F20">
      <w:pPr>
        <w:ind w:firstLine="709"/>
        <w:jc w:val="both"/>
        <w:rPr>
          <w:sz w:val="18"/>
          <w:szCs w:val="18"/>
        </w:rPr>
      </w:pPr>
    </w:p>
    <w:p w:rsidR="00121F20" w:rsidRPr="00121F20" w:rsidRDefault="00121F20" w:rsidP="00121F20">
      <w:pPr>
        <w:pStyle w:val="a3"/>
        <w:rPr>
          <w:rFonts w:ascii="Times New Roman" w:hAnsi="Times New Roman"/>
          <w:sz w:val="18"/>
          <w:szCs w:val="18"/>
        </w:rPr>
      </w:pPr>
      <w:r w:rsidRPr="00121F20">
        <w:rPr>
          <w:rFonts w:ascii="Times New Roman" w:hAnsi="Times New Roman"/>
          <w:sz w:val="18"/>
          <w:szCs w:val="18"/>
        </w:rPr>
        <w:t>1.Внести в решение шестнадцатой  сессии Совета депутатов Красносельского сельсовета Чановского района Новосибирской области от 24.12.2021 года № 72 «О бюджете Красносельского сельсовета  Чановского района Новосибирской области на 2022 год и плановый период 2023 – 2024 годов  следующие изм</w:t>
      </w:r>
      <w:r w:rsidRPr="00121F20">
        <w:rPr>
          <w:rFonts w:ascii="Times New Roman" w:hAnsi="Times New Roman"/>
          <w:sz w:val="18"/>
          <w:szCs w:val="18"/>
        </w:rPr>
        <w:t>е</w:t>
      </w:r>
      <w:r w:rsidRPr="00121F20">
        <w:rPr>
          <w:rFonts w:ascii="Times New Roman" w:hAnsi="Times New Roman"/>
          <w:sz w:val="18"/>
          <w:szCs w:val="18"/>
        </w:rPr>
        <w:t>нения:</w:t>
      </w:r>
    </w:p>
    <w:p w:rsidR="00121F20" w:rsidRPr="00121F20" w:rsidRDefault="00121F20" w:rsidP="00121F20">
      <w:pPr>
        <w:widowControl w:val="0"/>
        <w:adjustRightInd w:val="0"/>
        <w:jc w:val="both"/>
        <w:rPr>
          <w:sz w:val="18"/>
          <w:szCs w:val="18"/>
        </w:rPr>
      </w:pPr>
      <w:r w:rsidRPr="00121F20">
        <w:rPr>
          <w:sz w:val="18"/>
          <w:szCs w:val="18"/>
        </w:rPr>
        <w:t xml:space="preserve">  1.1.Утвердить общий объем доходов бюджета Красносельского                                          сельсовета на 2022г в сумме 11 436,44 тыс. рублей.</w:t>
      </w:r>
    </w:p>
    <w:p w:rsidR="00121F20" w:rsidRPr="00121F20" w:rsidRDefault="00121F20" w:rsidP="00121F20">
      <w:pPr>
        <w:jc w:val="both"/>
        <w:rPr>
          <w:b/>
          <w:sz w:val="18"/>
          <w:szCs w:val="18"/>
        </w:rPr>
      </w:pPr>
      <w:r w:rsidRPr="00121F20">
        <w:rPr>
          <w:sz w:val="18"/>
          <w:szCs w:val="18"/>
        </w:rPr>
        <w:t xml:space="preserve">  1.2.Утвердить объем расходов бюджета Красносельского сельсовета на 2022г в сумме12 785,87 тыс. рублей. </w:t>
      </w:r>
    </w:p>
    <w:p w:rsidR="00121F20" w:rsidRPr="00121F20" w:rsidRDefault="00121F20" w:rsidP="00121F20">
      <w:pPr>
        <w:widowControl w:val="0"/>
        <w:adjustRightInd w:val="0"/>
        <w:jc w:val="both"/>
        <w:rPr>
          <w:sz w:val="18"/>
          <w:szCs w:val="18"/>
        </w:rPr>
      </w:pPr>
      <w:r w:rsidRPr="00121F20">
        <w:rPr>
          <w:sz w:val="18"/>
          <w:szCs w:val="18"/>
        </w:rPr>
        <w:t xml:space="preserve">  1.3.  Принять дефицит бюджета в сумме 1 349,43тыс</w:t>
      </w:r>
      <w:proofErr w:type="gramStart"/>
      <w:r w:rsidRPr="00121F20">
        <w:rPr>
          <w:sz w:val="18"/>
          <w:szCs w:val="18"/>
        </w:rPr>
        <w:t>.р</w:t>
      </w:r>
      <w:proofErr w:type="gramEnd"/>
      <w:r w:rsidRPr="00121F20">
        <w:rPr>
          <w:sz w:val="18"/>
          <w:szCs w:val="18"/>
        </w:rPr>
        <w:t>ублейза счет остатков средств 2021 года.</w:t>
      </w:r>
    </w:p>
    <w:p w:rsidR="00121F20" w:rsidRPr="00121F20" w:rsidRDefault="00121F20" w:rsidP="00121F20">
      <w:pPr>
        <w:widowControl w:val="0"/>
        <w:adjustRightInd w:val="0"/>
        <w:jc w:val="both"/>
        <w:rPr>
          <w:sz w:val="18"/>
          <w:szCs w:val="18"/>
        </w:rPr>
      </w:pPr>
      <w:r w:rsidRPr="00121F20">
        <w:rPr>
          <w:sz w:val="18"/>
          <w:szCs w:val="18"/>
        </w:rPr>
        <w:t xml:space="preserve">  1.4. Утвердить объем средств резервного фонда в сумме 30 ,00 тыс. руб.</w:t>
      </w:r>
    </w:p>
    <w:p w:rsidR="00121F20" w:rsidRPr="00121F20" w:rsidRDefault="00121F20" w:rsidP="00121F20">
      <w:pPr>
        <w:jc w:val="both"/>
        <w:rPr>
          <w:sz w:val="18"/>
          <w:szCs w:val="18"/>
        </w:rPr>
      </w:pPr>
      <w:r w:rsidRPr="00121F20">
        <w:rPr>
          <w:sz w:val="18"/>
          <w:szCs w:val="18"/>
        </w:rPr>
        <w:t xml:space="preserve">  1.5. Утвердить приложение 3 таблицу 1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121F20">
        <w:rPr>
          <w:sz w:val="18"/>
          <w:szCs w:val="18"/>
        </w:rPr>
        <w:t>непрограммным</w:t>
      </w:r>
      <w:proofErr w:type="spellEnd"/>
      <w:r w:rsidRPr="00121F20">
        <w:rPr>
          <w:sz w:val="18"/>
          <w:szCs w:val="18"/>
        </w:rPr>
        <w:t xml:space="preserve"> направлениям деятельности) группам и подгруппам видов расходов на 2022 год» в прилагаемой р</w:t>
      </w:r>
      <w:r w:rsidRPr="00121F20">
        <w:rPr>
          <w:sz w:val="18"/>
          <w:szCs w:val="18"/>
        </w:rPr>
        <w:t>е</w:t>
      </w:r>
      <w:r w:rsidRPr="00121F20">
        <w:rPr>
          <w:sz w:val="18"/>
          <w:szCs w:val="18"/>
        </w:rPr>
        <w:t>дакции;</w:t>
      </w:r>
    </w:p>
    <w:p w:rsidR="00121F20" w:rsidRPr="00121F20" w:rsidRDefault="00121F20" w:rsidP="00121F20">
      <w:pPr>
        <w:jc w:val="both"/>
        <w:rPr>
          <w:sz w:val="18"/>
          <w:szCs w:val="18"/>
        </w:rPr>
      </w:pPr>
      <w:r w:rsidRPr="00121F20">
        <w:rPr>
          <w:sz w:val="18"/>
          <w:szCs w:val="18"/>
        </w:rPr>
        <w:t>1.6. Утвердить приложение 4 таблицу 1 «Ведомственная структура расходов бюджета Красносельского сельсовета Чановского района  Новосибирской области на 2022г » в прилагаемой р</w:t>
      </w:r>
      <w:r w:rsidRPr="00121F20">
        <w:rPr>
          <w:sz w:val="18"/>
          <w:szCs w:val="18"/>
        </w:rPr>
        <w:t>е</w:t>
      </w:r>
      <w:r w:rsidRPr="00121F20">
        <w:rPr>
          <w:sz w:val="18"/>
          <w:szCs w:val="18"/>
        </w:rPr>
        <w:t>дакции;</w:t>
      </w:r>
    </w:p>
    <w:p w:rsidR="00121F20" w:rsidRPr="00121F20" w:rsidRDefault="00121F20" w:rsidP="00121F20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121F20">
        <w:rPr>
          <w:sz w:val="18"/>
          <w:szCs w:val="18"/>
        </w:rPr>
        <w:t>1.7. Утвердить приложение 7 таблицу 1 «Источники финансирования дефицита бюджета Чановского района на 2022 год» в прилагаемой р</w:t>
      </w:r>
      <w:r w:rsidRPr="00121F20">
        <w:rPr>
          <w:sz w:val="18"/>
          <w:szCs w:val="18"/>
        </w:rPr>
        <w:t>е</w:t>
      </w:r>
      <w:r w:rsidRPr="00121F20">
        <w:rPr>
          <w:sz w:val="18"/>
          <w:szCs w:val="18"/>
        </w:rPr>
        <w:t>дакции;</w:t>
      </w:r>
    </w:p>
    <w:p w:rsidR="00121F20" w:rsidRPr="00121F20" w:rsidRDefault="00121F20" w:rsidP="00121F20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121F20">
        <w:rPr>
          <w:sz w:val="18"/>
          <w:szCs w:val="18"/>
        </w:rPr>
        <w:t>2. Настоящее Решение вступает в силу со дня, следующего за днем его официального опубликования.</w:t>
      </w:r>
    </w:p>
    <w:p w:rsidR="00121F20" w:rsidRPr="00121F20" w:rsidRDefault="00121F20" w:rsidP="00121F20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121F20" w:rsidRPr="00121F20" w:rsidRDefault="00121F20" w:rsidP="00121F20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121F20" w:rsidRPr="00121F20" w:rsidRDefault="00121F20" w:rsidP="00121F20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121F20" w:rsidRPr="00121F20" w:rsidRDefault="00121F20" w:rsidP="00121F20">
      <w:pPr>
        <w:rPr>
          <w:sz w:val="18"/>
          <w:szCs w:val="18"/>
        </w:rPr>
      </w:pPr>
      <w:r w:rsidRPr="00121F20">
        <w:rPr>
          <w:sz w:val="18"/>
          <w:szCs w:val="18"/>
        </w:rPr>
        <w:t xml:space="preserve">Глава Красносельского сельсовета                </w:t>
      </w:r>
      <w:r>
        <w:rPr>
          <w:sz w:val="18"/>
          <w:szCs w:val="18"/>
        </w:rPr>
        <w:t xml:space="preserve">                                                        </w:t>
      </w:r>
      <w:r w:rsidRPr="00121F20">
        <w:rPr>
          <w:sz w:val="18"/>
          <w:szCs w:val="18"/>
        </w:rPr>
        <w:t xml:space="preserve">  Председатель Совета депутатов</w:t>
      </w:r>
    </w:p>
    <w:p w:rsidR="00121F20" w:rsidRPr="00121F20" w:rsidRDefault="00121F20" w:rsidP="00121F20">
      <w:pPr>
        <w:rPr>
          <w:sz w:val="18"/>
          <w:szCs w:val="18"/>
        </w:rPr>
      </w:pPr>
      <w:r w:rsidRPr="00121F20">
        <w:rPr>
          <w:sz w:val="18"/>
          <w:szCs w:val="18"/>
        </w:rPr>
        <w:t xml:space="preserve">Чановского района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121F20">
        <w:rPr>
          <w:sz w:val="18"/>
          <w:szCs w:val="18"/>
        </w:rPr>
        <w:t>Красносельского сельсовета</w:t>
      </w:r>
    </w:p>
    <w:p w:rsidR="00121F20" w:rsidRPr="00121F20" w:rsidRDefault="00121F20" w:rsidP="00121F20">
      <w:pPr>
        <w:rPr>
          <w:sz w:val="18"/>
          <w:szCs w:val="18"/>
        </w:rPr>
      </w:pPr>
      <w:r w:rsidRPr="00121F20">
        <w:rPr>
          <w:sz w:val="18"/>
          <w:szCs w:val="18"/>
        </w:rPr>
        <w:t xml:space="preserve">Новосибирской области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121F20">
        <w:rPr>
          <w:sz w:val="18"/>
          <w:szCs w:val="18"/>
        </w:rPr>
        <w:t>Чановского района</w:t>
      </w:r>
    </w:p>
    <w:p w:rsidR="00121F20" w:rsidRPr="00121F20" w:rsidRDefault="00121F20" w:rsidP="00121F20">
      <w:pPr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121F20">
        <w:rPr>
          <w:sz w:val="18"/>
          <w:szCs w:val="18"/>
        </w:rPr>
        <w:t>Новосибирской области</w:t>
      </w:r>
    </w:p>
    <w:p w:rsidR="00121F20" w:rsidRPr="00121F20" w:rsidRDefault="00121F20" w:rsidP="00121F20">
      <w:pPr>
        <w:rPr>
          <w:sz w:val="18"/>
          <w:szCs w:val="18"/>
        </w:rPr>
      </w:pPr>
      <w:proofErr w:type="spellStart"/>
      <w:r w:rsidRPr="00121F20">
        <w:rPr>
          <w:sz w:val="18"/>
          <w:szCs w:val="18"/>
        </w:rPr>
        <w:t>______________И.В.Третьяков</w:t>
      </w:r>
      <w:proofErr w:type="spellEnd"/>
      <w:r w:rsidRPr="00121F20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                                     </w:t>
      </w:r>
      <w:proofErr w:type="spellStart"/>
      <w:r w:rsidRPr="00121F20">
        <w:rPr>
          <w:sz w:val="18"/>
          <w:szCs w:val="18"/>
        </w:rPr>
        <w:t>___________Е.В.Гришина</w:t>
      </w:r>
      <w:proofErr w:type="spellEnd"/>
    </w:p>
    <w:p w:rsidR="00121F20" w:rsidRPr="00121F20" w:rsidRDefault="00121F20" w:rsidP="00121F20">
      <w:pPr>
        <w:rPr>
          <w:sz w:val="18"/>
          <w:szCs w:val="18"/>
        </w:rPr>
      </w:pPr>
    </w:p>
    <w:p w:rsidR="00121F20" w:rsidRPr="00121F20" w:rsidRDefault="00121F20" w:rsidP="00121F20">
      <w:pPr>
        <w:rPr>
          <w:sz w:val="18"/>
          <w:szCs w:val="18"/>
        </w:rPr>
      </w:pPr>
    </w:p>
    <w:p w:rsidR="00121F20" w:rsidRPr="00121F20" w:rsidRDefault="00121F20" w:rsidP="00121F20">
      <w:pPr>
        <w:rPr>
          <w:sz w:val="18"/>
          <w:szCs w:val="18"/>
        </w:rPr>
      </w:pP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lastRenderedPageBreak/>
        <w:t xml:space="preserve">                                                                          Приложение № 2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к решению двадцатой сессии Совета депутатов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121F20" w:rsidRPr="00121F20" w:rsidRDefault="00121F20" w:rsidP="00121F20">
      <w:pPr>
        <w:tabs>
          <w:tab w:val="left" w:pos="5310"/>
        </w:tabs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 Красносельского сельсовета на 2022год                                                                                         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 и плановый период 2023 и 2024годов"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>от 24.06.2022 № 106</w:t>
      </w:r>
    </w:p>
    <w:p w:rsidR="00121F20" w:rsidRPr="00121F20" w:rsidRDefault="00121F20" w:rsidP="00121F20">
      <w:pPr>
        <w:rPr>
          <w:sz w:val="18"/>
          <w:szCs w:val="18"/>
        </w:rPr>
      </w:pPr>
    </w:p>
    <w:tbl>
      <w:tblPr>
        <w:tblW w:w="10960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</w:tblGrid>
      <w:tr w:rsidR="00121F20" w:rsidRPr="00121F20" w:rsidTr="00863CC9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Таблица 1</w:t>
            </w:r>
          </w:p>
        </w:tc>
      </w:tr>
      <w:tr w:rsidR="00121F20" w:rsidRPr="00121F20" w:rsidTr="00863CC9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960"/>
        </w:trPr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(муниципальным программ и </w:t>
            </w: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направлениям деятельности) группам</w:t>
            </w:r>
          </w:p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 и подгруппам видов расходов на 2022 год </w:t>
            </w:r>
          </w:p>
        </w:tc>
      </w:tr>
      <w:tr w:rsidR="00121F20" w:rsidRPr="00121F20" w:rsidTr="00863CC9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тыс. рублей</w:t>
            </w:r>
          </w:p>
        </w:tc>
      </w:tr>
    </w:tbl>
    <w:p w:rsidR="00121F20" w:rsidRPr="00121F20" w:rsidRDefault="00121F20" w:rsidP="00121F20">
      <w:pPr>
        <w:rPr>
          <w:sz w:val="18"/>
          <w:szCs w:val="18"/>
        </w:rPr>
      </w:pPr>
    </w:p>
    <w:tbl>
      <w:tblPr>
        <w:tblW w:w="10092" w:type="dxa"/>
        <w:tblInd w:w="113" w:type="dxa"/>
        <w:tblLook w:val="04A0"/>
      </w:tblPr>
      <w:tblGrid>
        <w:gridCol w:w="4620"/>
        <w:gridCol w:w="520"/>
        <w:gridCol w:w="523"/>
        <w:gridCol w:w="1610"/>
        <w:gridCol w:w="377"/>
        <w:gridCol w:w="709"/>
        <w:gridCol w:w="1174"/>
        <w:gridCol w:w="101"/>
        <w:gridCol w:w="236"/>
        <w:gridCol w:w="222"/>
      </w:tblGrid>
      <w:tr w:rsidR="00121F20" w:rsidRPr="00121F20" w:rsidTr="00863CC9">
        <w:trPr>
          <w:gridAfter w:val="2"/>
          <w:wAfter w:w="458" w:type="dxa"/>
          <w:trHeight w:val="375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proofErr w:type="gramStart"/>
            <w:r w:rsidRPr="00121F20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Сумма</w:t>
            </w:r>
          </w:p>
        </w:tc>
      </w:tr>
      <w:tr w:rsidR="00121F20" w:rsidRPr="00121F20" w:rsidTr="00863CC9">
        <w:trPr>
          <w:gridAfter w:val="1"/>
          <w:wAfter w:w="222" w:type="dxa"/>
          <w:trHeight w:val="255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6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4 782,77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806,30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806,30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14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769,11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769,11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37,19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14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37,19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37,19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14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3 874,46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3 874,46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3 706,88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14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2 568,58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2 568,58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1 089,30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1 089,30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49,00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49,00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14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0,12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0,12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167,46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14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167,46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167,46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06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06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Обеспечение проведения кадастровых работ в отношении земельных участков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47,00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47,00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47,00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14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112,91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112,91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0,90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0,90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109,97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11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109,97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109,97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99.0.00.42070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99.0.00.42070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54,97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99.0.00.42080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54,97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99.0.00.42080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54,97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Участие в предупреждении и ликвидации последствий чрезвычайных ситуаций в границах населенных пунктов поселений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99.0.00.48420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704,46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704,46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704,46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704,46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09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704,46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09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704,46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1 806,06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923,06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923,06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923,06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895,06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895,06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28,00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28,00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883,00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883,00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121F20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448,46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448,46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448,46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11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134,54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134,54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134,54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5 068,80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5 068,80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5 068,80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1 589,00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14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124,00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124,00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1 425,00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1 425,00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Оказание поддержки коммунального хозяйства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618,56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618,56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8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618,56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2 861,24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14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2 861,24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2 861,24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3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5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12 785,870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25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1"/>
          <w:wAfter w:w="222" w:type="dxa"/>
          <w:trHeight w:val="25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3"/>
          <w:wAfter w:w="559" w:type="dxa"/>
          <w:trHeight w:val="255"/>
        </w:trPr>
        <w:tc>
          <w:tcPr>
            <w:tcW w:w="9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1F20" w:rsidRPr="00121F20" w:rsidRDefault="00121F20" w:rsidP="00863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25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</w:tbl>
    <w:p w:rsidR="00121F20" w:rsidRPr="00121F20" w:rsidRDefault="00121F20" w:rsidP="00121F20">
      <w:pPr>
        <w:rPr>
          <w:sz w:val="18"/>
          <w:szCs w:val="18"/>
        </w:rPr>
      </w:pP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>Приложение № 3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к решению двадцатой сессии Совета депутатов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121F20" w:rsidRPr="00121F20" w:rsidRDefault="00121F20" w:rsidP="00121F20">
      <w:pPr>
        <w:tabs>
          <w:tab w:val="left" w:pos="5310"/>
        </w:tabs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 Красносельского сельсовета на 2022год                                                                                         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 и плановый период 2023 и 2024годов"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>от 24.06.2022 № 106</w:t>
      </w:r>
    </w:p>
    <w:p w:rsidR="00121F20" w:rsidRPr="00121F20" w:rsidRDefault="00121F20" w:rsidP="00121F20">
      <w:pPr>
        <w:rPr>
          <w:sz w:val="18"/>
          <w:szCs w:val="18"/>
        </w:rPr>
      </w:pPr>
    </w:p>
    <w:tbl>
      <w:tblPr>
        <w:tblW w:w="11558" w:type="dxa"/>
        <w:tblInd w:w="93" w:type="dxa"/>
        <w:tblLook w:val="04A0"/>
      </w:tblPr>
      <w:tblGrid>
        <w:gridCol w:w="20"/>
        <w:gridCol w:w="4480"/>
        <w:gridCol w:w="782"/>
        <w:gridCol w:w="994"/>
        <w:gridCol w:w="576"/>
        <w:gridCol w:w="470"/>
        <w:gridCol w:w="123"/>
        <w:gridCol w:w="401"/>
        <w:gridCol w:w="370"/>
        <w:gridCol w:w="720"/>
        <w:gridCol w:w="190"/>
        <w:gridCol w:w="236"/>
        <w:gridCol w:w="236"/>
        <w:gridCol w:w="1960"/>
      </w:tblGrid>
      <w:tr w:rsidR="00121F20" w:rsidRPr="00121F20" w:rsidTr="00863CC9">
        <w:trPr>
          <w:trHeight w:val="255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255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Таблица 1</w:t>
            </w:r>
          </w:p>
        </w:tc>
      </w:tr>
      <w:tr w:rsidR="00121F20" w:rsidRPr="00121F20" w:rsidTr="00863CC9">
        <w:trPr>
          <w:trHeight w:val="255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960"/>
        </w:trPr>
        <w:tc>
          <w:tcPr>
            <w:tcW w:w="115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21F20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</w:t>
            </w:r>
            <w:proofErr w:type="gramEnd"/>
          </w:p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программам и </w:t>
            </w: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</w:p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видов расходов  на 2022 год</w:t>
            </w:r>
          </w:p>
        </w:tc>
      </w:tr>
      <w:tr w:rsidR="00121F20" w:rsidRPr="00121F20" w:rsidTr="00863CC9">
        <w:trPr>
          <w:trHeight w:val="255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255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тыс. рублей</w:t>
            </w:r>
          </w:p>
        </w:tc>
      </w:tr>
      <w:tr w:rsidR="00121F20" w:rsidRPr="00121F20" w:rsidTr="00863CC9">
        <w:trPr>
          <w:gridBefore w:val="1"/>
          <w:gridAfter w:val="3"/>
          <w:wBefore w:w="20" w:type="dxa"/>
          <w:wAfter w:w="2432" w:type="dxa"/>
          <w:trHeight w:val="375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ВР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РЗ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proofErr w:type="gramStart"/>
            <w:r w:rsidRPr="00121F20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Сумма</w:t>
            </w: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60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12 785,87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14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769,11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769,11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3 706,88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14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2 568,58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2 568,58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1 089,30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1 089,30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49,00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49,00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870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Обеспечение проведения кадастровых работ в отношении земельных участков 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47,00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47,00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47,00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lastRenderedPageBreak/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99.0.00.42070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99.0.00.42070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54,97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54,97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54,97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923,06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895,06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895,06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28,00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28,00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121F20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1 589,00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14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124,00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124,00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1 425,00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1 425,00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310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704,46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704,46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704,46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99.0.00.48320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Оказание поддержки коммунального хозяйства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99.0.00.48330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618,56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618,56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618,56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Участие в предупреждении и ликвидации последствий чрезвычайных ситуаций в границах населенных пунктов поселений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99.0.00.48420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14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112,91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112,91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0,90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0,90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14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0,12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0,12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448,46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448,46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448,46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3 065,90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14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3 065,90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2 861,24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37,19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167,46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134,54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134,54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134,54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15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12 785,87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gridBefore w:val="1"/>
          <w:gridAfter w:val="2"/>
          <w:wBefore w:w="20" w:type="dxa"/>
          <w:wAfter w:w="2196" w:type="dxa"/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12 785,870</w:t>
            </w:r>
          </w:p>
        </w:tc>
        <w:tc>
          <w:tcPr>
            <w:tcW w:w="236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</w:tbl>
    <w:p w:rsidR="00121F20" w:rsidRPr="00121F20" w:rsidRDefault="00121F20" w:rsidP="00121F20">
      <w:pPr>
        <w:rPr>
          <w:sz w:val="18"/>
          <w:szCs w:val="18"/>
        </w:rPr>
      </w:pPr>
    </w:p>
    <w:p w:rsidR="00121F20" w:rsidRPr="00121F20" w:rsidRDefault="00121F20" w:rsidP="00121F20">
      <w:pPr>
        <w:rPr>
          <w:sz w:val="18"/>
          <w:szCs w:val="18"/>
        </w:rPr>
      </w:pPr>
    </w:p>
    <w:p w:rsidR="00121F20" w:rsidRPr="00121F20" w:rsidRDefault="00121F20" w:rsidP="00121F20">
      <w:pPr>
        <w:rPr>
          <w:sz w:val="18"/>
          <w:szCs w:val="18"/>
        </w:rPr>
      </w:pPr>
    </w:p>
    <w:p w:rsidR="00121F20" w:rsidRPr="00121F20" w:rsidRDefault="00121F20" w:rsidP="00121F20">
      <w:pPr>
        <w:rPr>
          <w:sz w:val="18"/>
          <w:szCs w:val="18"/>
        </w:rPr>
      </w:pPr>
    </w:p>
    <w:p w:rsidR="00121F20" w:rsidRPr="00121F20" w:rsidRDefault="00121F20" w:rsidP="00121F20">
      <w:pPr>
        <w:rPr>
          <w:sz w:val="18"/>
          <w:szCs w:val="18"/>
        </w:rPr>
      </w:pPr>
    </w:p>
    <w:p w:rsidR="00121F20" w:rsidRPr="00121F20" w:rsidRDefault="00121F20" w:rsidP="00121F20">
      <w:pPr>
        <w:rPr>
          <w:sz w:val="18"/>
          <w:szCs w:val="18"/>
        </w:rPr>
      </w:pP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Приложение № 4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к решению двадцатой сессии Совета депутатов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lastRenderedPageBreak/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121F20" w:rsidRPr="00121F20" w:rsidRDefault="00121F20" w:rsidP="00121F20">
      <w:pPr>
        <w:tabs>
          <w:tab w:val="left" w:pos="5310"/>
        </w:tabs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 Красносельского сельсовета на 2022год                                                                                         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 xml:space="preserve">                                                                           и плановый период 2023 и 2024годов"</w:t>
      </w:r>
    </w:p>
    <w:p w:rsidR="00121F20" w:rsidRPr="00121F20" w:rsidRDefault="00121F20" w:rsidP="00121F20">
      <w:pPr>
        <w:jc w:val="right"/>
        <w:rPr>
          <w:sz w:val="18"/>
          <w:szCs w:val="18"/>
        </w:rPr>
      </w:pPr>
      <w:r w:rsidRPr="00121F20">
        <w:rPr>
          <w:sz w:val="18"/>
          <w:szCs w:val="18"/>
        </w:rPr>
        <w:t>от 24.06.2022 № 106</w:t>
      </w:r>
    </w:p>
    <w:p w:rsidR="00121F20" w:rsidRPr="00121F20" w:rsidRDefault="00121F20" w:rsidP="00121F20">
      <w:pPr>
        <w:rPr>
          <w:sz w:val="18"/>
          <w:szCs w:val="18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4693"/>
        <w:gridCol w:w="563"/>
        <w:gridCol w:w="224"/>
        <w:gridCol w:w="678"/>
        <w:gridCol w:w="523"/>
        <w:gridCol w:w="200"/>
        <w:gridCol w:w="600"/>
        <w:gridCol w:w="1039"/>
        <w:gridCol w:w="851"/>
        <w:gridCol w:w="190"/>
        <w:gridCol w:w="236"/>
        <w:gridCol w:w="991"/>
      </w:tblGrid>
      <w:tr w:rsidR="00121F20" w:rsidRPr="00121F20" w:rsidTr="00863CC9">
        <w:trPr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F20" w:rsidRPr="00121F20" w:rsidTr="00863CC9">
        <w:trPr>
          <w:gridAfter w:val="5"/>
          <w:wAfter w:w="3307" w:type="dxa"/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70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Ведомственная структура расходов бюджета Красносельского сельсовета Чановского района  Новосибирской области  на 2022 год</w:t>
            </w:r>
          </w:p>
        </w:tc>
      </w:tr>
      <w:tr w:rsidR="00121F20" w:rsidRPr="00121F20" w:rsidTr="00863CC9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ind w:firstLine="317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тыс. рублей</w:t>
            </w:r>
          </w:p>
        </w:tc>
      </w:tr>
    </w:tbl>
    <w:p w:rsidR="00121F20" w:rsidRPr="00121F20" w:rsidRDefault="00121F20" w:rsidP="00121F20">
      <w:pPr>
        <w:rPr>
          <w:sz w:val="18"/>
          <w:szCs w:val="18"/>
        </w:rPr>
      </w:pPr>
    </w:p>
    <w:tbl>
      <w:tblPr>
        <w:tblW w:w="9668" w:type="dxa"/>
        <w:tblInd w:w="113" w:type="dxa"/>
        <w:tblLook w:val="04A0"/>
      </w:tblPr>
      <w:tblGrid>
        <w:gridCol w:w="4300"/>
        <w:gridCol w:w="787"/>
        <w:gridCol w:w="470"/>
        <w:gridCol w:w="523"/>
        <w:gridCol w:w="1610"/>
        <w:gridCol w:w="576"/>
        <w:gridCol w:w="1180"/>
        <w:gridCol w:w="222"/>
      </w:tblGrid>
      <w:tr w:rsidR="00121F20" w:rsidRPr="00121F20" w:rsidTr="00863CC9">
        <w:trPr>
          <w:gridAfter w:val="1"/>
          <w:wAfter w:w="222" w:type="dxa"/>
          <w:trHeight w:val="37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proofErr w:type="gramStart"/>
            <w:r w:rsidRPr="00121F20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Сумма</w:t>
            </w:r>
          </w:p>
        </w:tc>
      </w:tr>
      <w:tr w:rsidR="00121F20" w:rsidRPr="00121F20" w:rsidTr="00863CC9">
        <w:trPr>
          <w:trHeight w:val="36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администрация Красносельского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12 785,87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4 782,77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806,30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806,30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14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769,11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769,11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37,19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14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37,19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37,19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14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3 874,46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3 874,46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3 706,88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14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2 568,58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2 568,58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1 089,30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1 089,30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49,00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49,00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14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0,12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0,12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167,46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14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167,46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167,46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99.0.00.49010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99.0.00.49010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Обеспечение проведения кадастровых работ в отношении земельных участков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47,00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47,00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99.0.00.41060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47,00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14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112,91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112,91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0,90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0,90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109,97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11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109,97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109,97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99.0.00.42070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99.0.00.42070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lastRenderedPageBreak/>
              <w:t>Мероприятия в сфере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54,97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99.0.00.42080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54,97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99.0.00.42080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54,97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Участие в предупреждении и ликвидации последствий чрезвычайных ситуаций в границах населенных пунктов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99.0.00.48420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704,46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704,46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704,46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704,46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704,46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704,46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1 806,06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923,06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923,06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923,06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895,06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895,06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28,00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28,00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883,00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883,00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121F20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99.0.00.43220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99.0.00.48320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448,46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448,46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448,46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115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134,54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99.0.00.S0240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134,54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99.0.00.S0240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134,54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5 068,80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5 068,80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5 068,80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1 589,00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14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124,00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124,00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1 425,00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1 425,00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Оказание поддержки 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99.0.00.48330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618,56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618,56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99.0.00.48330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618,56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2 861,24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14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2 861,24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2 861,24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21F20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21F20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99.0.00.47010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450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99.0.00.47010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310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27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b/>
                <w:bCs/>
                <w:sz w:val="18"/>
                <w:szCs w:val="18"/>
              </w:rPr>
            </w:pPr>
            <w:r w:rsidRPr="00121F20">
              <w:rPr>
                <w:b/>
                <w:bCs/>
                <w:sz w:val="18"/>
                <w:szCs w:val="18"/>
              </w:rPr>
              <w:t>12 785,870</w:t>
            </w:r>
          </w:p>
        </w:tc>
        <w:tc>
          <w:tcPr>
            <w:tcW w:w="222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</w:tbl>
    <w:p w:rsidR="00121F20" w:rsidRPr="00121F20" w:rsidRDefault="00121F20" w:rsidP="00121F20">
      <w:pPr>
        <w:rPr>
          <w:sz w:val="18"/>
          <w:szCs w:val="18"/>
        </w:rPr>
      </w:pPr>
    </w:p>
    <w:p w:rsidR="00121F20" w:rsidRPr="00121F20" w:rsidRDefault="00121F20" w:rsidP="00121F20">
      <w:pPr>
        <w:rPr>
          <w:sz w:val="18"/>
          <w:szCs w:val="18"/>
        </w:rPr>
      </w:pPr>
    </w:p>
    <w:tbl>
      <w:tblPr>
        <w:tblW w:w="9740" w:type="dxa"/>
        <w:tblInd w:w="113" w:type="dxa"/>
        <w:tblLook w:val="04A0"/>
      </w:tblPr>
      <w:tblGrid>
        <w:gridCol w:w="9740"/>
      </w:tblGrid>
      <w:tr w:rsidR="00121F20" w:rsidRPr="00121F20" w:rsidTr="00863CC9">
        <w:trPr>
          <w:trHeight w:val="360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0" w:rsidRPr="00121F20" w:rsidRDefault="00121F20" w:rsidP="00863CC9">
            <w:pPr>
              <w:jc w:val="center"/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9740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300"/>
        </w:trPr>
        <w:tc>
          <w:tcPr>
            <w:tcW w:w="9740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870"/>
        </w:trPr>
        <w:tc>
          <w:tcPr>
            <w:tcW w:w="9740" w:type="dxa"/>
            <w:vAlign w:val="center"/>
            <w:hideMark/>
          </w:tcPr>
          <w:p w:rsidR="00121F20" w:rsidRPr="00121F20" w:rsidRDefault="00121F20" w:rsidP="00121F20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9740" w:type="dxa"/>
            <w:vAlign w:val="center"/>
            <w:hideMark/>
          </w:tcPr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  <w:tr w:rsidR="00121F20" w:rsidRPr="00121F20" w:rsidTr="00863CC9">
        <w:trPr>
          <w:trHeight w:val="585"/>
        </w:trPr>
        <w:tc>
          <w:tcPr>
            <w:tcW w:w="9740" w:type="dxa"/>
            <w:vAlign w:val="center"/>
            <w:hideMark/>
          </w:tcPr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 xml:space="preserve">                                                         Приложение № 7</w:t>
            </w:r>
          </w:p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 xml:space="preserve">                                                                          к решению двадцатой сессии Совета депутатов</w:t>
            </w:r>
          </w:p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      </w:r>
          </w:p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 xml:space="preserve">                                                                           изменений в бюджет              </w:t>
            </w:r>
          </w:p>
          <w:p w:rsidR="00121F20" w:rsidRPr="00121F20" w:rsidRDefault="00121F20" w:rsidP="00863CC9">
            <w:pPr>
              <w:tabs>
                <w:tab w:val="left" w:pos="5310"/>
              </w:tabs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 xml:space="preserve">                                                                           Красносельского сельсовета на 2022год                                                                                         </w:t>
            </w:r>
          </w:p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 xml:space="preserve">                                                                           и плановый период 2023 и 2024годов"</w:t>
            </w:r>
          </w:p>
          <w:p w:rsidR="00121F20" w:rsidRPr="00121F20" w:rsidRDefault="00121F20" w:rsidP="00863CC9">
            <w:pPr>
              <w:jc w:val="right"/>
              <w:rPr>
                <w:sz w:val="18"/>
                <w:szCs w:val="18"/>
              </w:rPr>
            </w:pPr>
            <w:r w:rsidRPr="00121F20">
              <w:rPr>
                <w:sz w:val="18"/>
                <w:szCs w:val="18"/>
              </w:rPr>
              <w:t>от 24.06.2022 № 106</w:t>
            </w:r>
          </w:p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  <w:tbl>
            <w:tblPr>
              <w:tblW w:w="9431" w:type="dxa"/>
              <w:tblInd w:w="93" w:type="dxa"/>
              <w:tblLook w:val="04A0"/>
            </w:tblPr>
            <w:tblGrid>
              <w:gridCol w:w="3055"/>
              <w:gridCol w:w="5006"/>
              <w:gridCol w:w="605"/>
              <w:gridCol w:w="729"/>
              <w:gridCol w:w="36"/>
            </w:tblGrid>
            <w:tr w:rsidR="00121F20" w:rsidRPr="00121F20" w:rsidTr="00863CC9">
              <w:trPr>
                <w:gridAfter w:val="2"/>
                <w:wAfter w:w="765" w:type="dxa"/>
                <w:trHeight w:val="375"/>
              </w:trPr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F20" w:rsidRPr="00121F20" w:rsidRDefault="00121F20" w:rsidP="00863CC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F20" w:rsidRPr="00121F20" w:rsidRDefault="00121F20" w:rsidP="00863CC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F20" w:rsidRPr="00121F20" w:rsidRDefault="00121F20" w:rsidP="00863CC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21F20" w:rsidRPr="00121F20" w:rsidTr="00863CC9">
              <w:trPr>
                <w:gridAfter w:val="2"/>
                <w:wAfter w:w="765" w:type="dxa"/>
                <w:trHeight w:val="80"/>
              </w:trPr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121F20" w:rsidRPr="00121F20" w:rsidTr="00863CC9">
              <w:trPr>
                <w:gridAfter w:val="1"/>
                <w:wAfter w:w="36" w:type="dxa"/>
                <w:trHeight w:val="276"/>
              </w:trPr>
              <w:tc>
                <w:tcPr>
                  <w:tcW w:w="3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center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0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center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21F20" w:rsidRPr="00121F20" w:rsidTr="00863CC9">
              <w:trPr>
                <w:gridAfter w:val="3"/>
                <w:wAfter w:w="1370" w:type="dxa"/>
                <w:trHeight w:val="276"/>
              </w:trPr>
              <w:tc>
                <w:tcPr>
                  <w:tcW w:w="3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21F20" w:rsidRPr="00121F20" w:rsidTr="00863CC9">
              <w:trPr>
                <w:gridAfter w:val="3"/>
                <w:wAfter w:w="1370" w:type="dxa"/>
                <w:trHeight w:val="276"/>
              </w:trPr>
              <w:tc>
                <w:tcPr>
                  <w:tcW w:w="3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21F20" w:rsidRPr="00121F20" w:rsidTr="00863CC9">
              <w:trPr>
                <w:gridAfter w:val="3"/>
                <w:wAfter w:w="1370" w:type="dxa"/>
                <w:trHeight w:val="285"/>
              </w:trPr>
              <w:tc>
                <w:tcPr>
                  <w:tcW w:w="3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21F20" w:rsidRPr="00121F20" w:rsidTr="00863CC9">
              <w:trPr>
                <w:gridAfter w:val="3"/>
                <w:wAfter w:w="1370" w:type="dxa"/>
                <w:trHeight w:val="276"/>
              </w:trPr>
              <w:tc>
                <w:tcPr>
                  <w:tcW w:w="3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21F20" w:rsidRPr="00121F20" w:rsidTr="00863CC9">
              <w:trPr>
                <w:gridAfter w:val="3"/>
                <w:wAfter w:w="1370" w:type="dxa"/>
                <w:trHeight w:val="276"/>
              </w:trPr>
              <w:tc>
                <w:tcPr>
                  <w:tcW w:w="3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21F20" w:rsidRPr="00121F20" w:rsidTr="00863CC9">
              <w:trPr>
                <w:trHeight w:val="1560"/>
              </w:trPr>
              <w:tc>
                <w:tcPr>
                  <w:tcW w:w="3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1F20" w:rsidRPr="00121F20" w:rsidRDefault="00121F20" w:rsidP="00863CC9">
                  <w:pPr>
                    <w:jc w:val="center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2022 год</w:t>
                  </w:r>
                </w:p>
              </w:tc>
            </w:tr>
            <w:tr w:rsidR="00121F20" w:rsidRPr="00121F20" w:rsidTr="00863CC9">
              <w:trPr>
                <w:trHeight w:val="315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center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center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center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121F20" w:rsidRPr="00121F20" w:rsidTr="00863CC9">
              <w:trPr>
                <w:trHeight w:val="6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 xml:space="preserve">000 0000 </w:t>
                  </w:r>
                  <w:proofErr w:type="spellStart"/>
                  <w:r w:rsidRPr="00121F20">
                    <w:rPr>
                      <w:sz w:val="18"/>
                      <w:szCs w:val="18"/>
                    </w:rPr>
                    <w:t>0000</w:t>
                  </w:r>
                  <w:proofErr w:type="spellEnd"/>
                  <w:r w:rsidRPr="00121F20">
                    <w:rPr>
                      <w:sz w:val="18"/>
                      <w:szCs w:val="18"/>
                    </w:rPr>
                    <w:t xml:space="preserve"> 00 0000 000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21F20" w:rsidRPr="00121F20" w:rsidTr="00863CC9">
              <w:trPr>
                <w:trHeight w:val="6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000 0105 0000 00 0000 000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Изменение остатков по учету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21F20" w:rsidRPr="00121F20" w:rsidTr="00863CC9">
              <w:trPr>
                <w:trHeight w:val="6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000 0105 0000 00 0000 500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Увеличение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-11436,44</w:t>
                  </w:r>
                </w:p>
              </w:tc>
            </w:tr>
            <w:tr w:rsidR="00121F20" w:rsidRPr="00121F20" w:rsidTr="00863CC9">
              <w:trPr>
                <w:trHeight w:val="6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000 0105 0200 00 0000 500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Увеличение прочих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-11436,44</w:t>
                  </w:r>
                </w:p>
              </w:tc>
            </w:tr>
            <w:tr w:rsidR="00121F20" w:rsidRPr="00121F20" w:rsidTr="00863CC9">
              <w:trPr>
                <w:trHeight w:val="6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000 0105 0201 00 0000 510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-11436,44</w:t>
                  </w:r>
                </w:p>
              </w:tc>
            </w:tr>
            <w:tr w:rsidR="00121F20" w:rsidRPr="00121F20" w:rsidTr="00863CC9">
              <w:trPr>
                <w:trHeight w:val="6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000 0105 0201 10 0000 510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-11436,44</w:t>
                  </w:r>
                </w:p>
              </w:tc>
            </w:tr>
            <w:tr w:rsidR="00121F20" w:rsidRPr="00121F20" w:rsidTr="00863CC9">
              <w:trPr>
                <w:trHeight w:val="6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000 0105 0000 00 0000 600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Уменьшение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12785,87</w:t>
                  </w:r>
                </w:p>
              </w:tc>
            </w:tr>
            <w:tr w:rsidR="00121F20" w:rsidRPr="00121F20" w:rsidTr="00863CC9">
              <w:trPr>
                <w:trHeight w:val="6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000 0105 0200 00 0000 600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12785,87</w:t>
                  </w:r>
                </w:p>
              </w:tc>
            </w:tr>
            <w:tr w:rsidR="00121F20" w:rsidRPr="00121F20" w:rsidTr="00863CC9">
              <w:trPr>
                <w:trHeight w:val="6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000 0105 0201 00 0000 610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Уменьшение прочих остатков денежных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12785,87</w:t>
                  </w:r>
                </w:p>
              </w:tc>
            </w:tr>
            <w:tr w:rsidR="00121F20" w:rsidRPr="00121F20" w:rsidTr="00863CC9">
              <w:trPr>
                <w:trHeight w:val="6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000 0105 0201 10 0000 610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F20" w:rsidRPr="00121F20" w:rsidRDefault="00121F20" w:rsidP="00863CC9">
                  <w:pPr>
                    <w:jc w:val="right"/>
                    <w:rPr>
                      <w:sz w:val="18"/>
                      <w:szCs w:val="18"/>
                    </w:rPr>
                  </w:pPr>
                  <w:r w:rsidRPr="00121F20">
                    <w:rPr>
                      <w:sz w:val="18"/>
                      <w:szCs w:val="18"/>
                    </w:rPr>
                    <w:t>12785,87</w:t>
                  </w:r>
                </w:p>
              </w:tc>
            </w:tr>
          </w:tbl>
          <w:p w:rsidR="00121F20" w:rsidRPr="00121F20" w:rsidRDefault="00121F20" w:rsidP="00863CC9">
            <w:pPr>
              <w:rPr>
                <w:sz w:val="18"/>
                <w:szCs w:val="18"/>
              </w:rPr>
            </w:pPr>
          </w:p>
        </w:tc>
      </w:tr>
    </w:tbl>
    <w:p w:rsidR="00121F20" w:rsidRPr="00121F20" w:rsidRDefault="00121F20" w:rsidP="00121F20">
      <w:pPr>
        <w:rPr>
          <w:sz w:val="18"/>
          <w:szCs w:val="1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D87030">
      <w:pPr>
        <w:spacing w:line="540" w:lineRule="atLeast"/>
        <w:jc w:val="right"/>
        <w:rPr>
          <w:b/>
          <w:bCs/>
          <w:sz w:val="18"/>
          <w:szCs w:val="18"/>
        </w:rPr>
      </w:pPr>
    </w:p>
    <w:p w:rsidR="00D87030" w:rsidRDefault="00D87030" w:rsidP="00D87030">
      <w:pPr>
        <w:spacing w:line="540" w:lineRule="atLeast"/>
        <w:jc w:val="right"/>
        <w:rPr>
          <w:b/>
          <w:bCs/>
          <w:sz w:val="18"/>
          <w:szCs w:val="18"/>
        </w:rPr>
      </w:pPr>
      <w:r w:rsidRPr="00786619">
        <w:rPr>
          <w:b/>
          <w:bCs/>
          <w:sz w:val="18"/>
          <w:szCs w:val="18"/>
        </w:rPr>
        <w:t>Прокуратура разъясняет</w:t>
      </w:r>
    </w:p>
    <w:p w:rsid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</w:p>
    <w:p w:rsidR="00D87030" w:rsidRPr="00D87030" w:rsidRDefault="00D87030" w:rsidP="00D87030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Лесные пожары.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Лесные пожары - до 80% возникают из-за нарушения населением мер пожарной безопасности при обращении с огнем в местах труда и отдыха, а также в результате использования в лесу неисправной техники. Бывают случаи возгорания леса от молний во время грозы.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По характеру пожары подразделяются на низовые, подземные и верховые. Чаще всего происходят низовые пожары - до 90% от общего количества. В этом случае огонь распространяется только по почвенному покрову, охватывая нижние части деревьев, траву и выступающие корни.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При верховом беглом пожаре, который начинается только при сильном ветре, огонь продвигается обычно по кронам деревьев "скачками". Ветер разносит искры, горящие ветки и хвою, которые создают новые очаги за несколько десятков, а то и сотни метров. Пламя движется со скоростью 15-20 км/час.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Захлестывание кромки пожара - самый простой и вместе с тем достаточно эффективный способ тушения слабых и средних пожаров. Для этого используют пучки ветвей длиной 1-2 м или небольшие деревья, преимущественно лиственных пород. Группа из 3-5 человек за 40-50 мин может погасить захлестыванием кромку пожара протяженностью до 1 км.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В тех случаях, когда захлестывание огня не дает должного эффекта, можно забрасывать кромку пожара рыхлым грунтом. Безусловно, лучше, когда это делается с помощью техники.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Для того чтобы огонь не распространялся дальше, на пути его движения устраивают земляные полосы и широкие канавы. Когда огонь доходит до такого препятствия, он останавливается: ему некуда больше распространяться.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 xml:space="preserve">При угрозе распространения пожара на населенные пункты, необходимо эвакуировать основную часть населения, особенно детей, женщин и пожилых людей. Вывод или вывоз производят в направлении, перпендикулярном </w:t>
      </w:r>
      <w:r w:rsidRPr="00D87030">
        <w:rPr>
          <w:rFonts w:ascii="Times New Roman" w:hAnsi="Times New Roman"/>
          <w:sz w:val="18"/>
          <w:szCs w:val="18"/>
        </w:rPr>
        <w:lastRenderedPageBreak/>
        <w:t>распространению огня. Двигаться следует не только по дорогам, но и вдоль рек и ручьев, возможно по воде. Рот и нос желательно прикрыть мокрой ватно-марлевой повязкой, платком, полотенцем. Не забудьте взять с собой документы, деньги, необходимые вещи и продукты питания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b/>
          <w:bCs/>
          <w:sz w:val="18"/>
          <w:szCs w:val="18"/>
        </w:rPr>
        <w:br/>
      </w:r>
      <w:r w:rsidRPr="00D87030">
        <w:rPr>
          <w:rFonts w:ascii="Times New Roman" w:hAnsi="Times New Roman"/>
          <w:bCs/>
          <w:sz w:val="18"/>
          <w:szCs w:val="18"/>
        </w:rPr>
        <w:t>Как действовать вблизи очага пожара в лесу</w:t>
      </w:r>
      <w:r w:rsidRPr="00D87030">
        <w:rPr>
          <w:rFonts w:ascii="Times New Roman" w:hAnsi="Times New Roman"/>
          <w:b/>
          <w:bCs/>
          <w:sz w:val="18"/>
          <w:szCs w:val="18"/>
        </w:rPr>
        <w:t>: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Предупредите всех нахо</w:t>
      </w:r>
      <w:r w:rsidRPr="00D87030">
        <w:rPr>
          <w:rFonts w:ascii="Times New Roman" w:hAnsi="Times New Roman"/>
          <w:sz w:val="18"/>
          <w:szCs w:val="18"/>
        </w:rPr>
        <w:softHyphen/>
        <w:t>дящихся поблизости людей о необходимости выхода из опасной зоны.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Организуйте их выход на дорогу или просеку, широкую поляну, к берегу реки или водоема, в поле.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Выходите из опасной зоны быстро, перпендикулярно направлению движения огня.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Если невозможно уйти от пожара, войдите в водоем или накройтесь мокрой одеждой.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 xml:space="preserve">Выйдя на открытое пространство или поляну, дышите воздухом возле земли - там он менее задымлен, рот и нос при этом прикройте тряпкой </w:t>
      </w:r>
      <w:proofErr w:type="gramStart"/>
      <w:r w:rsidRPr="00D87030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D87030">
        <w:rPr>
          <w:rFonts w:ascii="Times New Roman" w:hAnsi="Times New Roman"/>
          <w:sz w:val="18"/>
          <w:szCs w:val="18"/>
        </w:rPr>
        <w:t>одежды).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После выхода из зоны пожара сообщите о месте, размерах и характере пожара в администрацию города, лесни</w:t>
      </w:r>
      <w:r w:rsidRPr="00D87030">
        <w:rPr>
          <w:rFonts w:ascii="Times New Roman" w:hAnsi="Times New Roman"/>
          <w:sz w:val="18"/>
          <w:szCs w:val="18"/>
        </w:rPr>
        <w:softHyphen/>
        <w:t>чество и противопожарную службу.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Пламя небольших низовых пожаров можно сбивать, захлестывая его ветками лиственных пород, заливая водой, забрасывая влажным грунтом, затаптывая ногами.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Торфяные пожары тушат перекапыванием горящего торфа с поливкой водой.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При тушении торфяного пожара учитывайте, что в зоне горения могут образоваться глубокие воронки, поэтому пере</w:t>
      </w:r>
      <w:r w:rsidRPr="00D87030">
        <w:rPr>
          <w:rFonts w:ascii="Times New Roman" w:hAnsi="Times New Roman"/>
          <w:sz w:val="18"/>
          <w:szCs w:val="18"/>
        </w:rPr>
        <w:softHyphen/>
        <w:t>двигаться следует осторожно, предварительно проверив глубину выгоревшего слоя.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bCs/>
          <w:sz w:val="18"/>
          <w:szCs w:val="18"/>
          <w:bdr w:val="none" w:sz="0" w:space="0" w:color="auto" w:frame="1"/>
        </w:rPr>
      </w:pPr>
      <w:r w:rsidRPr="00D87030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 xml:space="preserve">ЕСЛИ ВЫ ОКАЗАЛИСЬ ВБЛИЗИ ОЧАГА ПОЖАРА В ЛЕСУ 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 xml:space="preserve">Если Вы </w:t>
      </w:r>
      <w:proofErr w:type="gramStart"/>
      <w:r w:rsidRPr="00D87030">
        <w:rPr>
          <w:rFonts w:ascii="Times New Roman" w:hAnsi="Times New Roman"/>
          <w:sz w:val="18"/>
          <w:szCs w:val="18"/>
        </w:rPr>
        <w:t>оказались вблизи очага пожара в лесу у Вас нет</w:t>
      </w:r>
      <w:proofErr w:type="gramEnd"/>
      <w:r w:rsidRPr="00D87030">
        <w:rPr>
          <w:rFonts w:ascii="Times New Roman" w:hAnsi="Times New Roman"/>
          <w:sz w:val="18"/>
          <w:szCs w:val="18"/>
        </w:rPr>
        <w:t xml:space="preserve">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зоны. Организуйте их выход на дорогу или просеку, широкую поляну, к берегу реки или водоема, в поле. Выходите из опасной зоны быстро, перпендикулярно к направлению движения огня. Если невозможно уйти от пожара, войдите в водоем или накройтесь мокрой одеждой. Выйдя на открытое пространство или поляну дышите воздухом возле земли – там он менее задымлен, </w:t>
      </w:r>
      <w:proofErr w:type="gramStart"/>
      <w:r w:rsidRPr="00D87030">
        <w:rPr>
          <w:rFonts w:ascii="Times New Roman" w:hAnsi="Times New Roman"/>
          <w:sz w:val="18"/>
          <w:szCs w:val="18"/>
        </w:rPr>
        <w:t>рот</w:t>
      </w:r>
      <w:proofErr w:type="gramEnd"/>
      <w:r w:rsidRPr="00D87030">
        <w:rPr>
          <w:rFonts w:ascii="Times New Roman" w:hAnsi="Times New Roman"/>
          <w:sz w:val="18"/>
          <w:szCs w:val="18"/>
        </w:rPr>
        <w:t xml:space="preserve"> и нос при этом прикройте ватно-марлевой повязкой или тряпкой.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 xml:space="preserve">После выхода из зоны пожара сообщите о месте, размерах и характере пожара в администрацию населенного пункта, лесничество или противопожарную службу, а также местному населению. </w:t>
      </w:r>
      <w:proofErr w:type="gramStart"/>
      <w:r w:rsidRPr="00D87030">
        <w:rPr>
          <w:rFonts w:ascii="Times New Roman" w:hAnsi="Times New Roman"/>
          <w:sz w:val="18"/>
          <w:szCs w:val="18"/>
        </w:rPr>
        <w:t>Знайте</w:t>
      </w:r>
      <w:proofErr w:type="gramEnd"/>
      <w:r w:rsidRPr="00D87030">
        <w:rPr>
          <w:rFonts w:ascii="Times New Roman" w:hAnsi="Times New Roman"/>
          <w:sz w:val="18"/>
          <w:szCs w:val="18"/>
        </w:rPr>
        <w:t xml:space="preserve"> сигналы оповещения о приближении зоны пожара к населенному пункту и принимайте участие в организации тушения пожаров.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D87030">
        <w:rPr>
          <w:rFonts w:ascii="Times New Roman" w:hAnsi="Times New Roman"/>
          <w:sz w:val="18"/>
          <w:szCs w:val="18"/>
        </w:rPr>
        <w:t>Пламя небольших низовых пожаров можно сбивать, захлестывая его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D87030" w:rsidRP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</w:p>
    <w:p w:rsidR="00D87030" w:rsidRDefault="00D87030" w:rsidP="00D87030">
      <w:pPr>
        <w:pStyle w:val="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87030">
        <w:rPr>
          <w:rFonts w:ascii="Times New Roman" w:hAnsi="Times New Roman"/>
          <w:b/>
          <w:sz w:val="18"/>
          <w:szCs w:val="18"/>
        </w:rPr>
        <w:t xml:space="preserve">Помощник прокурора </w:t>
      </w:r>
    </w:p>
    <w:p w:rsid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D87030">
        <w:rPr>
          <w:rFonts w:ascii="Times New Roman" w:hAnsi="Times New Roman"/>
          <w:b/>
          <w:sz w:val="18"/>
          <w:szCs w:val="18"/>
        </w:rPr>
        <w:t>Вяткина</w:t>
      </w:r>
      <w:proofErr w:type="spellEnd"/>
      <w:r w:rsidRPr="00D87030">
        <w:rPr>
          <w:rFonts w:ascii="Times New Roman" w:hAnsi="Times New Roman"/>
          <w:b/>
          <w:sz w:val="18"/>
          <w:szCs w:val="18"/>
        </w:rPr>
        <w:t xml:space="preserve"> И.В</w:t>
      </w:r>
      <w:r w:rsidRPr="00D87030">
        <w:rPr>
          <w:rFonts w:ascii="Times New Roman" w:hAnsi="Times New Roman"/>
          <w:sz w:val="18"/>
          <w:szCs w:val="18"/>
        </w:rPr>
        <w:t>.</w:t>
      </w:r>
    </w:p>
    <w:p w:rsid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</w:p>
    <w:p w:rsidR="00D87030" w:rsidRDefault="00D87030" w:rsidP="00D87030">
      <w:pPr>
        <w:pStyle w:val="1"/>
        <w:jc w:val="both"/>
        <w:rPr>
          <w:rFonts w:ascii="Times New Roman" w:hAnsi="Times New Roman"/>
          <w:sz w:val="18"/>
          <w:szCs w:val="18"/>
        </w:rPr>
      </w:pPr>
    </w:p>
    <w:p w:rsidR="00D87030" w:rsidRDefault="00D87030" w:rsidP="00D87030">
      <w:pPr>
        <w:jc w:val="right"/>
        <w:rPr>
          <w:b/>
          <w:sz w:val="18"/>
          <w:szCs w:val="18"/>
        </w:rPr>
      </w:pPr>
      <w:r w:rsidRPr="003A17BC">
        <w:rPr>
          <w:b/>
          <w:sz w:val="18"/>
          <w:szCs w:val="18"/>
        </w:rPr>
        <w:t xml:space="preserve">Отдел надзорной деятельности и профилактической работы </w:t>
      </w:r>
    </w:p>
    <w:p w:rsidR="00D87030" w:rsidRDefault="00D87030" w:rsidP="00D87030">
      <w:pPr>
        <w:jc w:val="right"/>
        <w:rPr>
          <w:b/>
          <w:sz w:val="18"/>
          <w:szCs w:val="18"/>
        </w:rPr>
      </w:pPr>
      <w:r w:rsidRPr="003A17BC">
        <w:rPr>
          <w:b/>
          <w:sz w:val="18"/>
          <w:szCs w:val="18"/>
        </w:rPr>
        <w:t xml:space="preserve">по </w:t>
      </w:r>
      <w:proofErr w:type="spellStart"/>
      <w:r w:rsidRPr="003A17BC">
        <w:rPr>
          <w:b/>
          <w:sz w:val="18"/>
          <w:szCs w:val="18"/>
        </w:rPr>
        <w:t>Чановскому</w:t>
      </w:r>
      <w:proofErr w:type="spellEnd"/>
      <w:r w:rsidRPr="003A17BC">
        <w:rPr>
          <w:b/>
          <w:sz w:val="18"/>
          <w:szCs w:val="18"/>
        </w:rPr>
        <w:t xml:space="preserve"> району </w:t>
      </w:r>
      <w:r w:rsidRPr="00401846">
        <w:rPr>
          <w:b/>
          <w:sz w:val="18"/>
          <w:szCs w:val="18"/>
        </w:rPr>
        <w:t>предупреждает</w:t>
      </w:r>
      <w:r>
        <w:rPr>
          <w:b/>
          <w:sz w:val="18"/>
          <w:szCs w:val="18"/>
        </w:rPr>
        <w:t>:</w:t>
      </w:r>
    </w:p>
    <w:p w:rsidR="00D87030" w:rsidRDefault="00D87030" w:rsidP="00D87030">
      <w:pPr>
        <w:pStyle w:val="1"/>
        <w:jc w:val="both"/>
        <w:rPr>
          <w:rFonts w:ascii="Times New Roman" w:hAnsi="Times New Roman"/>
          <w:color w:val="3B4256"/>
          <w:sz w:val="18"/>
          <w:szCs w:val="18"/>
        </w:rPr>
      </w:pPr>
    </w:p>
    <w:p w:rsidR="00D87030" w:rsidRDefault="00D87030" w:rsidP="00D87030">
      <w:pPr>
        <w:jc w:val="center"/>
      </w:pPr>
      <w:r>
        <w:t>ТОПОЛИНЫЙ ПУХ МОЖЕТ СТАТЬ ПРИЧИНОЙ ПОЖАРА!</w:t>
      </w:r>
    </w:p>
    <w:p w:rsidR="00D87030" w:rsidRPr="00D87030" w:rsidRDefault="00D87030" w:rsidP="00D87030">
      <w:pPr>
        <w:jc w:val="both"/>
        <w:rPr>
          <w:sz w:val="18"/>
          <w:szCs w:val="18"/>
        </w:rPr>
      </w:pPr>
      <w:r w:rsidRPr="00D87030">
        <w:rPr>
          <w:color w:val="000000"/>
          <w:sz w:val="18"/>
          <w:szCs w:val="18"/>
        </w:rPr>
        <w:t>Июн</w:t>
      </w:r>
      <w:proofErr w:type="gramStart"/>
      <w:r w:rsidRPr="00D87030">
        <w:rPr>
          <w:color w:val="000000"/>
          <w:sz w:val="18"/>
          <w:szCs w:val="18"/>
        </w:rPr>
        <w:t>ь-</w:t>
      </w:r>
      <w:proofErr w:type="gramEnd"/>
      <w:r w:rsidRPr="00D87030">
        <w:rPr>
          <w:color w:val="000000"/>
          <w:sz w:val="18"/>
          <w:szCs w:val="18"/>
        </w:rPr>
        <w:t xml:space="preserve"> месяц цветения тополей, в связи с чем возрастает опасность возникновения пожаров.   </w:t>
      </w:r>
      <w:r w:rsidRPr="00D87030">
        <w:rPr>
          <w:color w:val="000000"/>
          <w:sz w:val="18"/>
          <w:szCs w:val="18"/>
        </w:rPr>
        <w:br/>
        <w:t>Как правило, тополиный пух легко воспламеняется, горит как порох — моментально, во всех направлениях, оставляя после себя только черные следы. Как результат — резкий рост числа пожаров. Наибольшей опасности возгорания подвержены деревянные строения, а также гаражи и стоянки автомобильного транспорта.</w:t>
      </w:r>
      <w:r w:rsidRPr="00D87030">
        <w:rPr>
          <w:color w:val="000000"/>
          <w:sz w:val="18"/>
          <w:szCs w:val="18"/>
        </w:rPr>
        <w:br/>
        <w:t>Улицы и дворы покрываются тополиным пухом, как снегом, а он в свою очередь становится потенциальным очагом пожара. Многие помнят, как в детстве делали дорожки из тополиного пуха, и потом поджигали их, наблюдая, как стремительно и красиво бежит по ним огонь. К сожалению, психология людей не меняется, и в настоящее время дети развлекаются подобным образам, не догадываясь об опасности таких забав. Не только дети, но и взрослые создают угрозу возгорания тополиного пуха, бросая непотушенные окурки сигарет или спички. </w:t>
      </w:r>
      <w:r w:rsidRPr="00D87030">
        <w:rPr>
          <w:color w:val="000000"/>
          <w:sz w:val="18"/>
          <w:szCs w:val="18"/>
        </w:rPr>
        <w:br/>
        <w:t>Так как, коммунальные службы не всегда успевают убирать тополиный пух, необходимо самим заботиться о сохранности своего имущества и, возможно, жизни. От тополиной метели никуда не скрыться – это своеобразное стихийное бедствие. Единственный способ борьбы - поливать пух водой   и сгребать его в кучи. И ни в коем случае не сжигать! </w:t>
      </w:r>
      <w:r w:rsidRPr="00D87030">
        <w:rPr>
          <w:color w:val="000000"/>
          <w:sz w:val="18"/>
          <w:szCs w:val="18"/>
        </w:rPr>
        <w:br/>
        <w:t xml:space="preserve">В этот период необходимо соблюдать правила пожарной безопасности. Места скопления пуха, особенно у деревянных построек, надо регулярно очищать, не позволять детям и подросткам его поджигать. На предприятиях и учреждениях следует  усилить  </w:t>
      </w:r>
      <w:proofErr w:type="gramStart"/>
      <w:r w:rsidRPr="00D87030">
        <w:rPr>
          <w:color w:val="000000"/>
          <w:sz w:val="18"/>
          <w:szCs w:val="18"/>
        </w:rPr>
        <w:t>контроль за</w:t>
      </w:r>
      <w:proofErr w:type="gramEnd"/>
      <w:r w:rsidRPr="00D87030">
        <w:rPr>
          <w:color w:val="000000"/>
          <w:sz w:val="18"/>
          <w:szCs w:val="18"/>
        </w:rPr>
        <w:t xml:space="preserve"> режимом курения, категорически запретить разведение костров и сжигание мусора, тщательно проводить подготовку к проведению сварочных работ, провести дополнительные противопожарные инструктажи. </w:t>
      </w:r>
    </w:p>
    <w:p w:rsidR="00D87030" w:rsidRPr="00D87030" w:rsidRDefault="00D87030" w:rsidP="00D87030">
      <w:pPr>
        <w:pStyle w:val="2"/>
        <w:shd w:val="clear" w:color="auto" w:fill="FFFFFF"/>
        <w:spacing w:before="0"/>
        <w:jc w:val="both"/>
        <w:rPr>
          <w:b w:val="0"/>
          <w:sz w:val="18"/>
          <w:szCs w:val="18"/>
        </w:rPr>
      </w:pPr>
      <w:r w:rsidRPr="00D87030">
        <w:rPr>
          <w:rFonts w:ascii="Times New Roman" w:hAnsi="Times New Roman"/>
          <w:b w:val="0"/>
          <w:color w:val="000000"/>
          <w:sz w:val="18"/>
          <w:szCs w:val="18"/>
        </w:rPr>
        <w:lastRenderedPageBreak/>
        <w:t>В целях предотвращения образования пуха жителям района  необходимо производить подрезание веток тополей, это  улучшит внешний вид дерева и оградит от появления пуха на 2-3 года.</w:t>
      </w:r>
      <w:r w:rsidRPr="00D87030">
        <w:rPr>
          <w:b w:val="0"/>
          <w:sz w:val="18"/>
          <w:szCs w:val="18"/>
        </w:rPr>
        <w:t xml:space="preserve">  </w:t>
      </w:r>
      <w:r w:rsidRPr="00D87030">
        <w:rPr>
          <w:rFonts w:ascii="Times New Roman" w:hAnsi="Times New Roman"/>
          <w:b w:val="0"/>
          <w:color w:val="000000"/>
          <w:sz w:val="18"/>
          <w:szCs w:val="18"/>
        </w:rPr>
        <w:br/>
        <w:t xml:space="preserve">Соблюдение этих простых правил позволит предотвратить пожар, который легче предупредить, чем потушить. Отдельная просьба к родителям – объясните детям, к какой непоправимой беде может привести игра с огнем. Убирайте спички в недоступные для детей места. Организуйте разумный досуг детей, чтобы не допускать пожаров. </w:t>
      </w:r>
    </w:p>
    <w:p w:rsidR="00D87030" w:rsidRPr="00D87030" w:rsidRDefault="00D87030" w:rsidP="00D87030">
      <w:pPr>
        <w:pStyle w:val="2"/>
        <w:shd w:val="clear" w:color="auto" w:fill="FFFFFF"/>
        <w:spacing w:before="0" w:after="68"/>
        <w:jc w:val="both"/>
        <w:rPr>
          <w:sz w:val="18"/>
          <w:szCs w:val="18"/>
        </w:rPr>
      </w:pPr>
      <w:r w:rsidRPr="00D87030">
        <w:rPr>
          <w:rFonts w:ascii="Times New Roman" w:hAnsi="Times New Roman"/>
          <w:b w:val="0"/>
          <w:color w:val="000000"/>
          <w:sz w:val="18"/>
          <w:szCs w:val="18"/>
        </w:rPr>
        <w:t>Напоминаем, что по закону материальный ущерб от пожаров, вызванных детской шалостью, возмещают родители! </w:t>
      </w:r>
    </w:p>
    <w:p w:rsidR="00D87030" w:rsidRPr="00D87030" w:rsidRDefault="00D87030" w:rsidP="00D87030">
      <w:pPr>
        <w:pStyle w:val="2"/>
        <w:shd w:val="clear" w:color="auto" w:fill="FFFFFF"/>
        <w:spacing w:before="0"/>
        <w:ind w:left="3402"/>
        <w:jc w:val="both"/>
        <w:rPr>
          <w:rFonts w:ascii="Times New Roman" w:hAnsi="Times New Roman"/>
          <w:b w:val="0"/>
          <w:color w:val="000000"/>
          <w:sz w:val="18"/>
          <w:szCs w:val="18"/>
        </w:rPr>
      </w:pPr>
    </w:p>
    <w:p w:rsidR="00D87030" w:rsidRPr="00D87030" w:rsidRDefault="00D87030" w:rsidP="00D87030">
      <w:pPr>
        <w:pStyle w:val="2"/>
        <w:shd w:val="clear" w:color="auto" w:fill="FFFFFF"/>
        <w:spacing w:before="0"/>
        <w:ind w:left="3402"/>
        <w:jc w:val="both"/>
        <w:rPr>
          <w:rFonts w:ascii="Times New Roman" w:hAnsi="Times New Roman"/>
          <w:b w:val="0"/>
          <w:color w:val="000000"/>
          <w:sz w:val="18"/>
          <w:szCs w:val="18"/>
        </w:rPr>
      </w:pPr>
    </w:p>
    <w:p w:rsidR="00D87030" w:rsidRDefault="00D87030" w:rsidP="00D87030">
      <w:pPr>
        <w:pStyle w:val="1"/>
        <w:jc w:val="right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D87030"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ОНД и </w:t>
      </w:r>
      <w:proofErr w:type="gramStart"/>
      <w:r w:rsidRPr="00D87030">
        <w:rPr>
          <w:rFonts w:ascii="Times New Roman" w:hAnsi="Times New Roman"/>
          <w:b/>
          <w:color w:val="000000"/>
          <w:sz w:val="18"/>
          <w:szCs w:val="18"/>
          <w:lang w:eastAsia="ru-RU"/>
        </w:rPr>
        <w:t>ПР</w:t>
      </w:r>
      <w:proofErr w:type="gramEnd"/>
      <w:r w:rsidRPr="00D87030"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 по </w:t>
      </w:r>
      <w:proofErr w:type="spellStart"/>
      <w:r w:rsidRPr="00D87030">
        <w:rPr>
          <w:rFonts w:ascii="Times New Roman" w:hAnsi="Times New Roman"/>
          <w:b/>
          <w:color w:val="000000"/>
          <w:sz w:val="18"/>
          <w:szCs w:val="18"/>
          <w:lang w:eastAsia="ru-RU"/>
        </w:rPr>
        <w:t>Чановскому</w:t>
      </w:r>
      <w:proofErr w:type="spellEnd"/>
      <w:r w:rsidRPr="00D87030"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 району УНД и ПР ГУ </w:t>
      </w:r>
    </w:p>
    <w:p w:rsidR="00D87030" w:rsidRPr="00D87030" w:rsidRDefault="00D87030" w:rsidP="00D87030">
      <w:pPr>
        <w:pStyle w:val="1"/>
        <w:jc w:val="right"/>
        <w:rPr>
          <w:rFonts w:ascii="Times New Roman" w:hAnsi="Times New Roman"/>
          <w:b/>
          <w:color w:val="3B4256"/>
          <w:sz w:val="18"/>
          <w:szCs w:val="18"/>
        </w:rPr>
      </w:pPr>
      <w:r w:rsidRPr="00D87030">
        <w:rPr>
          <w:rFonts w:ascii="Times New Roman" w:hAnsi="Times New Roman"/>
          <w:b/>
          <w:color w:val="000000"/>
          <w:sz w:val="18"/>
          <w:szCs w:val="18"/>
          <w:lang w:eastAsia="ru-RU"/>
        </w:rPr>
        <w:t>МЧС России по Новосибирской области</w:t>
      </w:r>
    </w:p>
    <w:p w:rsidR="00A13CF7" w:rsidRDefault="00A13CF7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Администрация Красносельского сельсовета Чановского района Новосибирской области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Юридический адрес: Новосибирская область Чановский район село Красноселье ул</w:t>
      </w:r>
      <w:proofErr w:type="gramStart"/>
      <w:r w:rsidRPr="00986AF2">
        <w:rPr>
          <w:b/>
          <w:sz w:val="18"/>
          <w:szCs w:val="18"/>
        </w:rPr>
        <w:t>.Ц</w:t>
      </w:r>
      <w:proofErr w:type="gramEnd"/>
      <w:r w:rsidRPr="00986AF2">
        <w:rPr>
          <w:b/>
          <w:sz w:val="18"/>
          <w:szCs w:val="18"/>
        </w:rPr>
        <w:t>ентральная 2.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Тел/факс 383-67 36271/383-67 36266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</w:p>
    <w:p w:rsidR="00814A76" w:rsidRPr="00986AF2" w:rsidRDefault="00814A76" w:rsidP="00814A76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86AF2">
        <w:rPr>
          <w:rFonts w:ascii="Times New Roman" w:hAnsi="Times New Roman" w:cs="Times New Roman"/>
          <w:b/>
          <w:sz w:val="18"/>
          <w:szCs w:val="18"/>
        </w:rPr>
        <w:t>202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986AF2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bookmarkEnd w:id="1"/>
    </w:p>
    <w:p w:rsidR="00F12C76" w:rsidRDefault="00F12C76" w:rsidP="006C0B77">
      <w:pPr>
        <w:ind w:firstLine="709"/>
        <w:jc w:val="both"/>
      </w:pPr>
    </w:p>
    <w:sectPr w:rsidR="00F12C76" w:rsidSect="00BF0D67">
      <w:footerReference w:type="even" r:id="rId12"/>
      <w:footerReference w:type="default" r:id="rId13"/>
      <w:type w:val="continuous"/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7FB" w:rsidRDefault="00CF27FB" w:rsidP="004E720E">
      <w:r>
        <w:separator/>
      </w:r>
    </w:p>
  </w:endnote>
  <w:endnote w:type="continuationSeparator" w:id="0">
    <w:p w:rsidR="00CF27FB" w:rsidRDefault="00CF27FB" w:rsidP="004E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19" w:rsidRDefault="002F5B54" w:rsidP="004B368A">
    <w:pPr>
      <w:pStyle w:val="a7"/>
      <w:framePr w:wrap="around" w:vAnchor="text" w:hAnchor="margin" w:xAlign="right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 w:rsidR="008C6475"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786619" w:rsidRDefault="00CF27FB" w:rsidP="004B368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19" w:rsidRDefault="00CF27FB" w:rsidP="004B368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7FB" w:rsidRDefault="00CF27FB" w:rsidP="004E720E">
      <w:r>
        <w:separator/>
      </w:r>
    </w:p>
  </w:footnote>
  <w:footnote w:type="continuationSeparator" w:id="0">
    <w:p w:rsidR="00CF27FB" w:rsidRDefault="00CF27FB" w:rsidP="004E7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A6D"/>
    <w:multiLevelType w:val="hybridMultilevel"/>
    <w:tmpl w:val="921E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848A3"/>
    <w:multiLevelType w:val="multilevel"/>
    <w:tmpl w:val="132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15826"/>
    <w:multiLevelType w:val="multilevel"/>
    <w:tmpl w:val="A5D219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F12F1"/>
    <w:multiLevelType w:val="multilevel"/>
    <w:tmpl w:val="D192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76"/>
    <w:rsid w:val="000F2F7A"/>
    <w:rsid w:val="00121F20"/>
    <w:rsid w:val="001222F1"/>
    <w:rsid w:val="001A21C3"/>
    <w:rsid w:val="001C5944"/>
    <w:rsid w:val="002F5B54"/>
    <w:rsid w:val="004E720E"/>
    <w:rsid w:val="004F1AC1"/>
    <w:rsid w:val="005F471B"/>
    <w:rsid w:val="0063081F"/>
    <w:rsid w:val="006C0B77"/>
    <w:rsid w:val="006D6F19"/>
    <w:rsid w:val="0074717D"/>
    <w:rsid w:val="007A348C"/>
    <w:rsid w:val="00814A76"/>
    <w:rsid w:val="008242FF"/>
    <w:rsid w:val="00870751"/>
    <w:rsid w:val="008851D0"/>
    <w:rsid w:val="008A3207"/>
    <w:rsid w:val="008C6475"/>
    <w:rsid w:val="008D7F1A"/>
    <w:rsid w:val="00922C48"/>
    <w:rsid w:val="00956A61"/>
    <w:rsid w:val="00956DAC"/>
    <w:rsid w:val="009B1FCD"/>
    <w:rsid w:val="009D012F"/>
    <w:rsid w:val="00A13CF7"/>
    <w:rsid w:val="00A620F1"/>
    <w:rsid w:val="00A95D21"/>
    <w:rsid w:val="00B27212"/>
    <w:rsid w:val="00B915B7"/>
    <w:rsid w:val="00BA00FA"/>
    <w:rsid w:val="00BE4169"/>
    <w:rsid w:val="00C567A2"/>
    <w:rsid w:val="00CA369C"/>
    <w:rsid w:val="00CF27FB"/>
    <w:rsid w:val="00D87030"/>
    <w:rsid w:val="00E677BF"/>
    <w:rsid w:val="00EA59DF"/>
    <w:rsid w:val="00EB1B36"/>
    <w:rsid w:val="00ED20A6"/>
    <w:rsid w:val="00EE4070"/>
    <w:rsid w:val="00F12C76"/>
    <w:rsid w:val="00F6765B"/>
    <w:rsid w:val="00F77918"/>
    <w:rsid w:val="00FC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CF7"/>
    <w:pPr>
      <w:keepNext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A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814A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4A76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nhideWhenUsed/>
    <w:rsid w:val="00814A76"/>
    <w:pPr>
      <w:tabs>
        <w:tab w:val="center" w:pos="4677"/>
        <w:tab w:val="right" w:pos="9355"/>
      </w:tabs>
    </w:pPr>
    <w:rPr>
      <w:szCs w:val="32"/>
    </w:rPr>
  </w:style>
  <w:style w:type="character" w:customStyle="1" w:styleId="a8">
    <w:name w:val="Нижний колонтитул Знак"/>
    <w:basedOn w:val="a0"/>
    <w:link w:val="a7"/>
    <w:rsid w:val="00814A7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Normal">
    <w:name w:val="ConsNormal"/>
    <w:rsid w:val="0081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814A76"/>
  </w:style>
  <w:style w:type="paragraph" w:customStyle="1" w:styleId="ConsPlusTitle">
    <w:name w:val="ConsPlusTitle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14A76"/>
    <w:rPr>
      <w:b/>
      <w:bCs/>
    </w:rPr>
  </w:style>
  <w:style w:type="paragraph" w:customStyle="1" w:styleId="1">
    <w:name w:val="Без интервала1"/>
    <w:link w:val="NoSpacingChar"/>
    <w:qFormat/>
    <w:rsid w:val="00814A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814A76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14A76"/>
    <w:rPr>
      <w:rFonts w:ascii="Calibri" w:eastAsia="Calibri" w:hAnsi="Calibri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14A7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222F1"/>
    <w:rPr>
      <w:rFonts w:ascii="Arial" w:eastAsia="Calibri" w:hAnsi="Arial" w:cs="Arial"/>
      <w:sz w:val="20"/>
      <w:szCs w:val="20"/>
    </w:rPr>
  </w:style>
  <w:style w:type="character" w:customStyle="1" w:styleId="hyperlink">
    <w:name w:val="hyperlink"/>
    <w:basedOn w:val="a0"/>
    <w:rsid w:val="001222F1"/>
  </w:style>
  <w:style w:type="character" w:customStyle="1" w:styleId="apple-style-span">
    <w:name w:val="apple-style-span"/>
    <w:basedOn w:val="a0"/>
    <w:rsid w:val="00A13CF7"/>
  </w:style>
  <w:style w:type="paragraph" w:customStyle="1" w:styleId="Heading1">
    <w:name w:val="Heading 1"/>
    <w:basedOn w:val="a"/>
    <w:uiPriority w:val="1"/>
    <w:qFormat/>
    <w:rsid w:val="00A13CF7"/>
    <w:pPr>
      <w:widowControl w:val="0"/>
      <w:autoSpaceDE w:val="0"/>
      <w:autoSpaceDN w:val="0"/>
      <w:ind w:left="792" w:right="580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A13C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rsid w:val="00A13CF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13CF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0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">
    <w:name w:val="Основной текст (5)_"/>
    <w:link w:val="50"/>
    <w:locked/>
    <w:rsid w:val="00E677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77BF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d">
    <w:name w:val="Body Text"/>
    <w:aliases w:val="Знак"/>
    <w:basedOn w:val="a"/>
    <w:link w:val="ae"/>
    <w:rsid w:val="00121F20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121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21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121F20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basedOn w:val="a0"/>
    <w:link w:val="af"/>
    <w:rsid w:val="00121F20"/>
    <w:rPr>
      <w:rFonts w:ascii="Times New Roman" w:eastAsia="Times New Roman" w:hAnsi="Times New Roman" w:cs="Times New Roman"/>
      <w:sz w:val="24"/>
      <w:szCs w:val="24"/>
      <w:lang/>
    </w:rPr>
  </w:style>
  <w:style w:type="character" w:styleId="af1">
    <w:name w:val="FollowedHyperlink"/>
    <w:uiPriority w:val="99"/>
    <w:unhideWhenUsed/>
    <w:rsid w:val="00121F20"/>
    <w:rPr>
      <w:color w:val="954F72"/>
      <w:u w:val="single"/>
    </w:rPr>
  </w:style>
  <w:style w:type="paragraph" w:customStyle="1" w:styleId="msonormal0">
    <w:name w:val="msonormal"/>
    <w:basedOn w:val="a"/>
    <w:rsid w:val="00121F20"/>
    <w:pPr>
      <w:spacing w:before="100" w:beforeAutospacing="1" w:after="100" w:afterAutospacing="1"/>
    </w:pPr>
  </w:style>
  <w:style w:type="paragraph" w:customStyle="1" w:styleId="xl63">
    <w:name w:val="xl6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21F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90AA2CC3AE3196A9E0204B89EF988D98470869F9B1042DC77BE9145439P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BC3E971ADC10F2ED965AD2D72256B70830DDD0873CB13649E9C41597a9DB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7354E-2014-45C6-980E-56F1C668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10914</Words>
  <Characters>62216</Characters>
  <Application>Microsoft Office Word</Application>
  <DocSecurity>0</DocSecurity>
  <Lines>518</Lines>
  <Paragraphs>145</Paragraphs>
  <ScaleCrop>false</ScaleCrop>
  <Company/>
  <LinksUpToDate>false</LinksUpToDate>
  <CharactersWithSpaces>72985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2022-04-29T04:08:00Z</dcterms:created>
  <dcterms:modified xsi:type="dcterms:W3CDTF">2022-06-28T08:13:00Z</dcterms:modified>
</cp:coreProperties>
</file>