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386172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321E88" w:rsidRDefault="00C77441" w:rsidP="00D93FF4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08.09</w:t>
                  </w:r>
                  <w:r w:rsidR="00321E88">
                    <w:rPr>
                      <w:rFonts w:ascii="Times New Roman" w:hAnsi="Times New Roman"/>
                      <w:b/>
                    </w:rPr>
                    <w:t>.2023 ГОДА</w:t>
                  </w:r>
                </w:p>
                <w:p w:rsidR="00321E88" w:rsidRDefault="00321E88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C77441">
                    <w:rPr>
                      <w:rFonts w:ascii="Times New Roman" w:hAnsi="Times New Roman"/>
                      <w:b/>
                    </w:rPr>
                    <w:t>14-192</w:t>
                  </w:r>
                </w:p>
                <w:p w:rsidR="00321E88" w:rsidRDefault="00321E88" w:rsidP="00814A7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</w:txbxContent>
            </v:textbox>
          </v:rect>
        </w:pict>
      </w:r>
      <w:r w:rsidRPr="00386172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321E88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321E88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1222F1" w:rsidRPr="00131112" w:rsidRDefault="001222F1" w:rsidP="001222F1">
      <w:pPr>
        <w:pStyle w:val="ConsNormal"/>
        <w:widowControl/>
        <w:tabs>
          <w:tab w:val="left" w:pos="6300"/>
        </w:tabs>
        <w:ind w:left="5670" w:firstLine="3402"/>
        <w:rPr>
          <w:rFonts w:ascii="Times New Roman" w:hAnsi="Times New Roman" w:cs="Times New Roman"/>
          <w:sz w:val="18"/>
          <w:szCs w:val="18"/>
        </w:rPr>
      </w:pPr>
      <w:bookmarkStart w:id="1" w:name="bookmark0"/>
    </w:p>
    <w:p w:rsidR="00C77441" w:rsidRPr="00C77441" w:rsidRDefault="00C77441" w:rsidP="00C77441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77441">
        <w:rPr>
          <w:rFonts w:ascii="Times New Roman" w:hAnsi="Times New Roman" w:cs="Times New Roman"/>
          <w:b/>
          <w:sz w:val="18"/>
          <w:szCs w:val="18"/>
        </w:rPr>
        <w:t xml:space="preserve">Протокол </w:t>
      </w:r>
    </w:p>
    <w:p w:rsidR="00C77441" w:rsidRPr="00C77441" w:rsidRDefault="00C77441" w:rsidP="00C77441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77441">
        <w:rPr>
          <w:rFonts w:ascii="Times New Roman" w:hAnsi="Times New Roman" w:cs="Times New Roman"/>
          <w:b/>
          <w:sz w:val="18"/>
          <w:szCs w:val="18"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</w:t>
      </w:r>
    </w:p>
    <w:p w:rsidR="00C77441" w:rsidRPr="00C77441" w:rsidRDefault="00C77441" w:rsidP="00C77441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C77441">
        <w:rPr>
          <w:rFonts w:ascii="Times New Roman" w:hAnsi="Times New Roman" w:cs="Times New Roman"/>
          <w:b/>
          <w:sz w:val="18"/>
          <w:szCs w:val="18"/>
        </w:rPr>
        <w:t xml:space="preserve"> Новосибирской области</w:t>
      </w:r>
    </w:p>
    <w:p w:rsidR="00C77441" w:rsidRPr="00C77441" w:rsidRDefault="00C77441" w:rsidP="00C7744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от 08 сентября  2023 № 3</w:t>
      </w:r>
    </w:p>
    <w:p w:rsidR="00C77441" w:rsidRPr="00C77441" w:rsidRDefault="00C77441" w:rsidP="00C77441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Публичные слушания назначены: решением тридцать седьмой  сессии Совета депутатов сельского поселения Красносельского сельсовета Чановского муниципального района Новосибирской области от «25» апреля  2023 года № 157.</w:t>
      </w:r>
    </w:p>
    <w:p w:rsidR="00C77441" w:rsidRPr="00C77441" w:rsidRDefault="00C77441" w:rsidP="00C77441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Дата проведения публичных слушаний: «08» сентября 2023 года.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sz w:val="18"/>
          <w:szCs w:val="18"/>
        </w:rPr>
        <w:tab/>
      </w:r>
      <w:r w:rsidRPr="00C77441">
        <w:rPr>
          <w:rFonts w:ascii="Times New Roman" w:hAnsi="Times New Roman" w:cs="Times New Roman"/>
          <w:sz w:val="18"/>
          <w:szCs w:val="18"/>
        </w:rPr>
        <w:t>Время проведения: с 11-00 часов до 11-30 часов.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color w:val="000000"/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ab/>
        <w:t>Место проведения: здание администрации сельского поселения Красносельского сельсовета Чановского муниципального района Новосибирской области.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Председатель публичных слушаний: Гришина Елена Викторовна – председатель Совета депутатов сельского поселения Красносельского сельсовета Чановского муниципального района Новосибирской области.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Секретарь публичных слушаний: Круглякова Галина Олеговна – депутат Совета депутатов сельского поселения Красносельского сельсовета Чановского муниципального района Новосибирской области.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b/>
          <w:sz w:val="18"/>
          <w:szCs w:val="18"/>
        </w:rPr>
      </w:pPr>
      <w:r w:rsidRPr="00C77441">
        <w:rPr>
          <w:rFonts w:ascii="Times New Roman" w:hAnsi="Times New Roman" w:cs="Times New Roman"/>
          <w:b/>
          <w:sz w:val="18"/>
          <w:szCs w:val="18"/>
        </w:rPr>
        <w:t>Присутствовали: 9 человек.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b/>
          <w:sz w:val="18"/>
          <w:szCs w:val="18"/>
        </w:rPr>
      </w:pPr>
      <w:r w:rsidRPr="00C77441">
        <w:rPr>
          <w:rFonts w:ascii="Times New Roman" w:hAnsi="Times New Roman" w:cs="Times New Roman"/>
          <w:b/>
          <w:sz w:val="18"/>
          <w:szCs w:val="18"/>
        </w:rPr>
        <w:t>ПОВЕСТКА ДНЯ: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b/>
          <w:sz w:val="18"/>
          <w:szCs w:val="18"/>
        </w:rPr>
        <w:t>СЛУШАЛИ:</w:t>
      </w:r>
      <w:r w:rsidRPr="00C77441">
        <w:rPr>
          <w:rFonts w:ascii="Times New Roman" w:hAnsi="Times New Roman" w:cs="Times New Roman"/>
          <w:sz w:val="18"/>
          <w:szCs w:val="18"/>
        </w:rPr>
        <w:t xml:space="preserve"> Главу сельского поселения Красносельского сельсовета Чановского муниципального района Новосибирской области А.И.Евдокимову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C77441" w:rsidRPr="00C77441" w:rsidRDefault="00C77441" w:rsidP="00C77441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b/>
          <w:sz w:val="18"/>
          <w:szCs w:val="18"/>
        </w:rPr>
        <w:t>ВЫСТУПИЛИ</w:t>
      </w:r>
      <w:r w:rsidRPr="00C77441">
        <w:rPr>
          <w:rFonts w:ascii="Times New Roman" w:hAnsi="Times New Roman" w:cs="Times New Roman"/>
          <w:sz w:val="18"/>
          <w:szCs w:val="18"/>
        </w:rPr>
        <w:t>: Е.В. Гришина, депутат Совета депутатов сельского поселения Красносельского сельсовета Чановского муниципального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C77441" w:rsidRPr="00C77441" w:rsidRDefault="00C77441" w:rsidP="00C77441">
      <w:pPr>
        <w:ind w:firstLine="720"/>
        <w:jc w:val="both"/>
        <w:rPr>
          <w:sz w:val="18"/>
          <w:szCs w:val="18"/>
        </w:rPr>
      </w:pPr>
      <w:proofErr w:type="spellStart"/>
      <w:r w:rsidRPr="00C77441">
        <w:rPr>
          <w:sz w:val="18"/>
          <w:szCs w:val="18"/>
        </w:rPr>
        <w:t>А.А.Пилль</w:t>
      </w:r>
      <w:proofErr w:type="spellEnd"/>
      <w:r w:rsidRPr="00C77441">
        <w:rPr>
          <w:sz w:val="18"/>
          <w:szCs w:val="18"/>
        </w:rPr>
        <w:t>, депутат Совета депутатов сельского поселения Красносельского сельсовета Чановского муниципального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изменениями:</w:t>
      </w:r>
    </w:p>
    <w:p w:rsidR="00C77441" w:rsidRPr="00C77441" w:rsidRDefault="00C77441" w:rsidP="00C77441">
      <w:pPr>
        <w:ind w:firstLine="720"/>
        <w:jc w:val="both"/>
        <w:rPr>
          <w:sz w:val="18"/>
          <w:szCs w:val="18"/>
        </w:rPr>
      </w:pPr>
    </w:p>
    <w:p w:rsidR="00C77441" w:rsidRPr="00C77441" w:rsidRDefault="00C77441" w:rsidP="00C77441">
      <w:pPr>
        <w:ind w:firstLine="710"/>
        <w:jc w:val="both"/>
        <w:rPr>
          <w:sz w:val="18"/>
          <w:szCs w:val="18"/>
        </w:rPr>
      </w:pPr>
      <w:r w:rsidRPr="00C77441">
        <w:rPr>
          <w:b/>
          <w:sz w:val="18"/>
          <w:szCs w:val="18"/>
        </w:rPr>
        <w:t>1.1 Статья 21. Депутат Совета депутатов</w:t>
      </w:r>
    </w:p>
    <w:p w:rsidR="00C77441" w:rsidRPr="00C77441" w:rsidRDefault="00C77441" w:rsidP="00C77441">
      <w:pPr>
        <w:ind w:firstLine="710"/>
        <w:jc w:val="both"/>
        <w:rPr>
          <w:sz w:val="18"/>
          <w:szCs w:val="18"/>
        </w:rPr>
      </w:pPr>
      <w:r w:rsidRPr="00C77441">
        <w:rPr>
          <w:sz w:val="18"/>
          <w:szCs w:val="18"/>
        </w:rPr>
        <w:t>1.1.1 дополнить частью 4.2 следующего содержания:</w:t>
      </w:r>
    </w:p>
    <w:p w:rsidR="00C77441" w:rsidRPr="00C77441" w:rsidRDefault="00C77441" w:rsidP="00C77441">
      <w:pPr>
        <w:ind w:firstLine="710"/>
        <w:jc w:val="both"/>
        <w:rPr>
          <w:sz w:val="18"/>
          <w:szCs w:val="18"/>
        </w:rPr>
      </w:pPr>
      <w:r w:rsidRPr="00C77441">
        <w:rPr>
          <w:sz w:val="18"/>
          <w:szCs w:val="18"/>
        </w:rPr>
        <w:t xml:space="preserve">«4.2. </w:t>
      </w:r>
      <w:proofErr w:type="gramStart"/>
      <w:r w:rsidRPr="00C77441">
        <w:rPr>
          <w:sz w:val="18"/>
          <w:szCs w:val="18"/>
        </w:rP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C77441">
        <w:rPr>
          <w:sz w:val="18"/>
          <w:szCs w:val="18"/>
        </w:rPr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C77441">
        <w:rPr>
          <w:sz w:val="18"/>
          <w:szCs w:val="18"/>
        </w:rPr>
        <w:t>.»</w:t>
      </w:r>
      <w:proofErr w:type="gramEnd"/>
    </w:p>
    <w:p w:rsidR="00C77441" w:rsidRPr="00C77441" w:rsidRDefault="00C77441" w:rsidP="00C77441">
      <w:pPr>
        <w:autoSpaceDE w:val="0"/>
        <w:autoSpaceDN w:val="0"/>
        <w:adjustRightInd w:val="0"/>
        <w:ind w:firstLine="720"/>
        <w:jc w:val="both"/>
        <w:rPr>
          <w:sz w:val="18"/>
          <w:szCs w:val="18"/>
        </w:rPr>
      </w:pPr>
      <w:r w:rsidRPr="00C77441">
        <w:rPr>
          <w:b/>
          <w:sz w:val="18"/>
          <w:szCs w:val="18"/>
        </w:rPr>
        <w:t>2.1. Статья 27. Глава поселения</w:t>
      </w:r>
    </w:p>
    <w:p w:rsidR="00C77441" w:rsidRPr="00C77441" w:rsidRDefault="00C77441" w:rsidP="00C77441">
      <w:pPr>
        <w:ind w:firstLine="709"/>
        <w:jc w:val="both"/>
        <w:rPr>
          <w:sz w:val="18"/>
          <w:szCs w:val="18"/>
        </w:rPr>
      </w:pPr>
      <w:r w:rsidRPr="00C77441">
        <w:rPr>
          <w:sz w:val="18"/>
          <w:szCs w:val="18"/>
        </w:rPr>
        <w:t>2.1.1. дополнить частью 10 следующего содержания:</w:t>
      </w:r>
    </w:p>
    <w:p w:rsidR="00C77441" w:rsidRPr="00C77441" w:rsidRDefault="00C77441" w:rsidP="00C77441">
      <w:pPr>
        <w:ind w:firstLine="709"/>
        <w:jc w:val="both"/>
        <w:rPr>
          <w:sz w:val="18"/>
          <w:szCs w:val="18"/>
        </w:rPr>
      </w:pPr>
      <w:r w:rsidRPr="00C77441">
        <w:rPr>
          <w:sz w:val="18"/>
          <w:szCs w:val="18"/>
        </w:rPr>
        <w:t xml:space="preserve">«10. </w:t>
      </w:r>
      <w:proofErr w:type="gramStart"/>
      <w:r w:rsidRPr="00C77441">
        <w:rPr>
          <w:sz w:val="18"/>
          <w:szCs w:val="18"/>
        </w:rPr>
        <w:t>Глава поселения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C77441">
        <w:rPr>
          <w:sz w:val="18"/>
          <w:szCs w:val="18"/>
        </w:rPr>
        <w:t xml:space="preserve"> не зависящих от него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C77441">
        <w:rPr>
          <w:sz w:val="18"/>
          <w:szCs w:val="18"/>
        </w:rPr>
        <w:t>.»</w:t>
      </w:r>
      <w:proofErr w:type="gramEnd"/>
    </w:p>
    <w:p w:rsidR="00C77441" w:rsidRPr="00C77441" w:rsidRDefault="00C77441" w:rsidP="00C77441">
      <w:pPr>
        <w:ind w:firstLine="709"/>
        <w:jc w:val="both"/>
        <w:rPr>
          <w:b/>
          <w:sz w:val="18"/>
          <w:szCs w:val="18"/>
        </w:rPr>
      </w:pPr>
      <w:r w:rsidRPr="00C77441">
        <w:rPr>
          <w:b/>
          <w:sz w:val="18"/>
          <w:szCs w:val="18"/>
        </w:rPr>
        <w:t>ГОЛОСОВАЛИ:</w:t>
      </w:r>
    </w:p>
    <w:p w:rsidR="00C77441" w:rsidRPr="00C77441" w:rsidRDefault="00C77441" w:rsidP="00C77441">
      <w:pPr>
        <w:ind w:firstLine="720"/>
        <w:jc w:val="both"/>
        <w:rPr>
          <w:sz w:val="18"/>
          <w:szCs w:val="18"/>
        </w:rPr>
      </w:pPr>
      <w:r w:rsidRPr="00C77441">
        <w:rPr>
          <w:sz w:val="18"/>
          <w:szCs w:val="18"/>
        </w:rPr>
        <w:t>«За» - 9 человек, «Против» - нет, «Воздержались» - нет</w:t>
      </w:r>
    </w:p>
    <w:p w:rsidR="00C77441" w:rsidRPr="00C77441" w:rsidRDefault="00C77441" w:rsidP="00C77441">
      <w:pPr>
        <w:ind w:firstLine="720"/>
        <w:jc w:val="both"/>
        <w:rPr>
          <w:sz w:val="18"/>
          <w:szCs w:val="18"/>
        </w:rPr>
      </w:pPr>
    </w:p>
    <w:p w:rsidR="00C77441" w:rsidRPr="00C77441" w:rsidRDefault="00C77441" w:rsidP="00C77441">
      <w:pPr>
        <w:ind w:firstLine="720"/>
        <w:jc w:val="both"/>
        <w:rPr>
          <w:sz w:val="18"/>
          <w:szCs w:val="18"/>
        </w:rPr>
      </w:pPr>
      <w:r w:rsidRPr="00C77441">
        <w:rPr>
          <w:b/>
          <w:sz w:val="18"/>
          <w:szCs w:val="18"/>
        </w:rPr>
        <w:lastRenderedPageBreak/>
        <w:t>РЕШИЛИ</w:t>
      </w:r>
      <w:r w:rsidRPr="00C77441">
        <w:rPr>
          <w:sz w:val="18"/>
          <w:szCs w:val="18"/>
        </w:rPr>
        <w:t>: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предложений.</w:t>
      </w:r>
    </w:p>
    <w:p w:rsidR="00C77441" w:rsidRPr="00C77441" w:rsidRDefault="00C77441" w:rsidP="00C77441">
      <w:pPr>
        <w:jc w:val="both"/>
        <w:rPr>
          <w:sz w:val="18"/>
          <w:szCs w:val="18"/>
        </w:rPr>
      </w:pPr>
    </w:p>
    <w:p w:rsidR="00C77441" w:rsidRPr="00C77441" w:rsidRDefault="00C77441" w:rsidP="00C77441">
      <w:pPr>
        <w:ind w:firstLine="720"/>
        <w:rPr>
          <w:sz w:val="18"/>
          <w:szCs w:val="18"/>
        </w:rPr>
      </w:pPr>
      <w:r w:rsidRPr="00C77441">
        <w:rPr>
          <w:sz w:val="18"/>
          <w:szCs w:val="18"/>
        </w:rPr>
        <w:t xml:space="preserve">Председательствующий  </w:t>
      </w:r>
      <w:proofErr w:type="spellStart"/>
      <w:r w:rsidRPr="00C77441">
        <w:rPr>
          <w:sz w:val="18"/>
          <w:szCs w:val="18"/>
        </w:rPr>
        <w:t>_________________Е.В.Гришина</w:t>
      </w:r>
      <w:proofErr w:type="spellEnd"/>
    </w:p>
    <w:p w:rsidR="00C77441" w:rsidRPr="00C77441" w:rsidRDefault="00C77441" w:rsidP="00C77441">
      <w:pPr>
        <w:ind w:firstLine="720"/>
        <w:rPr>
          <w:sz w:val="18"/>
          <w:szCs w:val="18"/>
        </w:rPr>
      </w:pPr>
    </w:p>
    <w:p w:rsidR="00C77441" w:rsidRDefault="00C77441" w:rsidP="00C77441">
      <w:pPr>
        <w:ind w:firstLine="720"/>
        <w:rPr>
          <w:sz w:val="18"/>
          <w:szCs w:val="18"/>
        </w:rPr>
      </w:pPr>
      <w:r w:rsidRPr="00C77441">
        <w:rPr>
          <w:sz w:val="18"/>
          <w:szCs w:val="18"/>
        </w:rPr>
        <w:t xml:space="preserve">Секретарь                          </w:t>
      </w:r>
      <w:proofErr w:type="spellStart"/>
      <w:r w:rsidRPr="00C77441">
        <w:rPr>
          <w:sz w:val="18"/>
          <w:szCs w:val="18"/>
        </w:rPr>
        <w:t>_________________Г.О.Круглякова</w:t>
      </w:r>
      <w:proofErr w:type="spellEnd"/>
    </w:p>
    <w:p w:rsidR="00C77441" w:rsidRDefault="00C77441" w:rsidP="00C77441">
      <w:pPr>
        <w:ind w:firstLine="720"/>
        <w:rPr>
          <w:sz w:val="18"/>
          <w:szCs w:val="18"/>
        </w:rPr>
      </w:pPr>
    </w:p>
    <w:p w:rsidR="00C77441" w:rsidRDefault="00C77441" w:rsidP="00C77441">
      <w:pPr>
        <w:jc w:val="right"/>
        <w:rPr>
          <w:b/>
          <w:sz w:val="18"/>
          <w:szCs w:val="18"/>
        </w:rPr>
      </w:pPr>
      <w:r w:rsidRPr="003A17BC">
        <w:rPr>
          <w:b/>
          <w:sz w:val="18"/>
          <w:szCs w:val="18"/>
        </w:rPr>
        <w:t xml:space="preserve">Отдел надзорной деятельности и профилактической работы </w:t>
      </w:r>
    </w:p>
    <w:p w:rsidR="00C77441" w:rsidRPr="00385CAC" w:rsidRDefault="00C77441" w:rsidP="00C77441">
      <w:pPr>
        <w:jc w:val="right"/>
        <w:rPr>
          <w:b/>
          <w:sz w:val="18"/>
          <w:szCs w:val="18"/>
        </w:rPr>
      </w:pPr>
      <w:r w:rsidRPr="00385CAC">
        <w:rPr>
          <w:b/>
          <w:sz w:val="18"/>
          <w:szCs w:val="18"/>
        </w:rPr>
        <w:t xml:space="preserve">по </w:t>
      </w:r>
      <w:proofErr w:type="spellStart"/>
      <w:r w:rsidRPr="00385CAC">
        <w:rPr>
          <w:b/>
          <w:sz w:val="18"/>
          <w:szCs w:val="18"/>
        </w:rPr>
        <w:t>Чановскому</w:t>
      </w:r>
      <w:proofErr w:type="spellEnd"/>
      <w:r w:rsidRPr="00385CAC">
        <w:rPr>
          <w:b/>
          <w:sz w:val="18"/>
          <w:szCs w:val="18"/>
        </w:rPr>
        <w:t xml:space="preserve"> району предупреждает:</w:t>
      </w:r>
    </w:p>
    <w:p w:rsidR="00C77441" w:rsidRDefault="00C77441" w:rsidP="00C77441">
      <w:pPr>
        <w:ind w:firstLine="720"/>
        <w:rPr>
          <w:sz w:val="18"/>
          <w:szCs w:val="18"/>
        </w:rPr>
      </w:pPr>
    </w:p>
    <w:p w:rsidR="00C77441" w:rsidRDefault="00C77441" w:rsidP="00C77441">
      <w:pPr>
        <w:ind w:firstLine="720"/>
        <w:rPr>
          <w:sz w:val="18"/>
          <w:szCs w:val="18"/>
        </w:rPr>
      </w:pPr>
    </w:p>
    <w:p w:rsidR="00C77441" w:rsidRPr="00C77441" w:rsidRDefault="00C77441" w:rsidP="00C77441">
      <w:pPr>
        <w:tabs>
          <w:tab w:val="left" w:pos="0"/>
        </w:tabs>
        <w:jc w:val="center"/>
        <w:rPr>
          <w:sz w:val="18"/>
          <w:szCs w:val="18"/>
        </w:rPr>
      </w:pPr>
      <w:r w:rsidRPr="00C77441">
        <w:rPr>
          <w:b/>
          <w:color w:val="000000"/>
          <w:sz w:val="18"/>
          <w:szCs w:val="18"/>
          <w:shd w:val="clear" w:color="auto" w:fill="FFFFFF"/>
        </w:rPr>
        <w:t xml:space="preserve">На пожаре  в </w:t>
      </w:r>
      <w:proofErr w:type="spellStart"/>
      <w:r w:rsidRPr="00C77441">
        <w:rPr>
          <w:b/>
          <w:color w:val="000000"/>
          <w:sz w:val="18"/>
          <w:szCs w:val="18"/>
          <w:shd w:val="clear" w:color="auto" w:fill="FFFFFF"/>
        </w:rPr>
        <w:t>Чановском</w:t>
      </w:r>
      <w:proofErr w:type="spellEnd"/>
      <w:r w:rsidRPr="00C77441">
        <w:rPr>
          <w:b/>
          <w:color w:val="000000"/>
          <w:sz w:val="18"/>
          <w:szCs w:val="18"/>
          <w:shd w:val="clear" w:color="auto" w:fill="FFFFFF"/>
        </w:rPr>
        <w:t xml:space="preserve"> районе  погиб человек.</w:t>
      </w:r>
    </w:p>
    <w:p w:rsidR="00C77441" w:rsidRPr="00C77441" w:rsidRDefault="00C77441" w:rsidP="00C77441">
      <w:pPr>
        <w:rPr>
          <w:sz w:val="18"/>
          <w:szCs w:val="18"/>
        </w:rPr>
      </w:pPr>
      <w:r w:rsidRPr="00C77441">
        <w:rPr>
          <w:color w:val="000000"/>
          <w:sz w:val="18"/>
          <w:szCs w:val="18"/>
          <w:shd w:val="clear" w:color="auto" w:fill="FFFFFF"/>
        </w:rPr>
        <w:t> </w:t>
      </w:r>
    </w:p>
    <w:p w:rsidR="00C77441" w:rsidRPr="00C77441" w:rsidRDefault="00C77441" w:rsidP="00C77441">
      <w:pPr>
        <w:ind w:firstLine="180"/>
        <w:jc w:val="both"/>
        <w:rPr>
          <w:sz w:val="18"/>
          <w:szCs w:val="18"/>
        </w:rPr>
      </w:pPr>
      <w:r w:rsidRPr="00C77441">
        <w:rPr>
          <w:color w:val="000000"/>
          <w:sz w:val="18"/>
          <w:szCs w:val="18"/>
          <w:shd w:val="clear" w:color="auto" w:fill="FFFFFF"/>
        </w:rPr>
        <w:t xml:space="preserve">05 сентября 2023 г.   в  13 час. 09 мин.  диспетчеру </w:t>
      </w:r>
      <w:proofErr w:type="spellStart"/>
      <w:r w:rsidRPr="00C77441">
        <w:rPr>
          <w:color w:val="000000"/>
          <w:sz w:val="18"/>
          <w:szCs w:val="18"/>
          <w:shd w:val="clear" w:color="auto" w:fill="FFFFFF"/>
        </w:rPr>
        <w:t>Чановской</w:t>
      </w:r>
      <w:proofErr w:type="spellEnd"/>
      <w:r w:rsidRPr="00C77441">
        <w:rPr>
          <w:color w:val="000000"/>
          <w:sz w:val="18"/>
          <w:szCs w:val="18"/>
          <w:shd w:val="clear" w:color="auto" w:fill="FFFFFF"/>
        </w:rPr>
        <w:t xml:space="preserve"> </w:t>
      </w:r>
      <w:proofErr w:type="spellStart"/>
      <w:r w:rsidRPr="00C77441">
        <w:rPr>
          <w:color w:val="000000"/>
          <w:sz w:val="18"/>
          <w:szCs w:val="18"/>
          <w:shd w:val="clear" w:color="auto" w:fill="FFFFFF"/>
        </w:rPr>
        <w:t>пожарно</w:t>
      </w:r>
      <w:proofErr w:type="spellEnd"/>
      <w:r w:rsidRPr="00C77441">
        <w:rPr>
          <w:color w:val="000000"/>
          <w:sz w:val="18"/>
          <w:szCs w:val="18"/>
          <w:shd w:val="clear" w:color="auto" w:fill="FFFFFF"/>
        </w:rPr>
        <w:t xml:space="preserve"> - спасательной части    поступило сообщение о пожаре в р.п. </w:t>
      </w:r>
      <w:proofErr w:type="gramStart"/>
      <w:r w:rsidRPr="00C77441">
        <w:rPr>
          <w:color w:val="000000"/>
          <w:sz w:val="18"/>
          <w:szCs w:val="18"/>
          <w:shd w:val="clear" w:color="auto" w:fill="FFFFFF"/>
        </w:rPr>
        <w:t>Чанах</w:t>
      </w:r>
      <w:proofErr w:type="gramEnd"/>
      <w:r w:rsidRPr="00C77441">
        <w:rPr>
          <w:color w:val="000000"/>
          <w:sz w:val="18"/>
          <w:szCs w:val="18"/>
          <w:shd w:val="clear" w:color="auto" w:fill="FFFFFF"/>
        </w:rPr>
        <w:t xml:space="preserve">. По приезду на место вызова было установлено, что   пожар произошел в частном одноквартирном доме. К моменту прибытия пожарных подразделений   в квартире происходило   горение. В ходе тушения пожара был обнаружен в доме погибший мужчина 1937 года рождения.  Пожар был обнаружен после того, как дым из дома начал выходить через щели в стенах и окнах.   В результате пожара  огнем уничтожена веранда и диван в спальной комнате, повреждено домашнее имущество.    По данному факту проводится уголовно-процессуальная проверка.   </w:t>
      </w:r>
      <w:r w:rsidRPr="00C77441">
        <w:rPr>
          <w:color w:val="000000"/>
          <w:sz w:val="18"/>
          <w:szCs w:val="18"/>
        </w:rPr>
        <w:br/>
        <w:t xml:space="preserve">  </w:t>
      </w:r>
      <w:r w:rsidRPr="00C77441">
        <w:rPr>
          <w:color w:val="000000"/>
          <w:sz w:val="18"/>
          <w:szCs w:val="18"/>
          <w:shd w:val="clear" w:color="auto" w:fill="FFFFFF"/>
        </w:rPr>
        <w:t xml:space="preserve">   </w:t>
      </w:r>
      <w:r w:rsidRPr="00C77441">
        <w:rPr>
          <w:sz w:val="18"/>
          <w:szCs w:val="18"/>
        </w:rPr>
        <w:t xml:space="preserve">Отдел надзорной деятельности и профилактической работы по </w:t>
      </w:r>
      <w:proofErr w:type="spellStart"/>
      <w:r w:rsidRPr="00C77441">
        <w:rPr>
          <w:sz w:val="18"/>
          <w:szCs w:val="18"/>
        </w:rPr>
        <w:t>Чановскому</w:t>
      </w:r>
      <w:proofErr w:type="spellEnd"/>
      <w:r w:rsidRPr="00C77441">
        <w:rPr>
          <w:sz w:val="18"/>
          <w:szCs w:val="18"/>
        </w:rPr>
        <w:t xml:space="preserve"> району напоминает:</w:t>
      </w:r>
    </w:p>
    <w:p w:rsidR="00C77441" w:rsidRPr="00C77441" w:rsidRDefault="00C77441" w:rsidP="00C77441">
      <w:pPr>
        <w:pStyle w:val="af6"/>
        <w:tabs>
          <w:tab w:val="left" w:pos="9781"/>
        </w:tabs>
        <w:ind w:firstLine="180"/>
        <w:jc w:val="both"/>
        <w:rPr>
          <w:sz w:val="18"/>
          <w:szCs w:val="18"/>
        </w:rPr>
      </w:pPr>
      <w:r w:rsidRPr="00C77441">
        <w:rPr>
          <w:sz w:val="18"/>
          <w:szCs w:val="18"/>
        </w:rPr>
        <w:t>При эксплуатации печного отопления:</w:t>
      </w:r>
    </w:p>
    <w:p w:rsidR="00C77441" w:rsidRPr="00C77441" w:rsidRDefault="00C77441" w:rsidP="00C77441">
      <w:pPr>
        <w:pStyle w:val="af6"/>
        <w:ind w:firstLine="180"/>
        <w:jc w:val="both"/>
        <w:rPr>
          <w:sz w:val="18"/>
          <w:szCs w:val="18"/>
        </w:rPr>
      </w:pPr>
      <w:r w:rsidRPr="00C77441">
        <w:rPr>
          <w:sz w:val="18"/>
          <w:szCs w:val="18"/>
        </w:rPr>
        <w:t xml:space="preserve">  - Обратите внимание на наличие </w:t>
      </w:r>
      <w:proofErr w:type="spellStart"/>
      <w:r w:rsidRPr="00C77441">
        <w:rPr>
          <w:sz w:val="18"/>
          <w:szCs w:val="18"/>
        </w:rPr>
        <w:t>предтопочного</w:t>
      </w:r>
      <w:proofErr w:type="spellEnd"/>
      <w:r w:rsidRPr="00C77441">
        <w:rPr>
          <w:sz w:val="18"/>
          <w:szCs w:val="18"/>
        </w:rPr>
        <w:t xml:space="preserve"> листа, он должен быть размером  0.5 </w:t>
      </w:r>
      <w:proofErr w:type="spellStart"/>
      <w:r w:rsidRPr="00C77441">
        <w:rPr>
          <w:sz w:val="18"/>
          <w:szCs w:val="18"/>
        </w:rPr>
        <w:t>х</w:t>
      </w:r>
      <w:proofErr w:type="spellEnd"/>
      <w:r w:rsidRPr="00C77441">
        <w:rPr>
          <w:sz w:val="18"/>
          <w:szCs w:val="18"/>
        </w:rPr>
        <w:t xml:space="preserve"> 0.7 м., без прогаров и повреждений.</w:t>
      </w:r>
    </w:p>
    <w:p w:rsidR="00C77441" w:rsidRPr="00C77441" w:rsidRDefault="00C77441" w:rsidP="00C77441">
      <w:pPr>
        <w:pStyle w:val="af6"/>
        <w:ind w:firstLine="180"/>
        <w:jc w:val="both"/>
        <w:rPr>
          <w:sz w:val="18"/>
          <w:szCs w:val="18"/>
        </w:rPr>
      </w:pPr>
      <w:r w:rsidRPr="00C77441">
        <w:rPr>
          <w:sz w:val="18"/>
          <w:szCs w:val="18"/>
        </w:rPr>
        <w:t xml:space="preserve"> - Не доверяйте растопку малолетним детям, а также не храните спички в доступном для них месте. </w:t>
      </w:r>
    </w:p>
    <w:p w:rsidR="00C77441" w:rsidRPr="00C77441" w:rsidRDefault="00C77441" w:rsidP="00C77441">
      <w:pPr>
        <w:pStyle w:val="af6"/>
        <w:ind w:firstLine="180"/>
        <w:jc w:val="both"/>
        <w:rPr>
          <w:sz w:val="18"/>
          <w:szCs w:val="18"/>
        </w:rPr>
      </w:pPr>
      <w:r w:rsidRPr="00C77441">
        <w:rPr>
          <w:sz w:val="18"/>
          <w:szCs w:val="18"/>
        </w:rPr>
        <w:t xml:space="preserve">- Золу и шлак, удаляемую из топок проливайте водой и удаляйте в специально отведенное для них безопасное место. Опасно ставить ведра или какие-нибудь емкости с золой на верандах и сенях, даже если вы думаете, что зола остывшая. Не остывшие угли способны привести к возгоранию пола или рядом расположенных горючих материалов. </w:t>
      </w:r>
    </w:p>
    <w:p w:rsidR="00C77441" w:rsidRPr="00C77441" w:rsidRDefault="00C77441" w:rsidP="00C77441">
      <w:pPr>
        <w:pStyle w:val="af6"/>
        <w:ind w:firstLine="180"/>
        <w:jc w:val="both"/>
        <w:rPr>
          <w:sz w:val="18"/>
          <w:szCs w:val="18"/>
        </w:rPr>
      </w:pPr>
      <w:r w:rsidRPr="00C77441">
        <w:rPr>
          <w:sz w:val="18"/>
          <w:szCs w:val="18"/>
        </w:rPr>
        <w:t>- При обнаружении на металлических частях печи трещин, отсутствие предусмотренных конструкции щеколд, а также щелей образовавшихся в результате воздействия на металлические части печи высоких температур, обратитесь к квалифицированному специалисту с целью устранения данных недостатков.</w:t>
      </w:r>
    </w:p>
    <w:p w:rsidR="00C77441" w:rsidRPr="00C77441" w:rsidRDefault="00C77441" w:rsidP="00C77441">
      <w:pPr>
        <w:pStyle w:val="af"/>
        <w:ind w:firstLine="180"/>
        <w:rPr>
          <w:sz w:val="18"/>
          <w:szCs w:val="18"/>
        </w:rPr>
      </w:pPr>
      <w:r w:rsidRPr="00C77441">
        <w:rPr>
          <w:b/>
          <w:sz w:val="18"/>
          <w:szCs w:val="18"/>
        </w:rPr>
        <w:t>При эксплуатации печного отопления запрещается:</w:t>
      </w:r>
    </w:p>
    <w:p w:rsidR="00C77441" w:rsidRPr="00C77441" w:rsidRDefault="00C77441" w:rsidP="00C77441">
      <w:pPr>
        <w:pStyle w:val="af"/>
        <w:ind w:firstLine="180"/>
        <w:rPr>
          <w:sz w:val="18"/>
          <w:szCs w:val="18"/>
        </w:rPr>
      </w:pPr>
      <w:r w:rsidRPr="00C77441">
        <w:rPr>
          <w:sz w:val="18"/>
          <w:szCs w:val="18"/>
        </w:rPr>
        <w:t>- оставлять без присмотра топящиеся печи, поручать надзор за ними малолетним детям;</w:t>
      </w:r>
    </w:p>
    <w:p w:rsidR="00C77441" w:rsidRPr="00C77441" w:rsidRDefault="00C77441" w:rsidP="00C77441">
      <w:pPr>
        <w:pStyle w:val="af"/>
        <w:ind w:firstLine="180"/>
        <w:rPr>
          <w:sz w:val="18"/>
          <w:szCs w:val="18"/>
        </w:rPr>
      </w:pPr>
      <w:r w:rsidRPr="00C77441">
        <w:rPr>
          <w:sz w:val="18"/>
          <w:szCs w:val="18"/>
        </w:rPr>
        <w:t xml:space="preserve">- располагать топливо и другие горючие вещества на </w:t>
      </w:r>
      <w:proofErr w:type="spellStart"/>
      <w:r w:rsidRPr="00C77441">
        <w:rPr>
          <w:sz w:val="18"/>
          <w:szCs w:val="18"/>
        </w:rPr>
        <w:t>предтопочном</w:t>
      </w:r>
      <w:proofErr w:type="spellEnd"/>
      <w:r w:rsidRPr="00C77441">
        <w:rPr>
          <w:sz w:val="18"/>
          <w:szCs w:val="18"/>
        </w:rPr>
        <w:t xml:space="preserve"> листе;</w:t>
      </w:r>
    </w:p>
    <w:p w:rsidR="00C77441" w:rsidRPr="00C77441" w:rsidRDefault="00C77441" w:rsidP="00C77441">
      <w:pPr>
        <w:pStyle w:val="af"/>
        <w:ind w:firstLine="180"/>
        <w:rPr>
          <w:sz w:val="18"/>
          <w:szCs w:val="18"/>
        </w:rPr>
      </w:pPr>
      <w:r w:rsidRPr="00C77441">
        <w:rPr>
          <w:sz w:val="18"/>
          <w:szCs w:val="18"/>
        </w:rPr>
        <w:t>- сушить вещи над печными плитами,</w:t>
      </w:r>
    </w:p>
    <w:p w:rsidR="00C77441" w:rsidRPr="00C77441" w:rsidRDefault="00C77441" w:rsidP="00C77441">
      <w:pPr>
        <w:pStyle w:val="af"/>
        <w:ind w:firstLine="180"/>
        <w:rPr>
          <w:sz w:val="18"/>
          <w:szCs w:val="18"/>
        </w:rPr>
      </w:pPr>
      <w:r w:rsidRPr="00C77441">
        <w:rPr>
          <w:sz w:val="18"/>
          <w:szCs w:val="18"/>
        </w:rPr>
        <w:t>- применять для розжига печей бензин, керосин и другие горючие жидкости, так как в результате этого происходит взрыв паров внутри печи;</w:t>
      </w:r>
    </w:p>
    <w:p w:rsidR="00C77441" w:rsidRPr="00C77441" w:rsidRDefault="00C77441" w:rsidP="00C77441">
      <w:pPr>
        <w:pStyle w:val="af"/>
        <w:ind w:firstLine="180"/>
        <w:rPr>
          <w:sz w:val="18"/>
          <w:szCs w:val="18"/>
        </w:rPr>
      </w:pPr>
      <w:r w:rsidRPr="00C77441">
        <w:rPr>
          <w:sz w:val="18"/>
          <w:szCs w:val="18"/>
        </w:rPr>
        <w:t xml:space="preserve"> - использовать вентиляционные и газовые каналы в качестве дымоходов.</w:t>
      </w:r>
    </w:p>
    <w:p w:rsidR="00C77441" w:rsidRPr="00C77441" w:rsidRDefault="00C77441" w:rsidP="00C77441">
      <w:pPr>
        <w:tabs>
          <w:tab w:val="left" w:pos="0"/>
        </w:tabs>
        <w:ind w:firstLine="180"/>
        <w:jc w:val="both"/>
        <w:outlineLvl w:val="1"/>
        <w:rPr>
          <w:sz w:val="18"/>
          <w:szCs w:val="18"/>
        </w:rPr>
      </w:pPr>
      <w:r w:rsidRPr="00C77441">
        <w:rPr>
          <w:b/>
          <w:sz w:val="18"/>
          <w:szCs w:val="18"/>
        </w:rPr>
        <w:t xml:space="preserve">     При эксплуатации электрических приборов запрещается:</w:t>
      </w:r>
    </w:p>
    <w:p w:rsidR="00C77441" w:rsidRPr="00C77441" w:rsidRDefault="00C77441" w:rsidP="00C77441">
      <w:pPr>
        <w:pStyle w:val="ConsPlusNormal"/>
        <w:ind w:right="632" w:firstLine="180"/>
        <w:jc w:val="both"/>
        <w:rPr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 xml:space="preserve">     -  эксплуатировать электропровода и кабели с видимыми нарушениями изоляции;</w:t>
      </w:r>
    </w:p>
    <w:p w:rsidR="00C77441" w:rsidRPr="00C77441" w:rsidRDefault="00C77441" w:rsidP="00C77441">
      <w:pPr>
        <w:pStyle w:val="ConsPlusNormal"/>
        <w:ind w:right="632" w:firstLine="180"/>
        <w:jc w:val="both"/>
        <w:rPr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 xml:space="preserve">-  пользоваться розетками, рубильниками, другими </w:t>
      </w:r>
      <w:proofErr w:type="spellStart"/>
      <w:r w:rsidRPr="00C77441">
        <w:rPr>
          <w:rFonts w:ascii="Times New Roman" w:hAnsi="Times New Roman" w:cs="Times New Roman"/>
          <w:sz w:val="18"/>
          <w:szCs w:val="18"/>
        </w:rPr>
        <w:t>электроустановочными</w:t>
      </w:r>
      <w:proofErr w:type="spellEnd"/>
      <w:r w:rsidRPr="00C77441">
        <w:rPr>
          <w:rFonts w:ascii="Times New Roman" w:hAnsi="Times New Roman" w:cs="Times New Roman"/>
          <w:sz w:val="18"/>
          <w:szCs w:val="18"/>
        </w:rPr>
        <w:t xml:space="preserve"> изделиями с повреждениями;</w:t>
      </w:r>
    </w:p>
    <w:p w:rsidR="00C77441" w:rsidRPr="00C77441" w:rsidRDefault="00C77441" w:rsidP="00C77441">
      <w:pPr>
        <w:pStyle w:val="ConsPlusNormal"/>
        <w:ind w:right="632" w:firstLine="180"/>
        <w:jc w:val="both"/>
        <w:rPr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-  обертывать электролампы и светильники бумагой, тканью и другими горючими материалами</w:t>
      </w:r>
      <w:proofErr w:type="gramStart"/>
      <w:r w:rsidRPr="00C77441">
        <w:rPr>
          <w:rFonts w:ascii="Times New Roman" w:hAnsi="Times New Roman" w:cs="Times New Roman"/>
          <w:sz w:val="18"/>
          <w:szCs w:val="18"/>
        </w:rPr>
        <w:t>,;</w:t>
      </w:r>
      <w:proofErr w:type="gramEnd"/>
    </w:p>
    <w:p w:rsidR="00C77441" w:rsidRPr="00C77441" w:rsidRDefault="00C77441" w:rsidP="00C77441">
      <w:pPr>
        <w:pStyle w:val="ConsPlusNormal"/>
        <w:ind w:right="632" w:firstLine="180"/>
        <w:jc w:val="both"/>
        <w:rPr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-  пользоваться электроутюгами, электроплитками, электрочайниками и другими электронагревательными приборами, не имеющими устройств тепловой защиты, а также при отсутствии или неисправности терморегуляторов, предусмотренных конструкцией;</w:t>
      </w:r>
    </w:p>
    <w:p w:rsidR="00C77441" w:rsidRPr="00C77441" w:rsidRDefault="00C77441" w:rsidP="00C77441">
      <w:pPr>
        <w:pStyle w:val="ConsPlusNormal"/>
        <w:ind w:right="632" w:firstLine="180"/>
        <w:jc w:val="both"/>
        <w:rPr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-  применять нестандартные (самодельные) электронагревательные приборы;</w:t>
      </w:r>
    </w:p>
    <w:p w:rsidR="00C77441" w:rsidRPr="00C77441" w:rsidRDefault="00C77441" w:rsidP="00C77441">
      <w:pPr>
        <w:pStyle w:val="ConsPlusNormal"/>
        <w:ind w:right="632" w:firstLine="180"/>
        <w:jc w:val="both"/>
        <w:rPr>
          <w:rFonts w:ascii="Times New Roman" w:hAnsi="Times New Roman" w:cs="Times New Roman"/>
          <w:sz w:val="18"/>
          <w:szCs w:val="18"/>
        </w:rPr>
      </w:pPr>
      <w:r w:rsidRPr="00C77441">
        <w:rPr>
          <w:rFonts w:ascii="Times New Roman" w:hAnsi="Times New Roman" w:cs="Times New Roman"/>
          <w:sz w:val="18"/>
          <w:szCs w:val="18"/>
        </w:rPr>
        <w:t>-  оставлять без присмотра включенными в электрическую сеть электронагревательные приборы, а также другие бытовые электроприборы, в том числе находящиеся в режиме ожидания, за исключением электроприборов, которые могут и (или) должны находиться в круглосуточном режиме работы в соответствии с инструкцией завода-изготовителя.</w:t>
      </w:r>
    </w:p>
    <w:p w:rsidR="00C77441" w:rsidRPr="00C77441" w:rsidRDefault="00C77441" w:rsidP="00C77441">
      <w:pPr>
        <w:tabs>
          <w:tab w:val="left" w:pos="142"/>
        </w:tabs>
        <w:jc w:val="both"/>
        <w:outlineLvl w:val="1"/>
        <w:rPr>
          <w:sz w:val="18"/>
          <w:szCs w:val="18"/>
        </w:rPr>
      </w:pPr>
      <w:r w:rsidRPr="00C77441">
        <w:rPr>
          <w:sz w:val="18"/>
          <w:szCs w:val="18"/>
        </w:rPr>
        <w:t xml:space="preserve">     Помните, что нельзя курить в постели или сидя в кресле, тем более, если выпили спиртное – в таком положении очень легко заснуть. А если вовремя не потушить сигарету, от нее может загореться одежда или мебель. Даже потушенные сигареты не бросайте в урны с бумагами и другими горючими отходами – они могут загореться. Не следует в качестве пепельницы использовать бумажные кульки, коробки от спичек или сигарет. Ни в коем случае нельзя курить в гараже - близость автомобиля и легковоспламеняющихся жидкостей могут вызвать пожар. </w:t>
      </w:r>
      <w:r w:rsidRPr="00C77441">
        <w:rPr>
          <w:b/>
          <w:sz w:val="18"/>
          <w:szCs w:val="18"/>
        </w:rPr>
        <w:t xml:space="preserve"> </w:t>
      </w:r>
      <w:r w:rsidRPr="00C77441">
        <w:rPr>
          <w:sz w:val="18"/>
          <w:szCs w:val="18"/>
        </w:rPr>
        <w:br/>
      </w:r>
    </w:p>
    <w:p w:rsidR="00C77441" w:rsidRPr="00C77441" w:rsidRDefault="00C77441" w:rsidP="00C77441">
      <w:pPr>
        <w:rPr>
          <w:sz w:val="18"/>
          <w:szCs w:val="18"/>
        </w:rPr>
      </w:pPr>
      <w:r w:rsidRPr="00C77441">
        <w:rPr>
          <w:sz w:val="18"/>
          <w:szCs w:val="18"/>
        </w:rPr>
        <w:t xml:space="preserve">    </w:t>
      </w:r>
      <w:r w:rsidRPr="00C77441">
        <w:rPr>
          <w:b/>
          <w:sz w:val="18"/>
          <w:szCs w:val="18"/>
        </w:rPr>
        <w:t xml:space="preserve">Отдел надзорной деятельности и профилактической работы по </w:t>
      </w:r>
      <w:proofErr w:type="spellStart"/>
      <w:r w:rsidRPr="00C77441">
        <w:rPr>
          <w:b/>
          <w:sz w:val="18"/>
          <w:szCs w:val="18"/>
        </w:rPr>
        <w:t>Чановскому</w:t>
      </w:r>
      <w:proofErr w:type="spellEnd"/>
      <w:r w:rsidRPr="00C77441">
        <w:rPr>
          <w:b/>
          <w:sz w:val="18"/>
          <w:szCs w:val="18"/>
        </w:rPr>
        <w:t xml:space="preserve"> району </w:t>
      </w:r>
    </w:p>
    <w:p w:rsidR="00C77441" w:rsidRPr="00C77441" w:rsidRDefault="00C77441" w:rsidP="00C77441">
      <w:pPr>
        <w:ind w:firstLine="720"/>
        <w:rPr>
          <w:sz w:val="18"/>
          <w:szCs w:val="18"/>
        </w:rPr>
      </w:pPr>
    </w:p>
    <w:p w:rsidR="003D3844" w:rsidRPr="00301365" w:rsidRDefault="003D3844" w:rsidP="003D3844">
      <w:pPr>
        <w:shd w:val="clear" w:color="auto" w:fill="FFFFFF"/>
        <w:spacing w:line="274" w:lineRule="exact"/>
        <w:rPr>
          <w:color w:val="000000"/>
          <w:spacing w:val="15"/>
          <w:sz w:val="28"/>
          <w:szCs w:val="28"/>
        </w:rPr>
      </w:pP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Администрация Красносельского сельсовета Чановского района Новосибирской области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Юридический адрес: Новосибирская область Чановский район село Красноселье ул</w:t>
      </w:r>
      <w:proofErr w:type="gramStart"/>
      <w:r w:rsidRPr="00986AF2">
        <w:rPr>
          <w:b/>
          <w:sz w:val="18"/>
          <w:szCs w:val="18"/>
        </w:rPr>
        <w:t>.Ц</w:t>
      </w:r>
      <w:proofErr w:type="gramEnd"/>
      <w:r w:rsidRPr="00986AF2">
        <w:rPr>
          <w:b/>
          <w:sz w:val="18"/>
          <w:szCs w:val="18"/>
        </w:rPr>
        <w:t>ентральная 2.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  <w:r w:rsidRPr="00986AF2">
        <w:rPr>
          <w:b/>
          <w:sz w:val="18"/>
          <w:szCs w:val="18"/>
        </w:rPr>
        <w:t>Тел/факс 383-67 36271/383-67 36266</w:t>
      </w:r>
    </w:p>
    <w:p w:rsidR="00814A76" w:rsidRPr="00986AF2" w:rsidRDefault="00814A76" w:rsidP="00814A76">
      <w:pPr>
        <w:jc w:val="center"/>
        <w:rPr>
          <w:b/>
          <w:sz w:val="18"/>
          <w:szCs w:val="18"/>
        </w:rPr>
      </w:pPr>
    </w:p>
    <w:p w:rsidR="00F12C76" w:rsidRDefault="00814A76" w:rsidP="007F3C7A">
      <w:pPr>
        <w:pStyle w:val="a3"/>
        <w:jc w:val="center"/>
      </w:pPr>
      <w:r w:rsidRPr="00986AF2">
        <w:rPr>
          <w:rFonts w:ascii="Times New Roman" w:hAnsi="Times New Roman" w:cs="Times New Roman"/>
          <w:b/>
          <w:sz w:val="18"/>
          <w:szCs w:val="18"/>
        </w:rPr>
        <w:t>202</w:t>
      </w:r>
      <w:r w:rsidR="00D93FF4">
        <w:rPr>
          <w:rFonts w:ascii="Times New Roman" w:hAnsi="Times New Roman" w:cs="Times New Roman"/>
          <w:b/>
          <w:sz w:val="18"/>
          <w:szCs w:val="18"/>
        </w:rPr>
        <w:t>3</w:t>
      </w:r>
      <w:r w:rsidRPr="00986AF2">
        <w:rPr>
          <w:rFonts w:ascii="Times New Roman" w:hAnsi="Times New Roman" w:cs="Times New Roman"/>
          <w:b/>
          <w:sz w:val="18"/>
          <w:szCs w:val="18"/>
        </w:rPr>
        <w:t xml:space="preserve"> год</w:t>
      </w:r>
      <w:bookmarkEnd w:id="1"/>
    </w:p>
    <w:sectPr w:rsidR="00F12C76" w:rsidSect="00486BEC">
      <w:footerReference w:type="even" r:id="rId8"/>
      <w:footerReference w:type="default" r:id="rId9"/>
      <w:type w:val="continuous"/>
      <w:pgSz w:w="11906" w:h="16838"/>
      <w:pgMar w:top="1134" w:right="85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6D9F" w:rsidRDefault="00F26D9F" w:rsidP="004E720E">
      <w:r>
        <w:separator/>
      </w:r>
    </w:p>
  </w:endnote>
  <w:endnote w:type="continuationSeparator" w:id="0">
    <w:p w:rsidR="00F26D9F" w:rsidRDefault="00F26D9F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E88" w:rsidRDefault="00386172" w:rsidP="00321E88">
    <w:pPr>
      <w:pStyle w:val="a7"/>
      <w:framePr w:wrap="around" w:vAnchor="text" w:hAnchor="margin" w:xAlign="right" w:y="1"/>
      <w:rPr>
        <w:rStyle w:val="a9"/>
        <w:rFonts w:eastAsiaTheme="majorEastAsia"/>
      </w:rPr>
    </w:pPr>
    <w:r>
      <w:rPr>
        <w:rStyle w:val="a9"/>
        <w:rFonts w:eastAsiaTheme="majorEastAsia"/>
      </w:rPr>
      <w:fldChar w:fldCharType="begin"/>
    </w:r>
    <w:r w:rsidR="00321E88">
      <w:rPr>
        <w:rStyle w:val="a9"/>
        <w:rFonts w:eastAsiaTheme="majorEastAsia"/>
      </w:rPr>
      <w:instrText xml:space="preserve">PAGE  </w:instrText>
    </w:r>
    <w:r>
      <w:rPr>
        <w:rStyle w:val="a9"/>
        <w:rFonts w:eastAsiaTheme="majorEastAsia"/>
      </w:rPr>
      <w:fldChar w:fldCharType="end"/>
    </w:r>
  </w:p>
  <w:p w:rsidR="00321E88" w:rsidRDefault="00321E88" w:rsidP="00321E88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E88" w:rsidRDefault="00321E88" w:rsidP="00321E88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6D9F" w:rsidRDefault="00F26D9F" w:rsidP="004E720E">
      <w:r>
        <w:separator/>
      </w:r>
    </w:p>
  </w:footnote>
  <w:footnote w:type="continuationSeparator" w:id="0">
    <w:p w:rsidR="00F26D9F" w:rsidRDefault="00F26D9F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A62DC8"/>
    <w:multiLevelType w:val="hybridMultilevel"/>
    <w:tmpl w:val="0A325D62"/>
    <w:lvl w:ilvl="0" w:tplc="D23618C6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1D41A66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B20867A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7ACE38C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19693CC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7386B08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19A8202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F185612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422EB4C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CCB15D3"/>
    <w:multiLevelType w:val="hybridMultilevel"/>
    <w:tmpl w:val="048CDF34"/>
    <w:lvl w:ilvl="0" w:tplc="91889B7A">
      <w:start w:val="1"/>
      <w:numFmt w:val="bullet"/>
      <w:lvlText w:val="-"/>
      <w:lvlJc w:val="left"/>
      <w:pPr>
        <w:ind w:left="5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19A0B10">
      <w:start w:val="1"/>
      <w:numFmt w:val="bullet"/>
      <w:lvlText w:val="o"/>
      <w:lvlJc w:val="left"/>
      <w:pPr>
        <w:ind w:left="1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9B26AC4">
      <w:start w:val="1"/>
      <w:numFmt w:val="bullet"/>
      <w:lvlText w:val="▪"/>
      <w:lvlJc w:val="left"/>
      <w:pPr>
        <w:ind w:left="25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01ECE94">
      <w:start w:val="1"/>
      <w:numFmt w:val="bullet"/>
      <w:lvlText w:val="•"/>
      <w:lvlJc w:val="left"/>
      <w:pPr>
        <w:ind w:left="33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6825270">
      <w:start w:val="1"/>
      <w:numFmt w:val="bullet"/>
      <w:lvlText w:val="o"/>
      <w:lvlJc w:val="left"/>
      <w:pPr>
        <w:ind w:left="40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31C546C">
      <w:start w:val="1"/>
      <w:numFmt w:val="bullet"/>
      <w:lvlText w:val="▪"/>
      <w:lvlJc w:val="left"/>
      <w:pPr>
        <w:ind w:left="47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AAE9B82">
      <w:start w:val="1"/>
      <w:numFmt w:val="bullet"/>
      <w:lvlText w:val="•"/>
      <w:lvlJc w:val="left"/>
      <w:pPr>
        <w:ind w:left="54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85ED22C">
      <w:start w:val="1"/>
      <w:numFmt w:val="bullet"/>
      <w:lvlText w:val="o"/>
      <w:lvlJc w:val="left"/>
      <w:pPr>
        <w:ind w:left="61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2BE4DDA">
      <w:start w:val="1"/>
      <w:numFmt w:val="bullet"/>
      <w:lvlText w:val="▪"/>
      <w:lvlJc w:val="left"/>
      <w:pPr>
        <w:ind w:left="69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2D10043E"/>
    <w:multiLevelType w:val="hybridMultilevel"/>
    <w:tmpl w:val="1DF6C6C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6E1006"/>
    <w:multiLevelType w:val="multilevel"/>
    <w:tmpl w:val="E08E5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8F54B1F"/>
    <w:multiLevelType w:val="multilevel"/>
    <w:tmpl w:val="65388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8">
    <w:nsid w:val="3B807046"/>
    <w:multiLevelType w:val="multilevel"/>
    <w:tmpl w:val="F9EEC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046843"/>
    <w:multiLevelType w:val="hybridMultilevel"/>
    <w:tmpl w:val="58EA958A"/>
    <w:lvl w:ilvl="0" w:tplc="598E0E82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1ACAB8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6606FF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EEC4078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398C060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B4201A0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408CA30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EE441A0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EFCE5B4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43990B93"/>
    <w:multiLevelType w:val="hybridMultilevel"/>
    <w:tmpl w:val="60E464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EC81381"/>
    <w:multiLevelType w:val="multilevel"/>
    <w:tmpl w:val="F9FCF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FEC61F7"/>
    <w:multiLevelType w:val="multilevel"/>
    <w:tmpl w:val="03F40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8EC1639"/>
    <w:multiLevelType w:val="hybridMultilevel"/>
    <w:tmpl w:val="FF7CE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C8A4026"/>
    <w:multiLevelType w:val="multilevel"/>
    <w:tmpl w:val="88E65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D262714"/>
    <w:multiLevelType w:val="multilevel"/>
    <w:tmpl w:val="BB6A6D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2336F3D"/>
    <w:multiLevelType w:val="multilevel"/>
    <w:tmpl w:val="8AB84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5882313"/>
    <w:multiLevelType w:val="hybridMultilevel"/>
    <w:tmpl w:val="77CC2AC8"/>
    <w:lvl w:ilvl="0" w:tplc="B2586428">
      <w:start w:val="7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7CC232C">
      <w:start w:val="1"/>
      <w:numFmt w:val="lowerLetter"/>
      <w:lvlText w:val="%2"/>
      <w:lvlJc w:val="left"/>
      <w:pPr>
        <w:ind w:left="16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E4056CE">
      <w:start w:val="1"/>
      <w:numFmt w:val="lowerRoman"/>
      <w:lvlText w:val="%3"/>
      <w:lvlJc w:val="left"/>
      <w:pPr>
        <w:ind w:left="2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5469D0">
      <w:start w:val="1"/>
      <w:numFmt w:val="decimal"/>
      <w:lvlText w:val="%4"/>
      <w:lvlJc w:val="left"/>
      <w:pPr>
        <w:ind w:left="30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8E8B6E2">
      <w:start w:val="1"/>
      <w:numFmt w:val="lowerLetter"/>
      <w:lvlText w:val="%5"/>
      <w:lvlJc w:val="left"/>
      <w:pPr>
        <w:ind w:left="38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6BE50BC">
      <w:start w:val="1"/>
      <w:numFmt w:val="lowerRoman"/>
      <w:lvlText w:val="%6"/>
      <w:lvlJc w:val="left"/>
      <w:pPr>
        <w:ind w:left="45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D58C8D0">
      <w:start w:val="1"/>
      <w:numFmt w:val="decimal"/>
      <w:lvlText w:val="%7"/>
      <w:lvlJc w:val="left"/>
      <w:pPr>
        <w:ind w:left="52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A0AC19A">
      <w:start w:val="1"/>
      <w:numFmt w:val="lowerLetter"/>
      <w:lvlText w:val="%8"/>
      <w:lvlJc w:val="left"/>
      <w:pPr>
        <w:ind w:left="59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E0E6364">
      <w:start w:val="1"/>
      <w:numFmt w:val="lowerRoman"/>
      <w:lvlText w:val="%9"/>
      <w:lvlJc w:val="left"/>
      <w:pPr>
        <w:ind w:left="66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0"/>
  </w:num>
  <w:num w:numId="3">
    <w:abstractNumId w:val="13"/>
  </w:num>
  <w:num w:numId="4">
    <w:abstractNumId w:val="3"/>
  </w:num>
  <w:num w:numId="5">
    <w:abstractNumId w:val="7"/>
  </w:num>
  <w:num w:numId="6">
    <w:abstractNumId w:val="12"/>
  </w:num>
  <w:num w:numId="7">
    <w:abstractNumId w:val="11"/>
  </w:num>
  <w:num w:numId="8">
    <w:abstractNumId w:val="6"/>
  </w:num>
  <w:num w:numId="9">
    <w:abstractNumId w:val="8"/>
  </w:num>
  <w:num w:numId="10">
    <w:abstractNumId w:val="4"/>
  </w:num>
  <w:num w:numId="11">
    <w:abstractNumId w:val="16"/>
  </w:num>
  <w:num w:numId="12">
    <w:abstractNumId w:val="15"/>
  </w:num>
  <w:num w:numId="13">
    <w:abstractNumId w:val="14"/>
  </w:num>
  <w:num w:numId="14">
    <w:abstractNumId w:val="2"/>
  </w:num>
  <w:num w:numId="15">
    <w:abstractNumId w:val="1"/>
  </w:num>
  <w:num w:numId="16">
    <w:abstractNumId w:val="9"/>
  </w:num>
  <w:num w:numId="17">
    <w:abstractNumId w:val="17"/>
  </w:num>
  <w:num w:numId="18">
    <w:abstractNumId w:val="1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27D4E"/>
    <w:rsid w:val="00062BEF"/>
    <w:rsid w:val="0008144D"/>
    <w:rsid w:val="000E419D"/>
    <w:rsid w:val="001222F1"/>
    <w:rsid w:val="00124E87"/>
    <w:rsid w:val="00131112"/>
    <w:rsid w:val="00135329"/>
    <w:rsid w:val="001541A9"/>
    <w:rsid w:val="001918EF"/>
    <w:rsid w:val="001A737F"/>
    <w:rsid w:val="0023606F"/>
    <w:rsid w:val="00256A96"/>
    <w:rsid w:val="002771B1"/>
    <w:rsid w:val="002E63E9"/>
    <w:rsid w:val="00321E88"/>
    <w:rsid w:val="00341F02"/>
    <w:rsid w:val="0034795A"/>
    <w:rsid w:val="00355D32"/>
    <w:rsid w:val="00386172"/>
    <w:rsid w:val="003A02DA"/>
    <w:rsid w:val="003A4382"/>
    <w:rsid w:val="003D3844"/>
    <w:rsid w:val="0044057F"/>
    <w:rsid w:val="00486BEC"/>
    <w:rsid w:val="004A01F5"/>
    <w:rsid w:val="004A4A16"/>
    <w:rsid w:val="004E05CF"/>
    <w:rsid w:val="004E720E"/>
    <w:rsid w:val="00535A65"/>
    <w:rsid w:val="005B3489"/>
    <w:rsid w:val="005E6F5D"/>
    <w:rsid w:val="005F7284"/>
    <w:rsid w:val="0060294A"/>
    <w:rsid w:val="0062087F"/>
    <w:rsid w:val="00635D03"/>
    <w:rsid w:val="006446BB"/>
    <w:rsid w:val="006566CB"/>
    <w:rsid w:val="00663A14"/>
    <w:rsid w:val="00693A0F"/>
    <w:rsid w:val="006C0B77"/>
    <w:rsid w:val="006C3A95"/>
    <w:rsid w:val="006D4450"/>
    <w:rsid w:val="006E05E4"/>
    <w:rsid w:val="006E1D7B"/>
    <w:rsid w:val="00710A82"/>
    <w:rsid w:val="007166F1"/>
    <w:rsid w:val="0074717D"/>
    <w:rsid w:val="00747BB9"/>
    <w:rsid w:val="007A348C"/>
    <w:rsid w:val="007A6A2B"/>
    <w:rsid w:val="007B1B45"/>
    <w:rsid w:val="007F3C7A"/>
    <w:rsid w:val="00814A76"/>
    <w:rsid w:val="008242FF"/>
    <w:rsid w:val="00870751"/>
    <w:rsid w:val="008851D0"/>
    <w:rsid w:val="008A30F0"/>
    <w:rsid w:val="008A3764"/>
    <w:rsid w:val="008B0BC1"/>
    <w:rsid w:val="008B56DA"/>
    <w:rsid w:val="008C6475"/>
    <w:rsid w:val="00922C48"/>
    <w:rsid w:val="00956A61"/>
    <w:rsid w:val="009D012F"/>
    <w:rsid w:val="00A34C46"/>
    <w:rsid w:val="00A6786E"/>
    <w:rsid w:val="00A679C5"/>
    <w:rsid w:val="00A74C85"/>
    <w:rsid w:val="00A925D0"/>
    <w:rsid w:val="00AC6A76"/>
    <w:rsid w:val="00AF5501"/>
    <w:rsid w:val="00B27212"/>
    <w:rsid w:val="00B37DFB"/>
    <w:rsid w:val="00B55362"/>
    <w:rsid w:val="00B738F8"/>
    <w:rsid w:val="00B915B7"/>
    <w:rsid w:val="00B932C7"/>
    <w:rsid w:val="00B95BE2"/>
    <w:rsid w:val="00B96EB5"/>
    <w:rsid w:val="00BB72A8"/>
    <w:rsid w:val="00BD5820"/>
    <w:rsid w:val="00BE4169"/>
    <w:rsid w:val="00C561E0"/>
    <w:rsid w:val="00C567A2"/>
    <w:rsid w:val="00C77441"/>
    <w:rsid w:val="00CA369C"/>
    <w:rsid w:val="00CF4B9B"/>
    <w:rsid w:val="00D93FF4"/>
    <w:rsid w:val="00D95A61"/>
    <w:rsid w:val="00DA72A2"/>
    <w:rsid w:val="00DC167B"/>
    <w:rsid w:val="00DC6B95"/>
    <w:rsid w:val="00DF6CBA"/>
    <w:rsid w:val="00EA303A"/>
    <w:rsid w:val="00EA59DF"/>
    <w:rsid w:val="00EC4CC4"/>
    <w:rsid w:val="00ED6206"/>
    <w:rsid w:val="00EE4070"/>
    <w:rsid w:val="00F12C76"/>
    <w:rsid w:val="00F26D9F"/>
    <w:rsid w:val="00FA7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EA303A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B37DFB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">
    <w:name w:val="Без интервала1"/>
    <w:link w:val="NoSpacingChar"/>
    <w:uiPriority w:val="99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30">
    <w:name w:val="Заголовок 3 Знак"/>
    <w:basedOn w:val="a0"/>
    <w:link w:val="3"/>
    <w:rsid w:val="00B37DF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a12">
    <w:name w:val="Pa12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B37DFB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table" w:styleId="ab">
    <w:name w:val="Table Grid"/>
    <w:basedOn w:val="a1"/>
    <w:uiPriority w:val="59"/>
    <w:rsid w:val="00B37D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EA303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ac">
    <w:name w:val="List Paragraph"/>
    <w:basedOn w:val="a"/>
    <w:uiPriority w:val="34"/>
    <w:qFormat/>
    <w:rsid w:val="002771B1"/>
    <w:pPr>
      <w:ind w:left="720" w:firstLine="720"/>
      <w:contextualSpacing/>
      <w:jc w:val="both"/>
    </w:pPr>
    <w:rPr>
      <w:sz w:val="28"/>
      <w:szCs w:val="20"/>
    </w:rPr>
  </w:style>
  <w:style w:type="character" w:customStyle="1" w:styleId="ad">
    <w:name w:val="Гипертекстовая ссылка"/>
    <w:uiPriority w:val="99"/>
    <w:rsid w:val="002771B1"/>
    <w:rPr>
      <w:b w:val="0"/>
      <w:bCs w:val="0"/>
      <w:color w:val="106BBE"/>
    </w:rPr>
  </w:style>
  <w:style w:type="paragraph" w:customStyle="1" w:styleId="consplusnormal1">
    <w:name w:val="consplusnormal"/>
    <w:basedOn w:val="a"/>
    <w:rsid w:val="0008144D"/>
    <w:pPr>
      <w:spacing w:before="100" w:beforeAutospacing="1" w:after="100" w:afterAutospacing="1"/>
    </w:pPr>
  </w:style>
  <w:style w:type="character" w:customStyle="1" w:styleId="ae">
    <w:name w:val="Основной текст_"/>
    <w:basedOn w:val="a0"/>
    <w:link w:val="10"/>
    <w:rsid w:val="005E6F5D"/>
    <w:rPr>
      <w:rFonts w:eastAsia="Times New Roman"/>
      <w:sz w:val="27"/>
      <w:szCs w:val="27"/>
      <w:shd w:val="clear" w:color="auto" w:fill="FFFFFF"/>
    </w:rPr>
  </w:style>
  <w:style w:type="character" w:customStyle="1" w:styleId="13pt">
    <w:name w:val="Основной текст + 13 pt"/>
    <w:basedOn w:val="ae"/>
    <w:rsid w:val="005E6F5D"/>
    <w:rPr>
      <w:color w:val="000000"/>
      <w:spacing w:val="0"/>
      <w:w w:val="100"/>
      <w:position w:val="0"/>
      <w:sz w:val="26"/>
      <w:szCs w:val="26"/>
      <w:lang w:val="ru-RU"/>
    </w:rPr>
  </w:style>
  <w:style w:type="paragraph" w:customStyle="1" w:styleId="10">
    <w:name w:val="Основной текст1"/>
    <w:basedOn w:val="a"/>
    <w:link w:val="ae"/>
    <w:rsid w:val="005E6F5D"/>
    <w:pPr>
      <w:widowControl w:val="0"/>
      <w:shd w:val="clear" w:color="auto" w:fill="FFFFFF"/>
      <w:spacing w:before="720" w:after="420" w:line="0" w:lineRule="atLeast"/>
      <w:jc w:val="center"/>
    </w:pPr>
    <w:rPr>
      <w:rFonts w:asciiTheme="minorHAnsi" w:hAnsiTheme="minorHAnsi" w:cstheme="minorBidi"/>
      <w:sz w:val="27"/>
      <w:szCs w:val="27"/>
      <w:lang w:eastAsia="en-US"/>
    </w:rPr>
  </w:style>
  <w:style w:type="paragraph" w:styleId="af">
    <w:name w:val="Body Text"/>
    <w:aliases w:val="Знак"/>
    <w:basedOn w:val="a"/>
    <w:link w:val="af0"/>
    <w:rsid w:val="00710A82"/>
    <w:pPr>
      <w:jc w:val="both"/>
    </w:pPr>
    <w:rPr>
      <w:sz w:val="28"/>
      <w:szCs w:val="20"/>
    </w:rPr>
  </w:style>
  <w:style w:type="character" w:customStyle="1" w:styleId="af0">
    <w:name w:val="Основной текст Знак"/>
    <w:aliases w:val="Знак Знак"/>
    <w:basedOn w:val="a0"/>
    <w:link w:val="af"/>
    <w:rsid w:val="00710A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710A8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1">
    <w:name w:val="header"/>
    <w:basedOn w:val="a"/>
    <w:link w:val="af2"/>
    <w:rsid w:val="00710A82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710A82"/>
    <w:rPr>
      <w:rFonts w:ascii="Times New Roman" w:eastAsia="Times New Roman" w:hAnsi="Times New Roman" w:cs="Times New Roman"/>
      <w:sz w:val="24"/>
      <w:szCs w:val="24"/>
    </w:rPr>
  </w:style>
  <w:style w:type="character" w:styleId="af3">
    <w:name w:val="FollowedHyperlink"/>
    <w:uiPriority w:val="99"/>
    <w:unhideWhenUsed/>
    <w:rsid w:val="00710A82"/>
    <w:rPr>
      <w:color w:val="954F72"/>
      <w:u w:val="single"/>
    </w:rPr>
  </w:style>
  <w:style w:type="paragraph" w:customStyle="1" w:styleId="msonormal0">
    <w:name w:val="msonormal"/>
    <w:basedOn w:val="a"/>
    <w:rsid w:val="00710A82"/>
    <w:pPr>
      <w:spacing w:before="100" w:beforeAutospacing="1" w:after="100" w:afterAutospacing="1"/>
    </w:pPr>
  </w:style>
  <w:style w:type="paragraph" w:customStyle="1" w:styleId="xl63">
    <w:name w:val="xl6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710A8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710A8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10A8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710A8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710A8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710A8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710A8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710A8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710A82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710A82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710A8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710A8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710A82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31">
    <w:name w:val="Основной текст3"/>
    <w:basedOn w:val="a"/>
    <w:rsid w:val="000E419D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  <w:style w:type="paragraph" w:styleId="21">
    <w:name w:val="Body Text 2"/>
    <w:basedOn w:val="a"/>
    <w:link w:val="22"/>
    <w:uiPriority w:val="99"/>
    <w:semiHidden/>
    <w:unhideWhenUsed/>
    <w:rsid w:val="001918E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918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1918EF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918EF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918EF"/>
    <w:pPr>
      <w:spacing w:before="100" w:beforeAutospacing="1" w:after="100" w:afterAutospacing="1"/>
    </w:pPr>
  </w:style>
  <w:style w:type="character" w:customStyle="1" w:styleId="11">
    <w:name w:val="Основной шрифт абзаца1"/>
    <w:rsid w:val="00341F02"/>
  </w:style>
  <w:style w:type="paragraph" w:customStyle="1" w:styleId="210">
    <w:name w:val="Основной текст 21"/>
    <w:basedOn w:val="a"/>
    <w:rsid w:val="00341F02"/>
    <w:pPr>
      <w:suppressAutoHyphens/>
      <w:jc w:val="both"/>
    </w:pPr>
    <w:rPr>
      <w:sz w:val="28"/>
      <w:szCs w:val="20"/>
      <w:lang w:eastAsia="zh-CN"/>
    </w:rPr>
  </w:style>
  <w:style w:type="paragraph" w:styleId="HTML">
    <w:name w:val="HTML Preformatted"/>
    <w:basedOn w:val="a"/>
    <w:link w:val="HTML0"/>
    <w:rsid w:val="00DC6B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C6B9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BB72A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BB72A8"/>
    <w:rPr>
      <w:sz w:val="20"/>
      <w:szCs w:val="20"/>
    </w:rPr>
  </w:style>
  <w:style w:type="paragraph" w:styleId="af6">
    <w:name w:val="Body Text Indent"/>
    <w:basedOn w:val="a"/>
    <w:link w:val="af7"/>
    <w:uiPriority w:val="99"/>
    <w:semiHidden/>
    <w:unhideWhenUsed/>
    <w:rsid w:val="00C77441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7744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807F74-5C59-4FAF-8898-0955BF080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1278</Words>
  <Characters>7287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64</cp:revision>
  <dcterms:created xsi:type="dcterms:W3CDTF">2022-04-29T04:08:00Z</dcterms:created>
  <dcterms:modified xsi:type="dcterms:W3CDTF">2023-09-08T02:53:00Z</dcterms:modified>
</cp:coreProperties>
</file>