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42" w:rsidRPr="00F628AD" w:rsidRDefault="005A5207" w:rsidP="005C6E42">
      <w:pPr>
        <w:pStyle w:val="a3"/>
        <w:rPr>
          <w:rFonts w:ascii="Times New Roman" w:hAnsi="Times New Roman" w:cs="Times New Roman"/>
          <w:sz w:val="18"/>
          <w:szCs w:val="18"/>
        </w:rPr>
      </w:pPr>
      <w:r>
        <w:rPr>
          <w:rFonts w:ascii="Times New Roman" w:hAnsi="Times New Roman" w:cs="Times New Roman"/>
          <w:sz w:val="18"/>
          <w:szCs w:val="18"/>
        </w:rPr>
        <w:pict>
          <v:rect id="_x0000_s1026" style="position:absolute;margin-left:351pt;margin-top:9pt;width:2in;height:1in;z-index:251658240" strokeweight="6pt">
            <v:stroke linestyle="thickBetweenThin"/>
            <v:textbox style="mso-next-textbox:#_x0000_s1026">
              <w:txbxContent>
                <w:p w:rsidR="002821F1" w:rsidRDefault="00D057EB" w:rsidP="005C6E42">
                  <w:pPr>
                    <w:pStyle w:val="a3"/>
                    <w:jc w:val="center"/>
                    <w:rPr>
                      <w:rFonts w:ascii="Times New Roman" w:hAnsi="Times New Roman"/>
                      <w:b/>
                    </w:rPr>
                  </w:pPr>
                  <w:r>
                    <w:rPr>
                      <w:rFonts w:ascii="Times New Roman" w:hAnsi="Times New Roman"/>
                      <w:b/>
                    </w:rPr>
                    <w:t>18.10</w:t>
                  </w:r>
                  <w:r w:rsidR="002821F1">
                    <w:rPr>
                      <w:rFonts w:ascii="Times New Roman" w:hAnsi="Times New Roman"/>
                      <w:b/>
                    </w:rPr>
                    <w:t>.2021 ГОДА</w:t>
                  </w:r>
                </w:p>
                <w:p w:rsidR="002821F1" w:rsidRDefault="00D057EB" w:rsidP="005C6E42">
                  <w:pPr>
                    <w:pStyle w:val="a3"/>
                    <w:jc w:val="center"/>
                    <w:rPr>
                      <w:rFonts w:ascii="Times New Roman" w:hAnsi="Times New Roman"/>
                      <w:b/>
                    </w:rPr>
                  </w:pPr>
                  <w:r>
                    <w:rPr>
                      <w:rFonts w:ascii="Times New Roman" w:hAnsi="Times New Roman"/>
                      <w:b/>
                    </w:rPr>
                    <w:t>№ 13</w:t>
                  </w:r>
                  <w:r w:rsidR="009D53F3">
                    <w:rPr>
                      <w:rFonts w:ascii="Times New Roman" w:hAnsi="Times New Roman"/>
                      <w:b/>
                    </w:rPr>
                    <w:t>-15</w:t>
                  </w:r>
                  <w:r>
                    <w:rPr>
                      <w:rFonts w:ascii="Times New Roman" w:hAnsi="Times New Roman"/>
                      <w:b/>
                    </w:rPr>
                    <w:t>9</w:t>
                  </w:r>
                </w:p>
                <w:p w:rsidR="002821F1" w:rsidRDefault="002821F1" w:rsidP="005C6E42">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5A5207">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5C6E42" w:rsidRPr="00F628AD" w:rsidRDefault="005C6E42" w:rsidP="005C6E42">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5C6E42" w:rsidRPr="00F628AD" w:rsidTr="00DE46B7">
        <w:trPr>
          <w:trHeight w:val="204"/>
        </w:trPr>
        <w:tc>
          <w:tcPr>
            <w:tcW w:w="10030" w:type="dxa"/>
            <w:tcBorders>
              <w:top w:val="triple" w:sz="4" w:space="0" w:color="auto"/>
              <w:left w:val="triple" w:sz="4" w:space="0" w:color="auto"/>
              <w:bottom w:val="triple" w:sz="4" w:space="0" w:color="auto"/>
              <w:right w:val="triple" w:sz="4" w:space="0" w:color="auto"/>
            </w:tcBorders>
            <w:hideMark/>
          </w:tcPr>
          <w:p w:rsidR="005C6E42" w:rsidRPr="00F628AD" w:rsidRDefault="005C6E42" w:rsidP="00B40D65">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w:t>
            </w:r>
            <w:r w:rsidR="00B40D65" w:rsidRPr="00F628AD">
              <w:rPr>
                <w:rFonts w:ascii="Times New Roman" w:hAnsi="Times New Roman" w:cs="Times New Roman"/>
                <w:sz w:val="18"/>
                <w:szCs w:val="18"/>
              </w:rPr>
              <w:t>Красносельск</w:t>
            </w:r>
            <w:r w:rsidRPr="00F628AD">
              <w:rPr>
                <w:rFonts w:ascii="Times New Roman" w:hAnsi="Times New Roman" w:cs="Times New Roman"/>
                <w:sz w:val="18"/>
                <w:szCs w:val="18"/>
              </w:rPr>
              <w:t xml:space="preserve">ого  сельсовета </w:t>
            </w:r>
            <w:r w:rsidRPr="00F628AD">
              <w:rPr>
                <w:rFonts w:ascii="Times New Roman" w:hAnsi="Times New Roman" w:cs="Times New Roman"/>
                <w:sz w:val="18"/>
                <w:szCs w:val="18"/>
              </w:rPr>
              <w:sym w:font="Symbol" w:char="00A8"/>
            </w:r>
          </w:p>
        </w:tc>
      </w:tr>
    </w:tbl>
    <w:p w:rsidR="001B6588" w:rsidRDefault="001B6588" w:rsidP="00A620CC">
      <w:pPr>
        <w:jc w:val="right"/>
        <w:rPr>
          <w:b/>
          <w:i/>
        </w:rPr>
      </w:pPr>
    </w:p>
    <w:p w:rsidR="006175D6" w:rsidRPr="0059381A" w:rsidRDefault="006175D6" w:rsidP="006175D6">
      <w:pPr>
        <w:pStyle w:val="ConsNormal"/>
        <w:widowControl/>
        <w:tabs>
          <w:tab w:val="left" w:pos="6300"/>
        </w:tabs>
        <w:ind w:left="5670" w:firstLine="3402"/>
        <w:rPr>
          <w:sz w:val="18"/>
          <w:szCs w:val="18"/>
        </w:rPr>
      </w:pPr>
      <w:bookmarkStart w:id="0" w:name="bookmark0"/>
    </w:p>
    <w:p w:rsidR="004B0DBB" w:rsidRDefault="004B0DBB" w:rsidP="004B0DBB">
      <w:pPr>
        <w:pStyle w:val="ConsPlusNormal"/>
        <w:jc w:val="both"/>
        <w:rPr>
          <w:rFonts w:ascii="Times New Roman" w:hAnsi="Times New Roman"/>
          <w:b/>
          <w:sz w:val="18"/>
          <w:szCs w:val="18"/>
        </w:rPr>
      </w:pPr>
      <w:r w:rsidRPr="00AB177A">
        <w:rPr>
          <w:rFonts w:ascii="Times New Roman" w:hAnsi="Times New Roman" w:cs="Times New Roman"/>
          <w:sz w:val="18"/>
          <w:szCs w:val="24"/>
        </w:rPr>
        <w:t xml:space="preserve">Зарегистрировано в соответствии с Федеральным законом от 21.07.2005 № 97-ФЗ «О государственной регистрации уставов муниципальных образований», регистрационный номер </w:t>
      </w:r>
      <w:r w:rsidRPr="00AB177A">
        <w:rPr>
          <w:rFonts w:ascii="Times New Roman" w:hAnsi="Times New Roman" w:cs="Times New Roman"/>
          <w:sz w:val="18"/>
          <w:szCs w:val="24"/>
          <w:lang w:val="en-US"/>
        </w:rPr>
        <w:t>RU</w:t>
      </w:r>
      <w:r w:rsidR="00D057EB">
        <w:rPr>
          <w:rFonts w:ascii="Times New Roman" w:hAnsi="Times New Roman" w:cs="Times New Roman"/>
          <w:sz w:val="18"/>
          <w:szCs w:val="24"/>
        </w:rPr>
        <w:t>545273032021003</w:t>
      </w:r>
      <w:r w:rsidRPr="00AB177A">
        <w:rPr>
          <w:rFonts w:ascii="Times New Roman" w:hAnsi="Times New Roman" w:cs="Times New Roman"/>
          <w:sz w:val="18"/>
          <w:szCs w:val="24"/>
        </w:rPr>
        <w:t xml:space="preserve"> от </w:t>
      </w:r>
      <w:r w:rsidR="00D057EB">
        <w:rPr>
          <w:rFonts w:ascii="Times New Roman" w:hAnsi="Times New Roman" w:cs="Times New Roman"/>
          <w:sz w:val="18"/>
          <w:szCs w:val="24"/>
        </w:rPr>
        <w:t xml:space="preserve">07 октября </w:t>
      </w:r>
      <w:r>
        <w:rPr>
          <w:rFonts w:ascii="Times New Roman" w:hAnsi="Times New Roman" w:cs="Times New Roman"/>
          <w:sz w:val="18"/>
          <w:szCs w:val="24"/>
        </w:rPr>
        <w:t xml:space="preserve"> 2021</w:t>
      </w:r>
      <w:r w:rsidRPr="00AB177A">
        <w:rPr>
          <w:rFonts w:ascii="Times New Roman" w:hAnsi="Times New Roman" w:cs="Times New Roman"/>
          <w:sz w:val="18"/>
          <w:szCs w:val="24"/>
        </w:rPr>
        <w:t xml:space="preserve"> года</w:t>
      </w:r>
    </w:p>
    <w:p w:rsidR="004B368A" w:rsidRPr="00D057EB" w:rsidRDefault="004B368A" w:rsidP="004B368A">
      <w:pPr>
        <w:autoSpaceDE w:val="0"/>
        <w:autoSpaceDN w:val="0"/>
        <w:adjustRightInd w:val="0"/>
        <w:ind w:firstLine="540"/>
        <w:jc w:val="both"/>
        <w:rPr>
          <w:sz w:val="18"/>
          <w:szCs w:val="18"/>
        </w:rPr>
      </w:pPr>
    </w:p>
    <w:p w:rsidR="00D057EB" w:rsidRPr="00D057EB" w:rsidRDefault="00D057EB" w:rsidP="00D057EB">
      <w:pPr>
        <w:pStyle w:val="a3"/>
        <w:jc w:val="center"/>
        <w:rPr>
          <w:rFonts w:ascii="Times New Roman" w:hAnsi="Times New Roman" w:cs="Times New Roman"/>
          <w:b/>
          <w:sz w:val="18"/>
          <w:szCs w:val="18"/>
        </w:rPr>
      </w:pPr>
      <w:r w:rsidRPr="00D057EB">
        <w:rPr>
          <w:rFonts w:ascii="Times New Roman" w:hAnsi="Times New Roman" w:cs="Times New Roman"/>
          <w:b/>
          <w:sz w:val="18"/>
          <w:szCs w:val="18"/>
        </w:rPr>
        <w:t>СОВЕТ ДЕПУТАТОВ</w:t>
      </w:r>
    </w:p>
    <w:p w:rsidR="00D057EB" w:rsidRPr="00D057EB" w:rsidRDefault="00D057EB" w:rsidP="00D057EB">
      <w:pPr>
        <w:pStyle w:val="a3"/>
        <w:jc w:val="center"/>
        <w:rPr>
          <w:rFonts w:ascii="Times New Roman" w:hAnsi="Times New Roman" w:cs="Times New Roman"/>
          <w:b/>
          <w:sz w:val="18"/>
          <w:szCs w:val="18"/>
        </w:rPr>
      </w:pPr>
      <w:r w:rsidRPr="00D057EB">
        <w:rPr>
          <w:rFonts w:ascii="Times New Roman" w:hAnsi="Times New Roman" w:cs="Times New Roman"/>
          <w:b/>
          <w:sz w:val="18"/>
          <w:szCs w:val="18"/>
        </w:rPr>
        <w:t>КРАСНОСЕЛЬСКОГО СЕЛЬСОВЕТА</w:t>
      </w:r>
    </w:p>
    <w:p w:rsidR="00D057EB" w:rsidRPr="00D057EB" w:rsidRDefault="00D057EB" w:rsidP="00D057EB">
      <w:pPr>
        <w:pStyle w:val="a3"/>
        <w:jc w:val="center"/>
        <w:rPr>
          <w:rFonts w:ascii="Times New Roman" w:hAnsi="Times New Roman" w:cs="Times New Roman"/>
          <w:b/>
          <w:sz w:val="18"/>
          <w:szCs w:val="18"/>
        </w:rPr>
      </w:pPr>
      <w:r w:rsidRPr="00D057EB">
        <w:rPr>
          <w:rFonts w:ascii="Times New Roman" w:hAnsi="Times New Roman" w:cs="Times New Roman"/>
          <w:b/>
          <w:sz w:val="18"/>
          <w:szCs w:val="18"/>
        </w:rPr>
        <w:t>ЧАНОВСКОГО РАЙОНА</w:t>
      </w:r>
    </w:p>
    <w:p w:rsidR="00D057EB" w:rsidRPr="00D057EB" w:rsidRDefault="00D057EB" w:rsidP="00D057EB">
      <w:pPr>
        <w:pStyle w:val="a3"/>
        <w:jc w:val="center"/>
        <w:rPr>
          <w:rFonts w:ascii="Times New Roman" w:hAnsi="Times New Roman" w:cs="Times New Roman"/>
          <w:b/>
          <w:sz w:val="18"/>
          <w:szCs w:val="18"/>
        </w:rPr>
      </w:pPr>
      <w:r w:rsidRPr="00D057EB">
        <w:rPr>
          <w:rFonts w:ascii="Times New Roman" w:hAnsi="Times New Roman" w:cs="Times New Roman"/>
          <w:b/>
          <w:sz w:val="18"/>
          <w:szCs w:val="18"/>
        </w:rPr>
        <w:t>НОВОСИБИРСКОЙ ОБЛАСТИ</w:t>
      </w:r>
    </w:p>
    <w:p w:rsidR="00D057EB" w:rsidRPr="00D057EB" w:rsidRDefault="00D057EB" w:rsidP="00D057EB">
      <w:pPr>
        <w:pStyle w:val="a3"/>
        <w:jc w:val="center"/>
        <w:rPr>
          <w:rFonts w:ascii="Times New Roman" w:hAnsi="Times New Roman" w:cs="Times New Roman"/>
          <w:sz w:val="18"/>
          <w:szCs w:val="18"/>
        </w:rPr>
      </w:pPr>
      <w:r w:rsidRPr="00D057EB">
        <w:rPr>
          <w:rFonts w:ascii="Times New Roman" w:hAnsi="Times New Roman" w:cs="Times New Roman"/>
          <w:sz w:val="18"/>
          <w:szCs w:val="18"/>
        </w:rPr>
        <w:t>шестого  созыва</w:t>
      </w:r>
    </w:p>
    <w:p w:rsidR="00D057EB" w:rsidRPr="00D057EB" w:rsidRDefault="00D057EB" w:rsidP="00D057EB">
      <w:pPr>
        <w:pStyle w:val="a3"/>
        <w:jc w:val="center"/>
        <w:rPr>
          <w:rFonts w:ascii="Times New Roman" w:hAnsi="Times New Roman" w:cs="Times New Roman"/>
          <w:b/>
          <w:sz w:val="18"/>
          <w:szCs w:val="18"/>
        </w:rPr>
      </w:pPr>
    </w:p>
    <w:p w:rsidR="00D057EB" w:rsidRPr="00D057EB" w:rsidRDefault="00D057EB" w:rsidP="00D057EB">
      <w:pPr>
        <w:pStyle w:val="a3"/>
        <w:jc w:val="center"/>
        <w:rPr>
          <w:rFonts w:ascii="Times New Roman" w:hAnsi="Times New Roman" w:cs="Times New Roman"/>
          <w:sz w:val="18"/>
          <w:szCs w:val="18"/>
        </w:rPr>
      </w:pPr>
      <w:r w:rsidRPr="00D057EB">
        <w:rPr>
          <w:rFonts w:ascii="Times New Roman" w:hAnsi="Times New Roman" w:cs="Times New Roman"/>
          <w:sz w:val="18"/>
          <w:szCs w:val="18"/>
        </w:rPr>
        <w:t>РЕШЕНИЕ</w:t>
      </w:r>
    </w:p>
    <w:p w:rsidR="00D057EB" w:rsidRPr="00D057EB" w:rsidRDefault="00D057EB" w:rsidP="00D057EB">
      <w:pPr>
        <w:pStyle w:val="a3"/>
        <w:jc w:val="center"/>
        <w:rPr>
          <w:rFonts w:ascii="Times New Roman" w:hAnsi="Times New Roman" w:cs="Times New Roman"/>
          <w:sz w:val="18"/>
          <w:szCs w:val="18"/>
        </w:rPr>
      </w:pPr>
      <w:r w:rsidRPr="00D057EB">
        <w:rPr>
          <w:rFonts w:ascii="Times New Roman" w:hAnsi="Times New Roman" w:cs="Times New Roman"/>
          <w:sz w:val="18"/>
          <w:szCs w:val="18"/>
        </w:rPr>
        <w:t>Двенадцатой  сессии</w:t>
      </w:r>
    </w:p>
    <w:p w:rsidR="00D057EB" w:rsidRPr="00D057EB" w:rsidRDefault="00D057EB" w:rsidP="00D057EB">
      <w:pPr>
        <w:pStyle w:val="a3"/>
        <w:jc w:val="center"/>
        <w:rPr>
          <w:rFonts w:ascii="Times New Roman" w:hAnsi="Times New Roman" w:cs="Times New Roman"/>
          <w:sz w:val="18"/>
          <w:szCs w:val="18"/>
        </w:rPr>
      </w:pPr>
    </w:p>
    <w:p w:rsidR="00D057EB" w:rsidRPr="00D057EB" w:rsidRDefault="00D057EB" w:rsidP="00D057EB">
      <w:pPr>
        <w:pStyle w:val="a3"/>
        <w:jc w:val="center"/>
        <w:rPr>
          <w:rFonts w:ascii="Times New Roman" w:hAnsi="Times New Roman" w:cs="Times New Roman"/>
          <w:sz w:val="18"/>
          <w:szCs w:val="18"/>
        </w:rPr>
      </w:pPr>
    </w:p>
    <w:p w:rsidR="00D057EB" w:rsidRPr="00D057EB" w:rsidRDefault="00D057EB" w:rsidP="00D057EB">
      <w:pPr>
        <w:pStyle w:val="a3"/>
        <w:jc w:val="center"/>
        <w:rPr>
          <w:rFonts w:ascii="Times New Roman" w:hAnsi="Times New Roman" w:cs="Times New Roman"/>
          <w:sz w:val="18"/>
          <w:szCs w:val="18"/>
        </w:rPr>
      </w:pPr>
      <w:r w:rsidRPr="00D057EB">
        <w:rPr>
          <w:rFonts w:ascii="Times New Roman" w:hAnsi="Times New Roman" w:cs="Times New Roman"/>
          <w:sz w:val="18"/>
          <w:szCs w:val="18"/>
        </w:rPr>
        <w:t>от 10 сентября  2021 года</w:t>
      </w:r>
      <w:r w:rsidRPr="00D057EB">
        <w:rPr>
          <w:rFonts w:ascii="Times New Roman" w:hAnsi="Times New Roman" w:cs="Times New Roman"/>
          <w:sz w:val="18"/>
          <w:szCs w:val="18"/>
        </w:rPr>
        <w:tab/>
      </w:r>
      <w:r w:rsidRPr="00D057EB">
        <w:rPr>
          <w:rFonts w:ascii="Times New Roman" w:hAnsi="Times New Roman" w:cs="Times New Roman"/>
          <w:sz w:val="18"/>
          <w:szCs w:val="18"/>
        </w:rPr>
        <w:tab/>
      </w:r>
      <w:r w:rsidRPr="00D057EB">
        <w:rPr>
          <w:rFonts w:ascii="Times New Roman" w:hAnsi="Times New Roman" w:cs="Times New Roman"/>
          <w:sz w:val="18"/>
          <w:szCs w:val="18"/>
        </w:rPr>
        <w:tab/>
      </w:r>
      <w:r w:rsidRPr="00D057EB">
        <w:rPr>
          <w:rFonts w:ascii="Times New Roman" w:hAnsi="Times New Roman" w:cs="Times New Roman"/>
          <w:sz w:val="18"/>
          <w:szCs w:val="18"/>
        </w:rPr>
        <w:tab/>
      </w:r>
      <w:r w:rsidRPr="00D057EB">
        <w:rPr>
          <w:rFonts w:ascii="Times New Roman" w:hAnsi="Times New Roman" w:cs="Times New Roman"/>
          <w:sz w:val="18"/>
          <w:szCs w:val="18"/>
        </w:rPr>
        <w:tab/>
        <w:t xml:space="preserve">                             № 49</w:t>
      </w:r>
    </w:p>
    <w:p w:rsidR="00D057EB" w:rsidRPr="00D057EB" w:rsidRDefault="00D057EB" w:rsidP="00D057EB">
      <w:pPr>
        <w:pStyle w:val="a3"/>
        <w:jc w:val="center"/>
        <w:rPr>
          <w:rFonts w:ascii="Times New Roman" w:hAnsi="Times New Roman" w:cs="Times New Roman"/>
          <w:sz w:val="18"/>
          <w:szCs w:val="18"/>
        </w:rPr>
      </w:pPr>
      <w:r w:rsidRPr="00D057EB">
        <w:rPr>
          <w:rFonts w:ascii="Times New Roman" w:hAnsi="Times New Roman" w:cs="Times New Roman"/>
          <w:sz w:val="18"/>
          <w:szCs w:val="18"/>
        </w:rPr>
        <w:t>с. Красноселье</w:t>
      </w:r>
    </w:p>
    <w:p w:rsidR="00D057EB" w:rsidRPr="00D057EB" w:rsidRDefault="00D057EB" w:rsidP="00D057EB">
      <w:pPr>
        <w:pStyle w:val="a3"/>
        <w:jc w:val="center"/>
        <w:rPr>
          <w:rFonts w:ascii="Times New Roman" w:hAnsi="Times New Roman" w:cs="Times New Roman"/>
          <w:sz w:val="18"/>
          <w:szCs w:val="18"/>
        </w:rPr>
      </w:pPr>
    </w:p>
    <w:p w:rsidR="00D057EB" w:rsidRPr="00D057EB" w:rsidRDefault="00D057EB" w:rsidP="00D057EB">
      <w:pPr>
        <w:rPr>
          <w:sz w:val="18"/>
          <w:szCs w:val="18"/>
        </w:rPr>
      </w:pPr>
    </w:p>
    <w:p w:rsidR="00D057EB" w:rsidRPr="00D057EB" w:rsidRDefault="00D057EB" w:rsidP="00D057EB">
      <w:pPr>
        <w:pStyle w:val="a3"/>
        <w:jc w:val="center"/>
        <w:rPr>
          <w:rFonts w:ascii="Times New Roman" w:hAnsi="Times New Roman" w:cs="Times New Roman"/>
          <w:sz w:val="18"/>
          <w:szCs w:val="18"/>
        </w:rPr>
      </w:pPr>
      <w:r w:rsidRPr="00D057EB">
        <w:rPr>
          <w:rFonts w:ascii="Times New Roman" w:hAnsi="Times New Roman" w:cs="Times New Roman"/>
          <w:sz w:val="18"/>
          <w:szCs w:val="18"/>
        </w:rPr>
        <w:t xml:space="preserve">О внесении изменений в Устав сельского поселения Красносельского сельсовета </w:t>
      </w:r>
    </w:p>
    <w:p w:rsidR="00D057EB" w:rsidRPr="00D057EB" w:rsidRDefault="00D057EB" w:rsidP="00D057EB">
      <w:pPr>
        <w:pStyle w:val="a3"/>
        <w:jc w:val="center"/>
        <w:rPr>
          <w:rFonts w:ascii="Times New Roman" w:hAnsi="Times New Roman" w:cs="Times New Roman"/>
          <w:sz w:val="18"/>
          <w:szCs w:val="18"/>
        </w:rPr>
      </w:pPr>
      <w:r w:rsidRPr="00D057EB">
        <w:rPr>
          <w:rFonts w:ascii="Times New Roman" w:hAnsi="Times New Roman" w:cs="Times New Roman"/>
          <w:sz w:val="18"/>
          <w:szCs w:val="18"/>
        </w:rPr>
        <w:t>Чановского муниципального района Новосибирской области</w:t>
      </w:r>
    </w:p>
    <w:p w:rsidR="00D057EB" w:rsidRPr="00D057EB" w:rsidRDefault="00D057EB" w:rsidP="00D057EB">
      <w:pPr>
        <w:pStyle w:val="a3"/>
        <w:jc w:val="center"/>
        <w:rPr>
          <w:rFonts w:ascii="Times New Roman" w:hAnsi="Times New Roman" w:cs="Times New Roman"/>
          <w:sz w:val="18"/>
          <w:szCs w:val="18"/>
        </w:rPr>
      </w:pPr>
    </w:p>
    <w:p w:rsidR="00D057EB" w:rsidRPr="00D057EB" w:rsidRDefault="00D057EB" w:rsidP="00D057EB">
      <w:pPr>
        <w:shd w:val="clear" w:color="auto" w:fill="FFFFFF"/>
        <w:tabs>
          <w:tab w:val="left" w:leader="underscore" w:pos="2179"/>
        </w:tabs>
        <w:rPr>
          <w:color w:val="000000"/>
          <w:spacing w:val="-1"/>
          <w:sz w:val="18"/>
          <w:szCs w:val="18"/>
        </w:rPr>
      </w:pPr>
    </w:p>
    <w:p w:rsidR="00D057EB" w:rsidRPr="00D057EB" w:rsidRDefault="00D057EB" w:rsidP="00D057EB">
      <w:pPr>
        <w:shd w:val="clear" w:color="auto" w:fill="FFFFFF"/>
        <w:tabs>
          <w:tab w:val="left" w:leader="underscore" w:pos="2179"/>
        </w:tabs>
        <w:ind w:firstLine="710"/>
        <w:jc w:val="both"/>
        <w:rPr>
          <w:color w:val="000000"/>
          <w:spacing w:val="-1"/>
          <w:sz w:val="18"/>
          <w:szCs w:val="18"/>
        </w:rPr>
      </w:pPr>
      <w:r w:rsidRPr="00D057EB">
        <w:rPr>
          <w:color w:val="000000"/>
          <w:spacing w:val="-1"/>
          <w:sz w:val="18"/>
          <w:szCs w:val="1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Красносельского сельсовета Чановского муниципального района Новосибирской области решил:</w:t>
      </w:r>
    </w:p>
    <w:p w:rsidR="00D057EB" w:rsidRPr="00D057EB" w:rsidRDefault="00D057EB" w:rsidP="00D057EB">
      <w:pPr>
        <w:pStyle w:val="a3"/>
        <w:ind w:firstLine="708"/>
        <w:jc w:val="both"/>
        <w:rPr>
          <w:rFonts w:ascii="Times New Roman" w:hAnsi="Times New Roman" w:cs="Times New Roman"/>
          <w:sz w:val="18"/>
          <w:szCs w:val="18"/>
        </w:rPr>
      </w:pPr>
      <w:r w:rsidRPr="00D057EB">
        <w:rPr>
          <w:rFonts w:ascii="Times New Roman" w:hAnsi="Times New Roman" w:cs="Times New Roman"/>
          <w:sz w:val="18"/>
          <w:szCs w:val="18"/>
        </w:rPr>
        <w:t xml:space="preserve">1. Принять муниципальный правовой акт «О внесении изменений в Устав сельского поселения Красносельского сельсовета Чановского муниципального района Новосибирской области» (прилагается). </w:t>
      </w:r>
    </w:p>
    <w:p w:rsidR="00D057EB" w:rsidRPr="00D057EB" w:rsidRDefault="00D057EB" w:rsidP="00D057EB">
      <w:pPr>
        <w:pStyle w:val="ab"/>
        <w:spacing w:before="0" w:beforeAutospacing="0" w:after="0" w:afterAutospacing="0"/>
        <w:ind w:firstLine="709"/>
        <w:jc w:val="both"/>
        <w:rPr>
          <w:sz w:val="18"/>
          <w:szCs w:val="18"/>
        </w:rPr>
      </w:pPr>
      <w:r w:rsidRPr="00D057EB">
        <w:rPr>
          <w:sz w:val="18"/>
          <w:szCs w:val="18"/>
        </w:rPr>
        <w:t>2. В порядке, установленном </w:t>
      </w:r>
      <w:hyperlink r:id="rId8" w:tgtFrame="_blank" w:history="1">
        <w:r w:rsidRPr="00D057EB">
          <w:rPr>
            <w:rStyle w:val="hyperlink"/>
            <w:sz w:val="18"/>
            <w:szCs w:val="18"/>
          </w:rPr>
          <w:t>Федеральным законом от 21.07.2005 г. № 97-ФЗ</w:t>
        </w:r>
      </w:hyperlink>
      <w:r w:rsidRPr="00D057EB">
        <w:rPr>
          <w:sz w:val="18"/>
          <w:szCs w:val="18"/>
        </w:rPr>
        <w:t> «О государственной регистрации Уставов муниципальных образований», предоставить муниципальный правовой акт о внесении изменений в </w:t>
      </w:r>
      <w:hyperlink r:id="rId9" w:tgtFrame="_blank" w:history="1">
        <w:r w:rsidRPr="00D057EB">
          <w:rPr>
            <w:rStyle w:val="hyperlink"/>
            <w:sz w:val="18"/>
            <w:szCs w:val="18"/>
          </w:rPr>
          <w:t>Устав</w:t>
        </w:r>
      </w:hyperlink>
      <w:r w:rsidRPr="00D057EB">
        <w:rPr>
          <w:sz w:val="18"/>
          <w:szCs w:val="18"/>
        </w:rPr>
        <w:t> сельского поселения Красносельского сельсовета Чановского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057EB" w:rsidRPr="00D057EB" w:rsidRDefault="00D057EB" w:rsidP="00D057EB">
      <w:pPr>
        <w:pStyle w:val="ab"/>
        <w:spacing w:before="0" w:beforeAutospacing="0" w:after="0" w:afterAutospacing="0"/>
        <w:ind w:firstLine="709"/>
        <w:jc w:val="both"/>
        <w:rPr>
          <w:sz w:val="18"/>
          <w:szCs w:val="18"/>
        </w:rPr>
      </w:pPr>
      <w:r w:rsidRPr="00D057EB">
        <w:rPr>
          <w:sz w:val="18"/>
          <w:szCs w:val="18"/>
        </w:rPr>
        <w:t>3. Главе Красносельского сельсовета Чановского муниципального района Новосибирской области опубликовать муниципальный правовой акт о внесении изменений в </w:t>
      </w:r>
      <w:hyperlink r:id="rId10" w:tgtFrame="_blank" w:history="1">
        <w:r w:rsidRPr="00D057EB">
          <w:rPr>
            <w:rStyle w:val="hyperlink"/>
            <w:sz w:val="18"/>
            <w:szCs w:val="18"/>
          </w:rPr>
          <w:t>Устав</w:t>
        </w:r>
      </w:hyperlink>
      <w:r w:rsidRPr="00D057EB">
        <w:rPr>
          <w:sz w:val="18"/>
          <w:szCs w:val="18"/>
        </w:rPr>
        <w:t> сельского поселения Красносельского сельсовета Чановского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057EB" w:rsidRPr="00D057EB" w:rsidRDefault="00D057EB" w:rsidP="00D057EB">
      <w:pPr>
        <w:pStyle w:val="ab"/>
        <w:spacing w:before="0" w:beforeAutospacing="0" w:after="0" w:afterAutospacing="0"/>
        <w:ind w:firstLine="709"/>
        <w:jc w:val="both"/>
        <w:rPr>
          <w:sz w:val="18"/>
          <w:szCs w:val="18"/>
        </w:rPr>
      </w:pPr>
      <w:r w:rsidRPr="00D057EB">
        <w:rPr>
          <w:sz w:val="18"/>
          <w:szCs w:val="1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 (обнародования).</w:t>
      </w:r>
    </w:p>
    <w:p w:rsidR="00D057EB" w:rsidRPr="00D057EB" w:rsidRDefault="00D057EB" w:rsidP="00D057EB">
      <w:pPr>
        <w:pStyle w:val="ab"/>
        <w:spacing w:before="0" w:beforeAutospacing="0" w:after="0" w:afterAutospacing="0"/>
        <w:ind w:firstLine="709"/>
        <w:jc w:val="both"/>
        <w:rPr>
          <w:sz w:val="18"/>
          <w:szCs w:val="18"/>
        </w:rPr>
      </w:pPr>
      <w:r w:rsidRPr="00D057EB">
        <w:rPr>
          <w:sz w:val="18"/>
          <w:szCs w:val="18"/>
        </w:rPr>
        <w:t>5. Настоящее решение вступает в силу после государственной регистрации и опубликования в Информационном бюллетене Красносельского сельсовета.</w:t>
      </w:r>
    </w:p>
    <w:p w:rsidR="00D057EB" w:rsidRPr="00D057EB" w:rsidRDefault="00D057EB" w:rsidP="00D057EB">
      <w:pPr>
        <w:pStyle w:val="a3"/>
        <w:jc w:val="both"/>
        <w:rPr>
          <w:rFonts w:ascii="Times New Roman" w:hAnsi="Times New Roman" w:cs="Times New Roman"/>
          <w:sz w:val="18"/>
          <w:szCs w:val="18"/>
        </w:rPr>
      </w:pPr>
    </w:p>
    <w:p w:rsidR="00D057EB" w:rsidRPr="00D057EB" w:rsidRDefault="00D057EB" w:rsidP="00D057EB">
      <w:pPr>
        <w:pStyle w:val="a3"/>
        <w:rPr>
          <w:rFonts w:ascii="Times New Roman" w:hAnsi="Times New Roman" w:cs="Times New Roman"/>
          <w:sz w:val="18"/>
          <w:szCs w:val="18"/>
        </w:rPr>
      </w:pPr>
    </w:p>
    <w:p w:rsidR="00D057EB" w:rsidRPr="00D057EB" w:rsidRDefault="00D057EB" w:rsidP="00D057EB">
      <w:pPr>
        <w:pStyle w:val="a3"/>
        <w:rPr>
          <w:rFonts w:ascii="Times New Roman" w:hAnsi="Times New Roman" w:cs="Times New Roman"/>
          <w:sz w:val="18"/>
          <w:szCs w:val="18"/>
        </w:rPr>
      </w:pPr>
    </w:p>
    <w:p w:rsidR="00D057EB" w:rsidRPr="00D057EB" w:rsidRDefault="00D057EB" w:rsidP="00D057EB">
      <w:pPr>
        <w:pStyle w:val="a3"/>
        <w:rPr>
          <w:rFonts w:ascii="Times New Roman" w:hAnsi="Times New Roman" w:cs="Times New Roman"/>
          <w:sz w:val="18"/>
          <w:szCs w:val="18"/>
        </w:rPr>
      </w:pPr>
      <w:r w:rsidRPr="00D057EB">
        <w:rPr>
          <w:rFonts w:ascii="Times New Roman" w:hAnsi="Times New Roman" w:cs="Times New Roman"/>
          <w:sz w:val="18"/>
          <w:szCs w:val="18"/>
        </w:rPr>
        <w:t xml:space="preserve">Глава Красносельского сельсовета               </w:t>
      </w:r>
      <w:r>
        <w:rPr>
          <w:rFonts w:ascii="Times New Roman" w:hAnsi="Times New Roman" w:cs="Times New Roman"/>
          <w:sz w:val="18"/>
          <w:szCs w:val="18"/>
        </w:rPr>
        <w:t xml:space="preserve">                                                    </w:t>
      </w:r>
      <w:r w:rsidRPr="00D057EB">
        <w:rPr>
          <w:rFonts w:ascii="Times New Roman" w:hAnsi="Times New Roman" w:cs="Times New Roman"/>
          <w:sz w:val="18"/>
          <w:szCs w:val="18"/>
        </w:rPr>
        <w:t xml:space="preserve">  Председатель Совета депутатов</w:t>
      </w:r>
    </w:p>
    <w:p w:rsidR="00D057EB" w:rsidRPr="00D057EB" w:rsidRDefault="00D057EB" w:rsidP="00D057EB">
      <w:pPr>
        <w:pStyle w:val="a3"/>
        <w:rPr>
          <w:rFonts w:ascii="Times New Roman" w:hAnsi="Times New Roman" w:cs="Times New Roman"/>
          <w:sz w:val="18"/>
          <w:szCs w:val="18"/>
        </w:rPr>
      </w:pPr>
      <w:r w:rsidRPr="00D057EB">
        <w:rPr>
          <w:rFonts w:ascii="Times New Roman" w:hAnsi="Times New Roman" w:cs="Times New Roman"/>
          <w:sz w:val="18"/>
          <w:szCs w:val="18"/>
        </w:rPr>
        <w:t xml:space="preserve">Чановского района                                         </w:t>
      </w:r>
      <w:r>
        <w:rPr>
          <w:rFonts w:ascii="Times New Roman" w:hAnsi="Times New Roman" w:cs="Times New Roman"/>
          <w:sz w:val="18"/>
          <w:szCs w:val="18"/>
        </w:rPr>
        <w:t xml:space="preserve">                                                   </w:t>
      </w:r>
      <w:r w:rsidRPr="00D057EB">
        <w:rPr>
          <w:rFonts w:ascii="Times New Roman" w:hAnsi="Times New Roman" w:cs="Times New Roman"/>
          <w:sz w:val="18"/>
          <w:szCs w:val="18"/>
        </w:rPr>
        <w:t xml:space="preserve">   Красносельского сельсовета</w:t>
      </w:r>
    </w:p>
    <w:p w:rsidR="00D057EB" w:rsidRPr="00D057EB" w:rsidRDefault="00D057EB" w:rsidP="00D057EB">
      <w:pPr>
        <w:pStyle w:val="a3"/>
        <w:rPr>
          <w:rFonts w:ascii="Times New Roman" w:hAnsi="Times New Roman" w:cs="Times New Roman"/>
          <w:sz w:val="18"/>
          <w:szCs w:val="18"/>
        </w:rPr>
      </w:pPr>
      <w:r w:rsidRPr="00D057EB">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w:t>
      </w:r>
      <w:r w:rsidRPr="00D057EB">
        <w:rPr>
          <w:rFonts w:ascii="Times New Roman" w:hAnsi="Times New Roman" w:cs="Times New Roman"/>
          <w:sz w:val="18"/>
          <w:szCs w:val="18"/>
        </w:rPr>
        <w:t>Чановского района</w:t>
      </w:r>
    </w:p>
    <w:p w:rsidR="00D057EB" w:rsidRPr="00D057EB" w:rsidRDefault="00D057EB" w:rsidP="00D057EB">
      <w:pPr>
        <w:pStyle w:val="a3"/>
        <w:rPr>
          <w:rFonts w:ascii="Times New Roman" w:hAnsi="Times New Roman" w:cs="Times New Roman"/>
          <w:sz w:val="18"/>
          <w:szCs w:val="18"/>
        </w:rPr>
      </w:pPr>
      <w:r w:rsidRPr="00D057E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57EB">
        <w:rPr>
          <w:rFonts w:ascii="Times New Roman" w:hAnsi="Times New Roman" w:cs="Times New Roman"/>
          <w:sz w:val="18"/>
          <w:szCs w:val="18"/>
        </w:rPr>
        <w:t>Новосибирской области</w:t>
      </w:r>
    </w:p>
    <w:p w:rsidR="00D057EB" w:rsidRPr="00D057EB" w:rsidRDefault="00D057EB" w:rsidP="00D057EB">
      <w:pPr>
        <w:pStyle w:val="a3"/>
        <w:rPr>
          <w:rFonts w:ascii="Times New Roman" w:hAnsi="Times New Roman" w:cs="Times New Roman"/>
          <w:sz w:val="18"/>
          <w:szCs w:val="18"/>
        </w:rPr>
      </w:pPr>
      <w:r w:rsidRPr="00D057EB">
        <w:rPr>
          <w:rFonts w:ascii="Times New Roman" w:hAnsi="Times New Roman" w:cs="Times New Roman"/>
          <w:sz w:val="18"/>
          <w:szCs w:val="18"/>
        </w:rPr>
        <w:t xml:space="preserve">                                 И.В. Третьяков                                                 </w:t>
      </w:r>
      <w:r>
        <w:rPr>
          <w:rFonts w:ascii="Times New Roman" w:hAnsi="Times New Roman" w:cs="Times New Roman"/>
          <w:sz w:val="18"/>
          <w:szCs w:val="18"/>
        </w:rPr>
        <w:t xml:space="preserve">                                                    </w:t>
      </w:r>
      <w:r w:rsidRPr="00D057EB">
        <w:rPr>
          <w:rFonts w:ascii="Times New Roman" w:hAnsi="Times New Roman" w:cs="Times New Roman"/>
          <w:sz w:val="18"/>
          <w:szCs w:val="18"/>
        </w:rPr>
        <w:t xml:space="preserve">  Е.В.Г</w:t>
      </w:r>
      <w:r>
        <w:rPr>
          <w:rFonts w:ascii="Times New Roman" w:hAnsi="Times New Roman" w:cs="Times New Roman"/>
          <w:sz w:val="18"/>
          <w:szCs w:val="18"/>
        </w:rPr>
        <w:t>ришин</w:t>
      </w:r>
      <w:r w:rsidRPr="00D057EB">
        <w:rPr>
          <w:rFonts w:ascii="Times New Roman" w:hAnsi="Times New Roman" w:cs="Times New Roman"/>
          <w:sz w:val="18"/>
          <w:szCs w:val="18"/>
        </w:rPr>
        <w:t xml:space="preserve">а                                    </w:t>
      </w:r>
    </w:p>
    <w:p w:rsidR="00D057EB" w:rsidRPr="00D057EB" w:rsidRDefault="00D057EB" w:rsidP="00D057EB">
      <w:pPr>
        <w:ind w:firstLine="709"/>
        <w:jc w:val="both"/>
        <w:rPr>
          <w:sz w:val="18"/>
          <w:szCs w:val="18"/>
        </w:rPr>
      </w:pPr>
    </w:p>
    <w:p w:rsidR="00D057EB" w:rsidRPr="00D057EB" w:rsidRDefault="00D057EB" w:rsidP="00D057EB">
      <w:pPr>
        <w:ind w:firstLine="709"/>
        <w:jc w:val="both"/>
        <w:rPr>
          <w:sz w:val="18"/>
          <w:szCs w:val="18"/>
        </w:rPr>
      </w:pPr>
    </w:p>
    <w:p w:rsidR="00D057EB" w:rsidRPr="00D057EB" w:rsidRDefault="00D057EB" w:rsidP="00D057EB">
      <w:pPr>
        <w:ind w:firstLine="709"/>
        <w:jc w:val="both"/>
        <w:rPr>
          <w:sz w:val="18"/>
          <w:szCs w:val="18"/>
        </w:rPr>
      </w:pPr>
    </w:p>
    <w:p w:rsidR="00D057EB" w:rsidRPr="00D057EB" w:rsidRDefault="00D057EB" w:rsidP="00D057EB">
      <w:pPr>
        <w:ind w:firstLine="709"/>
        <w:jc w:val="both"/>
        <w:rPr>
          <w:sz w:val="18"/>
          <w:szCs w:val="18"/>
        </w:rPr>
      </w:pPr>
    </w:p>
    <w:p w:rsidR="00D057EB" w:rsidRPr="00D057EB" w:rsidRDefault="00D057EB" w:rsidP="00D057EB">
      <w:pPr>
        <w:ind w:firstLine="709"/>
        <w:jc w:val="both"/>
        <w:rPr>
          <w:sz w:val="18"/>
          <w:szCs w:val="18"/>
        </w:rPr>
      </w:pPr>
    </w:p>
    <w:p w:rsidR="00D057EB" w:rsidRPr="00D057EB" w:rsidRDefault="00D057EB" w:rsidP="00D057EB">
      <w:pPr>
        <w:ind w:firstLine="709"/>
        <w:jc w:val="both"/>
        <w:rPr>
          <w:sz w:val="18"/>
          <w:szCs w:val="18"/>
        </w:rPr>
      </w:pPr>
    </w:p>
    <w:p w:rsidR="00D057EB" w:rsidRPr="00D057EB" w:rsidRDefault="00D057EB" w:rsidP="00D057EB">
      <w:pPr>
        <w:pStyle w:val="ConsPlusNormal"/>
        <w:ind w:firstLine="540"/>
        <w:jc w:val="right"/>
        <w:rPr>
          <w:rFonts w:ascii="Times New Roman" w:hAnsi="Times New Roman" w:cs="Times New Roman"/>
          <w:sz w:val="18"/>
          <w:szCs w:val="18"/>
        </w:rPr>
      </w:pPr>
      <w:r w:rsidRPr="00D057EB">
        <w:rPr>
          <w:rFonts w:ascii="Times New Roman" w:hAnsi="Times New Roman" w:cs="Times New Roman"/>
          <w:sz w:val="18"/>
          <w:szCs w:val="18"/>
        </w:rPr>
        <w:t>Приложение</w:t>
      </w:r>
    </w:p>
    <w:p w:rsidR="00D057EB" w:rsidRPr="00D057EB" w:rsidRDefault="00D057EB" w:rsidP="00D057EB">
      <w:pPr>
        <w:pStyle w:val="ConsPlusNormal"/>
        <w:ind w:firstLine="540"/>
        <w:jc w:val="right"/>
        <w:rPr>
          <w:rFonts w:ascii="Times New Roman" w:hAnsi="Times New Roman" w:cs="Times New Roman"/>
          <w:sz w:val="18"/>
          <w:szCs w:val="18"/>
        </w:rPr>
      </w:pPr>
      <w:r w:rsidRPr="00D057EB">
        <w:rPr>
          <w:rFonts w:ascii="Times New Roman" w:hAnsi="Times New Roman" w:cs="Times New Roman"/>
          <w:sz w:val="18"/>
          <w:szCs w:val="18"/>
        </w:rPr>
        <w:t>К решению Совета депутатов</w:t>
      </w:r>
    </w:p>
    <w:p w:rsidR="00D057EB" w:rsidRPr="00D057EB" w:rsidRDefault="00D057EB" w:rsidP="00D057EB">
      <w:pPr>
        <w:pStyle w:val="ConsPlusNormal"/>
        <w:ind w:firstLine="540"/>
        <w:jc w:val="right"/>
        <w:rPr>
          <w:rFonts w:ascii="Times New Roman" w:hAnsi="Times New Roman" w:cs="Times New Roman"/>
          <w:sz w:val="18"/>
          <w:szCs w:val="18"/>
        </w:rPr>
      </w:pPr>
      <w:r w:rsidRPr="00D057EB">
        <w:rPr>
          <w:rFonts w:ascii="Times New Roman" w:hAnsi="Times New Roman" w:cs="Times New Roman"/>
          <w:sz w:val="18"/>
          <w:szCs w:val="18"/>
        </w:rPr>
        <w:t>Красносельского сельсовета</w:t>
      </w:r>
    </w:p>
    <w:p w:rsidR="00D057EB" w:rsidRPr="00D057EB" w:rsidRDefault="00D057EB" w:rsidP="00D057EB">
      <w:pPr>
        <w:pStyle w:val="ConsPlusNormal"/>
        <w:ind w:firstLine="540"/>
        <w:jc w:val="right"/>
        <w:rPr>
          <w:rFonts w:ascii="Times New Roman" w:hAnsi="Times New Roman" w:cs="Times New Roman"/>
          <w:sz w:val="18"/>
          <w:szCs w:val="18"/>
        </w:rPr>
      </w:pPr>
      <w:r w:rsidRPr="00D057EB">
        <w:rPr>
          <w:rFonts w:ascii="Times New Roman" w:hAnsi="Times New Roman" w:cs="Times New Roman"/>
          <w:sz w:val="18"/>
          <w:szCs w:val="18"/>
        </w:rPr>
        <w:t>Чановского района Новосибирской области</w:t>
      </w:r>
    </w:p>
    <w:p w:rsidR="00D057EB" w:rsidRPr="00D057EB" w:rsidRDefault="00D057EB" w:rsidP="00D057EB">
      <w:pPr>
        <w:pStyle w:val="ConsPlusNormal"/>
        <w:ind w:firstLine="540"/>
        <w:jc w:val="right"/>
        <w:rPr>
          <w:rFonts w:ascii="Times New Roman" w:hAnsi="Times New Roman" w:cs="Times New Roman"/>
          <w:sz w:val="18"/>
          <w:szCs w:val="18"/>
        </w:rPr>
      </w:pPr>
      <w:r w:rsidRPr="00D057EB">
        <w:rPr>
          <w:rFonts w:ascii="Times New Roman" w:hAnsi="Times New Roman" w:cs="Times New Roman"/>
          <w:sz w:val="18"/>
          <w:szCs w:val="18"/>
        </w:rPr>
        <w:t>от 10.09.2021 № 49</w:t>
      </w:r>
    </w:p>
    <w:p w:rsidR="00D057EB" w:rsidRPr="00D057EB" w:rsidRDefault="00D057EB" w:rsidP="00D057EB">
      <w:pPr>
        <w:pStyle w:val="ConsPlusNormal"/>
        <w:ind w:firstLine="540"/>
        <w:jc w:val="center"/>
        <w:rPr>
          <w:rFonts w:ascii="Times New Roman" w:hAnsi="Times New Roman" w:cs="Times New Roman"/>
          <w:sz w:val="18"/>
          <w:szCs w:val="18"/>
        </w:rPr>
      </w:pPr>
    </w:p>
    <w:p w:rsidR="00D057EB" w:rsidRPr="00D057EB" w:rsidRDefault="00D057EB" w:rsidP="00D057EB">
      <w:pPr>
        <w:pStyle w:val="ConsPlusNormal"/>
        <w:ind w:firstLine="540"/>
        <w:jc w:val="center"/>
        <w:rPr>
          <w:rFonts w:ascii="Times New Roman" w:hAnsi="Times New Roman" w:cs="Times New Roman"/>
          <w:sz w:val="18"/>
          <w:szCs w:val="18"/>
        </w:rPr>
      </w:pPr>
    </w:p>
    <w:p w:rsidR="00D057EB" w:rsidRPr="00D057EB" w:rsidRDefault="00D057EB" w:rsidP="00D057EB">
      <w:pPr>
        <w:pStyle w:val="ConsPlusNormal"/>
        <w:ind w:firstLine="540"/>
        <w:jc w:val="center"/>
        <w:rPr>
          <w:rFonts w:ascii="Times New Roman" w:hAnsi="Times New Roman" w:cs="Times New Roman"/>
          <w:sz w:val="18"/>
          <w:szCs w:val="18"/>
        </w:rPr>
      </w:pPr>
      <w:r w:rsidRPr="00D057EB">
        <w:rPr>
          <w:rFonts w:ascii="Times New Roman" w:hAnsi="Times New Roman" w:cs="Times New Roman"/>
          <w:sz w:val="18"/>
          <w:szCs w:val="18"/>
        </w:rPr>
        <w:lastRenderedPageBreak/>
        <w:t>Муниципальный правовой акт о внесении изменений в Устав сельского поселения Красносельского сельсовета Чановского муниципального района Новосибирской области</w:t>
      </w:r>
    </w:p>
    <w:p w:rsidR="00D057EB" w:rsidRPr="00D057EB" w:rsidRDefault="00D057EB" w:rsidP="00D057EB">
      <w:pPr>
        <w:pStyle w:val="ConsPlusNormal"/>
        <w:ind w:firstLine="540"/>
        <w:jc w:val="center"/>
        <w:rPr>
          <w:rFonts w:ascii="Times New Roman" w:hAnsi="Times New Roman" w:cs="Times New Roman"/>
          <w:sz w:val="18"/>
          <w:szCs w:val="18"/>
        </w:rPr>
      </w:pPr>
    </w:p>
    <w:p w:rsidR="00D057EB" w:rsidRPr="00D057EB" w:rsidRDefault="00D057EB" w:rsidP="00D057EB">
      <w:pPr>
        <w:numPr>
          <w:ilvl w:val="0"/>
          <w:numId w:val="41"/>
        </w:numPr>
        <w:jc w:val="both"/>
        <w:rPr>
          <w:b/>
          <w:sz w:val="18"/>
          <w:szCs w:val="18"/>
        </w:rPr>
      </w:pPr>
      <w:r w:rsidRPr="00D057EB">
        <w:rPr>
          <w:b/>
          <w:sz w:val="18"/>
          <w:szCs w:val="18"/>
        </w:rPr>
        <w:t>Статья 5. Вопросы местного значения Красносельского сельсовета</w:t>
      </w:r>
    </w:p>
    <w:p w:rsidR="00D057EB" w:rsidRPr="00D057EB" w:rsidRDefault="00D057EB" w:rsidP="00D057EB">
      <w:pPr>
        <w:ind w:left="1070"/>
        <w:jc w:val="both"/>
        <w:rPr>
          <w:sz w:val="18"/>
          <w:szCs w:val="18"/>
        </w:rPr>
      </w:pPr>
    </w:p>
    <w:p w:rsidR="00D057EB" w:rsidRPr="00D057EB" w:rsidRDefault="00D057EB" w:rsidP="00D057EB">
      <w:pPr>
        <w:ind w:firstLine="710"/>
        <w:jc w:val="both"/>
        <w:rPr>
          <w:sz w:val="18"/>
          <w:szCs w:val="18"/>
        </w:rPr>
      </w:pPr>
      <w:r w:rsidRPr="00D057EB">
        <w:rPr>
          <w:sz w:val="18"/>
          <w:szCs w:val="18"/>
        </w:rPr>
        <w:t>1.1. пункт 5 изложить в следующей редакции:</w:t>
      </w:r>
    </w:p>
    <w:p w:rsidR="00D057EB" w:rsidRPr="00D057EB" w:rsidRDefault="00D057EB" w:rsidP="00D057EB">
      <w:pPr>
        <w:ind w:firstLine="710"/>
        <w:jc w:val="both"/>
        <w:rPr>
          <w:sz w:val="18"/>
          <w:szCs w:val="18"/>
        </w:rPr>
      </w:pPr>
      <w:proofErr w:type="gramStart"/>
      <w:r w:rsidRPr="00D057EB">
        <w:rPr>
          <w:sz w:val="18"/>
          <w:szCs w:val="1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057EB">
        <w:rPr>
          <w:sz w:val="18"/>
          <w:szCs w:val="18"/>
        </w:rPr>
        <w:t xml:space="preserve"> дорог и осуществления дорожной деятельности в соответствии с законодательством Российской Федерации;</w:t>
      </w:r>
    </w:p>
    <w:p w:rsidR="00D057EB" w:rsidRPr="00D057EB" w:rsidRDefault="00D057EB" w:rsidP="00D057EB">
      <w:pPr>
        <w:ind w:firstLine="710"/>
        <w:jc w:val="both"/>
        <w:rPr>
          <w:sz w:val="18"/>
          <w:szCs w:val="18"/>
        </w:rPr>
      </w:pPr>
      <w:r w:rsidRPr="00D057EB">
        <w:rPr>
          <w:sz w:val="18"/>
          <w:szCs w:val="18"/>
        </w:rPr>
        <w:t>1.2.  пункт 20 изложить в следующей редакции:</w:t>
      </w:r>
    </w:p>
    <w:p w:rsidR="00D057EB" w:rsidRPr="00D057EB" w:rsidRDefault="00D057EB" w:rsidP="00D057EB">
      <w:pPr>
        <w:ind w:firstLine="710"/>
        <w:jc w:val="both"/>
        <w:rPr>
          <w:sz w:val="18"/>
          <w:szCs w:val="18"/>
        </w:rPr>
      </w:pPr>
      <w:proofErr w:type="gramStart"/>
      <w:r w:rsidRPr="00D057EB">
        <w:rPr>
          <w:sz w:val="18"/>
          <w:szCs w:val="1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057EB">
        <w:rPr>
          <w:sz w:val="18"/>
          <w:szCs w:val="18"/>
        </w:rPr>
        <w:t xml:space="preserve"> </w:t>
      </w:r>
      <w:proofErr w:type="gramStart"/>
      <w:r w:rsidRPr="00D057EB">
        <w:rPr>
          <w:sz w:val="18"/>
          <w:szCs w:val="18"/>
        </w:rPr>
        <w:t>границах</w:t>
      </w:r>
      <w:proofErr w:type="gramEnd"/>
      <w:r w:rsidRPr="00D057EB">
        <w:rPr>
          <w:sz w:val="18"/>
          <w:szCs w:val="18"/>
        </w:rPr>
        <w:t xml:space="preserve"> населенных пунктов поселения;»</w:t>
      </w:r>
    </w:p>
    <w:p w:rsidR="00D057EB" w:rsidRPr="00D057EB" w:rsidRDefault="00D057EB" w:rsidP="00D057EB">
      <w:pPr>
        <w:ind w:firstLine="710"/>
        <w:jc w:val="both"/>
        <w:rPr>
          <w:sz w:val="18"/>
          <w:szCs w:val="18"/>
        </w:rPr>
      </w:pPr>
      <w:r w:rsidRPr="00D057EB">
        <w:rPr>
          <w:sz w:val="18"/>
          <w:szCs w:val="18"/>
        </w:rPr>
        <w:t>1.3.  пункт 25 изложить в следующей редакции:</w:t>
      </w:r>
    </w:p>
    <w:p w:rsidR="00D057EB" w:rsidRPr="00D057EB" w:rsidRDefault="00D057EB" w:rsidP="00D057EB">
      <w:pPr>
        <w:ind w:firstLine="710"/>
        <w:jc w:val="both"/>
        <w:rPr>
          <w:sz w:val="18"/>
          <w:szCs w:val="18"/>
        </w:rPr>
      </w:pPr>
      <w:r w:rsidRPr="00D057EB">
        <w:rPr>
          <w:sz w:val="18"/>
          <w:szCs w:val="1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057EB">
        <w:rPr>
          <w:sz w:val="18"/>
          <w:szCs w:val="18"/>
        </w:rPr>
        <w:t>;»</w:t>
      </w:r>
      <w:proofErr w:type="gramEnd"/>
    </w:p>
    <w:p w:rsidR="00D057EB" w:rsidRPr="00D057EB" w:rsidRDefault="00D057EB" w:rsidP="00D057EB">
      <w:pPr>
        <w:ind w:firstLine="710"/>
        <w:jc w:val="both"/>
        <w:rPr>
          <w:sz w:val="18"/>
          <w:szCs w:val="18"/>
        </w:rPr>
      </w:pPr>
      <w:r w:rsidRPr="00D057EB">
        <w:rPr>
          <w:sz w:val="18"/>
          <w:szCs w:val="18"/>
        </w:rPr>
        <w:t>1.4. пункт 37 изложить в следующей редакции:</w:t>
      </w:r>
    </w:p>
    <w:p w:rsidR="00D057EB" w:rsidRPr="00D057EB" w:rsidRDefault="00D057EB" w:rsidP="00D057EB">
      <w:pPr>
        <w:ind w:firstLine="710"/>
        <w:jc w:val="both"/>
        <w:rPr>
          <w:sz w:val="18"/>
          <w:szCs w:val="18"/>
        </w:rPr>
      </w:pPr>
      <w:r w:rsidRPr="00D057EB">
        <w:rPr>
          <w:sz w:val="18"/>
          <w:szCs w:val="18"/>
        </w:rPr>
        <w:t>37) участие в соответствии с федеральным законом в выполнении комплексных кадастровых работ;</w:t>
      </w:r>
    </w:p>
    <w:p w:rsidR="00D057EB" w:rsidRPr="00D057EB" w:rsidRDefault="00D057EB" w:rsidP="00D057EB">
      <w:pPr>
        <w:ind w:firstLine="710"/>
        <w:jc w:val="both"/>
        <w:rPr>
          <w:sz w:val="18"/>
          <w:szCs w:val="18"/>
        </w:rPr>
      </w:pPr>
    </w:p>
    <w:p w:rsidR="00D057EB" w:rsidRPr="00D057EB" w:rsidRDefault="00D057EB" w:rsidP="00D057EB">
      <w:pPr>
        <w:numPr>
          <w:ilvl w:val="0"/>
          <w:numId w:val="41"/>
        </w:numPr>
        <w:jc w:val="both"/>
        <w:rPr>
          <w:b/>
          <w:sz w:val="18"/>
          <w:szCs w:val="18"/>
        </w:rPr>
      </w:pPr>
      <w:r w:rsidRPr="00D057EB">
        <w:rPr>
          <w:b/>
          <w:sz w:val="18"/>
          <w:szCs w:val="18"/>
        </w:rPr>
        <w:t>Статья 11. Публичные слушания</w:t>
      </w:r>
    </w:p>
    <w:p w:rsidR="00D057EB" w:rsidRPr="00D057EB" w:rsidRDefault="00D057EB" w:rsidP="00D057EB">
      <w:pPr>
        <w:ind w:left="1070"/>
        <w:jc w:val="both"/>
        <w:rPr>
          <w:b/>
          <w:sz w:val="18"/>
          <w:szCs w:val="18"/>
        </w:rPr>
      </w:pPr>
    </w:p>
    <w:p w:rsidR="00D057EB" w:rsidRPr="00D057EB" w:rsidRDefault="00D057EB" w:rsidP="00D057EB">
      <w:pPr>
        <w:ind w:firstLine="710"/>
        <w:jc w:val="both"/>
        <w:rPr>
          <w:sz w:val="18"/>
          <w:szCs w:val="18"/>
        </w:rPr>
      </w:pPr>
      <w:r w:rsidRPr="00D057EB">
        <w:rPr>
          <w:sz w:val="18"/>
          <w:szCs w:val="18"/>
        </w:rPr>
        <w:t>2.1. часть 4 изложить в следующей редакции:</w:t>
      </w:r>
    </w:p>
    <w:p w:rsidR="00D057EB" w:rsidRPr="00D057EB" w:rsidRDefault="00D057EB" w:rsidP="00D057EB">
      <w:pPr>
        <w:ind w:firstLine="710"/>
        <w:jc w:val="both"/>
        <w:rPr>
          <w:sz w:val="18"/>
          <w:szCs w:val="18"/>
        </w:rPr>
      </w:pPr>
      <w:r w:rsidRPr="00D057EB">
        <w:rPr>
          <w:sz w:val="18"/>
          <w:szCs w:val="1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D057EB">
        <w:rPr>
          <w:sz w:val="18"/>
          <w:szCs w:val="18"/>
        </w:rPr>
        <w:t>.»</w:t>
      </w:r>
      <w:proofErr w:type="gramEnd"/>
    </w:p>
    <w:p w:rsidR="00D057EB" w:rsidRPr="00D057EB" w:rsidRDefault="00D057EB" w:rsidP="00D057EB">
      <w:pPr>
        <w:ind w:firstLine="710"/>
        <w:jc w:val="both"/>
        <w:rPr>
          <w:sz w:val="18"/>
          <w:szCs w:val="18"/>
        </w:rPr>
      </w:pPr>
      <w:r w:rsidRPr="00D057EB">
        <w:rPr>
          <w:sz w:val="18"/>
          <w:szCs w:val="18"/>
        </w:rPr>
        <w:t>2.2. часть 5 изложить в следующей редакции:</w:t>
      </w:r>
    </w:p>
    <w:p w:rsidR="00D057EB" w:rsidRPr="00D057EB" w:rsidRDefault="00D057EB" w:rsidP="00D057EB">
      <w:pPr>
        <w:ind w:firstLine="710"/>
        <w:jc w:val="both"/>
        <w:rPr>
          <w:sz w:val="18"/>
          <w:szCs w:val="18"/>
        </w:rPr>
      </w:pPr>
      <w:r w:rsidRPr="00D057EB">
        <w:rPr>
          <w:sz w:val="18"/>
          <w:szCs w:val="1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D057EB" w:rsidRPr="00D057EB" w:rsidRDefault="00D057EB" w:rsidP="00D057EB">
      <w:pPr>
        <w:ind w:firstLine="710"/>
        <w:jc w:val="both"/>
        <w:rPr>
          <w:sz w:val="18"/>
          <w:szCs w:val="18"/>
        </w:rPr>
      </w:pPr>
    </w:p>
    <w:p w:rsidR="00D057EB" w:rsidRPr="00D057EB" w:rsidRDefault="00D057EB" w:rsidP="00D057EB">
      <w:pPr>
        <w:ind w:firstLine="709"/>
        <w:jc w:val="both"/>
        <w:rPr>
          <w:b/>
          <w:color w:val="000000"/>
          <w:sz w:val="18"/>
          <w:szCs w:val="18"/>
        </w:rPr>
      </w:pPr>
      <w:r w:rsidRPr="00D057EB">
        <w:rPr>
          <w:b/>
          <w:color w:val="000000"/>
          <w:sz w:val="18"/>
          <w:szCs w:val="18"/>
        </w:rPr>
        <w:t>3. Статья 21. Депутат Совета депутатов</w:t>
      </w:r>
    </w:p>
    <w:p w:rsidR="00D057EB" w:rsidRPr="00D057EB" w:rsidRDefault="00D057EB" w:rsidP="00D057EB">
      <w:pPr>
        <w:pStyle w:val="a3"/>
        <w:jc w:val="both"/>
        <w:rPr>
          <w:rFonts w:ascii="Times New Roman" w:hAnsi="Times New Roman" w:cs="Times New Roman"/>
          <w:sz w:val="18"/>
          <w:szCs w:val="18"/>
        </w:rPr>
      </w:pPr>
      <w:r w:rsidRPr="00D057EB">
        <w:rPr>
          <w:rFonts w:ascii="Times New Roman" w:hAnsi="Times New Roman" w:cs="Times New Roman"/>
          <w:sz w:val="18"/>
          <w:szCs w:val="18"/>
        </w:rPr>
        <w:t>3.1 пункт 7 части 5 изложить в следующей редакции:</w:t>
      </w:r>
    </w:p>
    <w:p w:rsidR="00D057EB" w:rsidRPr="00D057EB" w:rsidRDefault="00D057EB" w:rsidP="00D057EB">
      <w:pPr>
        <w:pStyle w:val="a3"/>
        <w:jc w:val="both"/>
        <w:rPr>
          <w:rFonts w:ascii="Times New Roman" w:hAnsi="Times New Roman" w:cs="Times New Roman"/>
          <w:sz w:val="18"/>
          <w:szCs w:val="18"/>
        </w:rPr>
      </w:pPr>
      <w:proofErr w:type="gramStart"/>
      <w:r w:rsidRPr="00D057EB">
        <w:rPr>
          <w:rFonts w:ascii="Times New Roman" w:hAnsi="Times New Roman" w:cs="Times New Roman"/>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57EB">
        <w:rPr>
          <w:rFonts w:ascii="Times New Roman" w:hAnsi="Times New Roman" w:cs="Times New Roman"/>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57EB" w:rsidRPr="00D057EB" w:rsidRDefault="00D057EB" w:rsidP="00D057EB">
      <w:pPr>
        <w:pStyle w:val="a3"/>
        <w:jc w:val="both"/>
        <w:rPr>
          <w:rFonts w:ascii="Times New Roman" w:hAnsi="Times New Roman" w:cs="Times New Roman"/>
          <w:b/>
          <w:sz w:val="18"/>
          <w:szCs w:val="18"/>
        </w:rPr>
      </w:pPr>
    </w:p>
    <w:p w:rsidR="00D057EB" w:rsidRPr="00D057EB" w:rsidRDefault="00D057EB" w:rsidP="00D057EB">
      <w:pPr>
        <w:ind w:left="710"/>
        <w:jc w:val="both"/>
        <w:rPr>
          <w:b/>
          <w:sz w:val="18"/>
          <w:szCs w:val="18"/>
        </w:rPr>
      </w:pPr>
      <w:r w:rsidRPr="00D057EB">
        <w:rPr>
          <w:b/>
          <w:sz w:val="18"/>
          <w:szCs w:val="18"/>
        </w:rPr>
        <w:t>4.Статья 28. Досрочное прекращение полномочий Главы поселения</w:t>
      </w:r>
    </w:p>
    <w:p w:rsidR="00D057EB" w:rsidRPr="00D057EB" w:rsidRDefault="00D057EB" w:rsidP="00D057EB">
      <w:pPr>
        <w:ind w:left="1070"/>
        <w:jc w:val="both"/>
        <w:rPr>
          <w:b/>
          <w:sz w:val="18"/>
          <w:szCs w:val="18"/>
        </w:rPr>
      </w:pPr>
    </w:p>
    <w:p w:rsidR="00D057EB" w:rsidRPr="00D057EB" w:rsidRDefault="00D057EB" w:rsidP="00D057EB">
      <w:pPr>
        <w:ind w:firstLine="710"/>
        <w:jc w:val="both"/>
        <w:rPr>
          <w:sz w:val="18"/>
          <w:szCs w:val="18"/>
        </w:rPr>
      </w:pPr>
      <w:r w:rsidRPr="00D057EB">
        <w:rPr>
          <w:sz w:val="18"/>
          <w:szCs w:val="18"/>
        </w:rPr>
        <w:t>4.1. пункт 8 части 1 изложить в следующей редакции:</w:t>
      </w:r>
    </w:p>
    <w:p w:rsidR="00D057EB" w:rsidRPr="00D057EB" w:rsidRDefault="00D057EB" w:rsidP="00D057EB">
      <w:pPr>
        <w:ind w:firstLine="710"/>
        <w:jc w:val="both"/>
        <w:rPr>
          <w:sz w:val="18"/>
          <w:szCs w:val="18"/>
        </w:rPr>
      </w:pPr>
      <w:proofErr w:type="gramStart"/>
      <w:r w:rsidRPr="00D057EB">
        <w:rPr>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57EB">
        <w:rPr>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57EB" w:rsidRPr="00D057EB" w:rsidRDefault="00D057EB" w:rsidP="00D057EB">
      <w:pPr>
        <w:ind w:firstLine="710"/>
        <w:jc w:val="both"/>
        <w:rPr>
          <w:sz w:val="18"/>
          <w:szCs w:val="18"/>
        </w:rPr>
      </w:pPr>
    </w:p>
    <w:p w:rsidR="00D057EB" w:rsidRPr="00D057EB" w:rsidRDefault="00D057EB" w:rsidP="00D057EB">
      <w:pPr>
        <w:numPr>
          <w:ilvl w:val="0"/>
          <w:numId w:val="42"/>
        </w:numPr>
        <w:jc w:val="both"/>
        <w:rPr>
          <w:b/>
          <w:sz w:val="18"/>
          <w:szCs w:val="18"/>
        </w:rPr>
      </w:pPr>
      <w:r w:rsidRPr="00D057EB">
        <w:rPr>
          <w:b/>
          <w:sz w:val="18"/>
          <w:szCs w:val="18"/>
        </w:rPr>
        <w:t>Статья 32. Полномочия администрации</w:t>
      </w:r>
    </w:p>
    <w:p w:rsidR="00D057EB" w:rsidRPr="00D057EB" w:rsidRDefault="00D057EB" w:rsidP="00D057EB">
      <w:pPr>
        <w:ind w:left="710"/>
        <w:jc w:val="both"/>
        <w:rPr>
          <w:sz w:val="18"/>
          <w:szCs w:val="18"/>
        </w:rPr>
      </w:pPr>
    </w:p>
    <w:p w:rsidR="00D057EB" w:rsidRPr="00D057EB" w:rsidRDefault="00D057EB" w:rsidP="00D057EB">
      <w:pPr>
        <w:ind w:firstLine="710"/>
        <w:jc w:val="both"/>
        <w:rPr>
          <w:sz w:val="18"/>
          <w:szCs w:val="18"/>
        </w:rPr>
      </w:pPr>
      <w:r w:rsidRPr="00D057EB">
        <w:rPr>
          <w:sz w:val="18"/>
          <w:szCs w:val="18"/>
        </w:rPr>
        <w:t>5.1. пункт 6 изложить в следующей редакции:</w:t>
      </w:r>
    </w:p>
    <w:p w:rsidR="00D057EB" w:rsidRPr="00D057EB" w:rsidRDefault="00D057EB" w:rsidP="00D057EB">
      <w:pPr>
        <w:ind w:firstLine="710"/>
        <w:jc w:val="both"/>
        <w:rPr>
          <w:sz w:val="18"/>
          <w:szCs w:val="18"/>
        </w:rPr>
      </w:pPr>
      <w:proofErr w:type="gramStart"/>
      <w:r w:rsidRPr="00D057EB">
        <w:rPr>
          <w:sz w:val="18"/>
          <w:szCs w:val="1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057EB">
        <w:rPr>
          <w:sz w:val="18"/>
          <w:szCs w:val="18"/>
        </w:rPr>
        <w:t xml:space="preserve"> дорог и осуществления дорожной деятельности в соответствии с законодательством Российской Федерации;</w:t>
      </w:r>
    </w:p>
    <w:p w:rsidR="00D057EB" w:rsidRPr="00D057EB" w:rsidRDefault="00D057EB" w:rsidP="00D057EB">
      <w:pPr>
        <w:ind w:firstLine="710"/>
        <w:jc w:val="both"/>
        <w:rPr>
          <w:sz w:val="18"/>
          <w:szCs w:val="18"/>
        </w:rPr>
      </w:pPr>
      <w:r w:rsidRPr="00D057EB">
        <w:rPr>
          <w:sz w:val="18"/>
          <w:szCs w:val="18"/>
        </w:rPr>
        <w:t>5.2.  пункт 19 изложить в следующей редакции:</w:t>
      </w:r>
    </w:p>
    <w:p w:rsidR="00D057EB" w:rsidRPr="00D057EB" w:rsidRDefault="00D057EB" w:rsidP="00D057EB">
      <w:pPr>
        <w:ind w:firstLine="710"/>
        <w:jc w:val="both"/>
        <w:rPr>
          <w:sz w:val="18"/>
          <w:szCs w:val="18"/>
        </w:rPr>
      </w:pPr>
      <w:proofErr w:type="gramStart"/>
      <w:r w:rsidRPr="00D057EB">
        <w:rPr>
          <w:sz w:val="18"/>
          <w:szCs w:val="1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D057EB" w:rsidRPr="00D057EB" w:rsidRDefault="00D057EB" w:rsidP="00D057EB">
      <w:pPr>
        <w:ind w:firstLine="710"/>
        <w:jc w:val="both"/>
        <w:rPr>
          <w:sz w:val="18"/>
          <w:szCs w:val="18"/>
        </w:rPr>
      </w:pPr>
      <w:r w:rsidRPr="00D057EB">
        <w:rPr>
          <w:sz w:val="18"/>
          <w:szCs w:val="18"/>
        </w:rPr>
        <w:t>5.3. пункт 32 изложить в следующей редакции:</w:t>
      </w:r>
    </w:p>
    <w:p w:rsidR="00D057EB" w:rsidRPr="00D057EB" w:rsidRDefault="00D057EB" w:rsidP="00D057EB">
      <w:pPr>
        <w:ind w:firstLine="710"/>
        <w:jc w:val="both"/>
        <w:rPr>
          <w:sz w:val="18"/>
          <w:szCs w:val="18"/>
        </w:rPr>
      </w:pPr>
      <w:r w:rsidRPr="00D057EB">
        <w:rPr>
          <w:sz w:val="18"/>
          <w:szCs w:val="18"/>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057EB" w:rsidRPr="00D057EB" w:rsidRDefault="00D057EB" w:rsidP="00D057EB">
      <w:pPr>
        <w:ind w:firstLine="710"/>
        <w:jc w:val="both"/>
        <w:rPr>
          <w:sz w:val="18"/>
          <w:szCs w:val="18"/>
        </w:rPr>
      </w:pPr>
      <w:r w:rsidRPr="00D057EB">
        <w:rPr>
          <w:sz w:val="18"/>
          <w:szCs w:val="18"/>
        </w:rPr>
        <w:t>5.4. пункт 61 изложить в следующей редакции:</w:t>
      </w:r>
    </w:p>
    <w:p w:rsidR="00D057EB" w:rsidRPr="00D057EB" w:rsidRDefault="00D057EB" w:rsidP="00D057EB">
      <w:pPr>
        <w:ind w:firstLine="710"/>
        <w:jc w:val="both"/>
        <w:rPr>
          <w:sz w:val="18"/>
          <w:szCs w:val="18"/>
        </w:rPr>
      </w:pPr>
      <w:r w:rsidRPr="00D057EB">
        <w:rPr>
          <w:sz w:val="18"/>
          <w:szCs w:val="18"/>
        </w:rPr>
        <w:t>«61) участие в соответствии с федеральным законом в выполнении комплексных кадастровых работ».</w:t>
      </w:r>
    </w:p>
    <w:p w:rsidR="00D057EB" w:rsidRPr="00D057EB" w:rsidRDefault="00D057EB" w:rsidP="00D057EB">
      <w:pPr>
        <w:ind w:firstLine="710"/>
        <w:jc w:val="both"/>
        <w:rPr>
          <w:sz w:val="18"/>
          <w:szCs w:val="18"/>
        </w:rPr>
      </w:pPr>
    </w:p>
    <w:p w:rsidR="00D057EB" w:rsidRPr="00D057EB" w:rsidRDefault="00D057EB" w:rsidP="00D057EB">
      <w:pPr>
        <w:numPr>
          <w:ilvl w:val="0"/>
          <w:numId w:val="42"/>
        </w:numPr>
        <w:jc w:val="both"/>
        <w:rPr>
          <w:b/>
          <w:sz w:val="18"/>
          <w:szCs w:val="18"/>
        </w:rPr>
      </w:pPr>
      <w:r w:rsidRPr="00D057EB">
        <w:rPr>
          <w:b/>
          <w:sz w:val="18"/>
          <w:szCs w:val="18"/>
        </w:rPr>
        <w:t>Статья 34. Муниципальный контроль</w:t>
      </w:r>
    </w:p>
    <w:p w:rsidR="00D057EB" w:rsidRPr="00D057EB" w:rsidRDefault="00D057EB" w:rsidP="00D057EB">
      <w:pPr>
        <w:ind w:left="710"/>
        <w:jc w:val="both"/>
        <w:rPr>
          <w:b/>
          <w:sz w:val="18"/>
          <w:szCs w:val="18"/>
        </w:rPr>
      </w:pPr>
    </w:p>
    <w:p w:rsidR="00D057EB" w:rsidRPr="00D057EB" w:rsidRDefault="00D057EB" w:rsidP="00D057EB">
      <w:pPr>
        <w:ind w:firstLine="710"/>
        <w:jc w:val="both"/>
        <w:rPr>
          <w:sz w:val="18"/>
          <w:szCs w:val="18"/>
        </w:rPr>
      </w:pPr>
      <w:r w:rsidRPr="00D057EB">
        <w:rPr>
          <w:sz w:val="18"/>
          <w:szCs w:val="18"/>
        </w:rPr>
        <w:t>6.1.  часть 1 изложить в следующей редакции:</w:t>
      </w:r>
    </w:p>
    <w:p w:rsidR="00D057EB" w:rsidRPr="00D057EB" w:rsidRDefault="00D057EB" w:rsidP="00D057EB">
      <w:pPr>
        <w:ind w:firstLine="710"/>
        <w:jc w:val="both"/>
        <w:rPr>
          <w:sz w:val="18"/>
          <w:szCs w:val="18"/>
        </w:rPr>
      </w:pPr>
      <w:r w:rsidRPr="00D057EB">
        <w:rPr>
          <w:sz w:val="18"/>
          <w:szCs w:val="18"/>
        </w:rPr>
        <w:t xml:space="preserve">1. </w:t>
      </w:r>
      <w:proofErr w:type="gramStart"/>
      <w:r w:rsidRPr="00D057EB">
        <w:rPr>
          <w:sz w:val="18"/>
          <w:szCs w:val="1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D057EB">
        <w:rPr>
          <w:sz w:val="18"/>
          <w:szCs w:val="18"/>
        </w:rPr>
        <w:t xml:space="preserve"> возникновения таких нарушений.</w:t>
      </w:r>
    </w:p>
    <w:p w:rsidR="00D057EB" w:rsidRPr="00D057EB" w:rsidRDefault="00D057EB" w:rsidP="00D057EB">
      <w:pPr>
        <w:ind w:firstLine="710"/>
        <w:jc w:val="both"/>
        <w:rPr>
          <w:sz w:val="18"/>
          <w:szCs w:val="18"/>
        </w:rPr>
      </w:pPr>
      <w:r w:rsidRPr="00D057EB">
        <w:rPr>
          <w:sz w:val="18"/>
          <w:szCs w:val="18"/>
        </w:rPr>
        <w:t>6.2. часть 5 изложить в следующей редакции:</w:t>
      </w:r>
    </w:p>
    <w:p w:rsidR="00D057EB" w:rsidRPr="00D057EB" w:rsidRDefault="00D057EB" w:rsidP="00D057EB">
      <w:pPr>
        <w:ind w:firstLine="710"/>
        <w:jc w:val="both"/>
        <w:rPr>
          <w:sz w:val="18"/>
          <w:szCs w:val="18"/>
        </w:rPr>
      </w:pPr>
      <w:r w:rsidRPr="00D057EB">
        <w:rPr>
          <w:sz w:val="18"/>
          <w:szCs w:val="1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057EB" w:rsidRPr="00D057EB" w:rsidRDefault="00D057EB" w:rsidP="00D057EB">
      <w:pPr>
        <w:ind w:firstLine="710"/>
        <w:jc w:val="both"/>
        <w:rPr>
          <w:sz w:val="18"/>
          <w:szCs w:val="18"/>
        </w:rPr>
      </w:pPr>
    </w:p>
    <w:p w:rsidR="00D057EB" w:rsidRPr="00D057EB" w:rsidRDefault="00D057EB" w:rsidP="00D057EB">
      <w:pPr>
        <w:ind w:firstLine="710"/>
        <w:jc w:val="both"/>
        <w:rPr>
          <w:sz w:val="18"/>
          <w:szCs w:val="18"/>
        </w:rPr>
      </w:pPr>
      <w:r w:rsidRPr="00D057EB">
        <w:rPr>
          <w:b/>
          <w:sz w:val="18"/>
          <w:szCs w:val="18"/>
        </w:rPr>
        <w:t>7.  Статья 44.1. Содержание правил благоустройства территории Красносельского сельсовета</w:t>
      </w:r>
    </w:p>
    <w:p w:rsidR="002B0106" w:rsidRDefault="00D057EB" w:rsidP="004E699E">
      <w:pPr>
        <w:ind w:firstLine="710"/>
        <w:jc w:val="both"/>
        <w:rPr>
          <w:sz w:val="18"/>
          <w:szCs w:val="18"/>
        </w:rPr>
      </w:pPr>
      <w:proofErr w:type="gramStart"/>
      <w:r w:rsidRPr="00D057EB">
        <w:rPr>
          <w:sz w:val="18"/>
          <w:szCs w:val="18"/>
        </w:rPr>
        <w:t>7.1.  пункт 15) признать утратившим силу.</w:t>
      </w:r>
      <w:proofErr w:type="gramEnd"/>
    </w:p>
    <w:p w:rsidR="004E699E" w:rsidRPr="00D057EB" w:rsidRDefault="004E699E" w:rsidP="004E699E">
      <w:pPr>
        <w:ind w:firstLine="710"/>
        <w:jc w:val="both"/>
        <w:rPr>
          <w:sz w:val="18"/>
          <w:szCs w:val="18"/>
        </w:rPr>
      </w:pPr>
    </w:p>
    <w:p w:rsidR="000D7B98" w:rsidRPr="000E7FB5" w:rsidRDefault="000D7B98" w:rsidP="000D7B98">
      <w:pPr>
        <w:ind w:firstLine="720"/>
        <w:jc w:val="right"/>
        <w:rPr>
          <w:b/>
          <w:color w:val="000000"/>
          <w:sz w:val="18"/>
          <w:szCs w:val="18"/>
          <w:shd w:val="clear" w:color="auto" w:fill="FFFFFF"/>
        </w:rPr>
      </w:pPr>
      <w:r w:rsidRPr="000E7FB5">
        <w:rPr>
          <w:b/>
          <w:color w:val="000000"/>
          <w:sz w:val="18"/>
          <w:szCs w:val="18"/>
          <w:shd w:val="clear" w:color="auto" w:fill="FFFFFF"/>
        </w:rPr>
        <w:t xml:space="preserve">Отдел надзорной деятельности и профилактической работы </w:t>
      </w:r>
    </w:p>
    <w:p w:rsidR="000D7B98" w:rsidRPr="000D7B98" w:rsidRDefault="000D7B98" w:rsidP="000D7B98">
      <w:pPr>
        <w:ind w:firstLine="720"/>
        <w:jc w:val="right"/>
        <w:rPr>
          <w:b/>
          <w:color w:val="000000"/>
          <w:sz w:val="18"/>
          <w:szCs w:val="18"/>
          <w:shd w:val="clear" w:color="auto" w:fill="FFFFFF"/>
        </w:rPr>
      </w:pPr>
      <w:r w:rsidRPr="000D7B98">
        <w:rPr>
          <w:b/>
          <w:color w:val="000000"/>
          <w:sz w:val="18"/>
          <w:szCs w:val="18"/>
          <w:shd w:val="clear" w:color="auto" w:fill="FFFFFF"/>
        </w:rPr>
        <w:t xml:space="preserve">по </w:t>
      </w:r>
      <w:proofErr w:type="spellStart"/>
      <w:r w:rsidRPr="000D7B98">
        <w:rPr>
          <w:b/>
          <w:color w:val="000000"/>
          <w:sz w:val="18"/>
          <w:szCs w:val="18"/>
          <w:shd w:val="clear" w:color="auto" w:fill="FFFFFF"/>
        </w:rPr>
        <w:t>Чановскому</w:t>
      </w:r>
      <w:proofErr w:type="spellEnd"/>
      <w:r w:rsidRPr="000D7B98">
        <w:rPr>
          <w:b/>
          <w:color w:val="000000"/>
          <w:sz w:val="18"/>
          <w:szCs w:val="18"/>
          <w:shd w:val="clear" w:color="auto" w:fill="FFFFFF"/>
        </w:rPr>
        <w:t xml:space="preserve"> району информирует:</w:t>
      </w:r>
    </w:p>
    <w:p w:rsidR="000D7B98" w:rsidRPr="000D7B98" w:rsidRDefault="000D7B98" w:rsidP="000D7B98">
      <w:pPr>
        <w:pStyle w:val="NoSpacingPHPDOCX"/>
        <w:jc w:val="center"/>
        <w:rPr>
          <w:rFonts w:ascii="Times New Roman" w:hAnsi="Times New Roman"/>
          <w:b/>
          <w:sz w:val="18"/>
          <w:szCs w:val="18"/>
        </w:rPr>
      </w:pPr>
    </w:p>
    <w:p w:rsidR="000D7B98" w:rsidRPr="000D7B98" w:rsidRDefault="000D7B98" w:rsidP="000D7B98">
      <w:pPr>
        <w:pStyle w:val="NoSpacingPHPDOCX"/>
        <w:jc w:val="center"/>
        <w:rPr>
          <w:sz w:val="18"/>
          <w:szCs w:val="18"/>
        </w:rPr>
      </w:pPr>
      <w:r w:rsidRPr="000D7B98">
        <w:rPr>
          <w:rFonts w:ascii="Times New Roman" w:hAnsi="Times New Roman"/>
          <w:b/>
          <w:sz w:val="18"/>
          <w:szCs w:val="18"/>
        </w:rPr>
        <w:t>Меры безопасности при пользовании газом!</w:t>
      </w:r>
    </w:p>
    <w:p w:rsidR="000D7B98" w:rsidRPr="000D7B98" w:rsidRDefault="000D7B98" w:rsidP="000D7B98">
      <w:pPr>
        <w:jc w:val="both"/>
        <w:rPr>
          <w:sz w:val="18"/>
          <w:szCs w:val="18"/>
        </w:rPr>
      </w:pPr>
      <w:r w:rsidRPr="000D7B98">
        <w:rPr>
          <w:sz w:val="18"/>
          <w:szCs w:val="18"/>
        </w:rPr>
        <w:t xml:space="preserve"> </w:t>
      </w:r>
    </w:p>
    <w:p w:rsidR="000D7B98" w:rsidRPr="000D7B98" w:rsidRDefault="000D7B98" w:rsidP="000D7B98">
      <w:pPr>
        <w:ind w:firstLine="680"/>
        <w:jc w:val="both"/>
        <w:rPr>
          <w:sz w:val="18"/>
          <w:szCs w:val="18"/>
        </w:rPr>
      </w:pPr>
      <w:r w:rsidRPr="000D7B98">
        <w:rPr>
          <w:sz w:val="18"/>
          <w:szCs w:val="18"/>
        </w:rPr>
        <w:t>На территории Чановского района практически ежегодно происходят пожары, причинами которых является неисправность или нарушения требований   безопасности при пользовании газовыми приборами.</w:t>
      </w:r>
    </w:p>
    <w:p w:rsidR="000D7B98" w:rsidRPr="000D7B98" w:rsidRDefault="000D7B98" w:rsidP="000D7B98">
      <w:pPr>
        <w:ind w:firstLine="680"/>
        <w:jc w:val="both"/>
        <w:rPr>
          <w:sz w:val="18"/>
          <w:szCs w:val="18"/>
        </w:rPr>
      </w:pPr>
      <w:r w:rsidRPr="000D7B98">
        <w:rPr>
          <w:sz w:val="18"/>
          <w:szCs w:val="18"/>
        </w:rPr>
        <w:t xml:space="preserve">Отдел надзорной деятельности и профилактической работы по </w:t>
      </w:r>
      <w:proofErr w:type="spellStart"/>
      <w:r w:rsidRPr="000D7B98">
        <w:rPr>
          <w:sz w:val="18"/>
          <w:szCs w:val="18"/>
        </w:rPr>
        <w:t>Чановскому</w:t>
      </w:r>
      <w:proofErr w:type="spellEnd"/>
      <w:r w:rsidRPr="000D7B98">
        <w:rPr>
          <w:sz w:val="18"/>
          <w:szCs w:val="18"/>
        </w:rPr>
        <w:t xml:space="preserve"> району в очередной раз напоминает гражданам, что эксплуатация газовых приборов  и оборудования с нарушением требований безопасности может привести к пожару и трагедии.</w:t>
      </w:r>
    </w:p>
    <w:p w:rsidR="000D7B98" w:rsidRPr="000D7B98" w:rsidRDefault="000D7B98" w:rsidP="000D7B98">
      <w:pPr>
        <w:ind w:firstLine="283"/>
        <w:jc w:val="both"/>
        <w:rPr>
          <w:sz w:val="18"/>
          <w:szCs w:val="18"/>
        </w:rPr>
      </w:pPr>
      <w:r w:rsidRPr="000D7B98">
        <w:rPr>
          <w:sz w:val="18"/>
          <w:szCs w:val="18"/>
        </w:rPr>
        <w:t xml:space="preserve">     Чаще всего возгорания происходят в результате неправильной проверки на наличие утечки газа. О наличии утечки газа можно судить по появлению в помещении характерного газового запаха. В этом случае необходимо незамедлительно сообщить об этом в аварийную службу газа</w:t>
      </w:r>
      <w:proofErr w:type="gramStart"/>
      <w:r w:rsidRPr="000D7B98">
        <w:rPr>
          <w:sz w:val="18"/>
          <w:szCs w:val="18"/>
        </w:rPr>
        <w:t xml:space="preserve"> .</w:t>
      </w:r>
      <w:proofErr w:type="gramEnd"/>
      <w:r w:rsidRPr="000D7B98">
        <w:rPr>
          <w:sz w:val="18"/>
          <w:szCs w:val="18"/>
        </w:rPr>
        <w:t xml:space="preserve"> Затем, соблюдая осторожность, нужно прекратить подачу газа, выключить плиту, электронагревательные приборы, освещение, открыть окна и проветрить помещение.</w:t>
      </w:r>
    </w:p>
    <w:p w:rsidR="000D7B98" w:rsidRPr="000D7B98" w:rsidRDefault="000D7B98" w:rsidP="000D7B98">
      <w:pPr>
        <w:ind w:firstLine="680"/>
        <w:jc w:val="both"/>
        <w:rPr>
          <w:sz w:val="18"/>
          <w:szCs w:val="18"/>
        </w:rPr>
      </w:pPr>
      <w:r w:rsidRPr="000D7B98">
        <w:rPr>
          <w:sz w:val="18"/>
          <w:szCs w:val="18"/>
        </w:rPr>
        <w:t xml:space="preserve"> Для  проведения ремонтных работ бытовых газовых приборов необходимо вызывать специалиста газовых служб. </w:t>
      </w:r>
    </w:p>
    <w:p w:rsidR="000D7B98" w:rsidRPr="000D7B98" w:rsidRDefault="000D7B98" w:rsidP="000D7B98">
      <w:pPr>
        <w:ind w:firstLine="567"/>
        <w:jc w:val="both"/>
        <w:rPr>
          <w:sz w:val="18"/>
          <w:szCs w:val="18"/>
        </w:rPr>
      </w:pPr>
      <w:r w:rsidRPr="000D7B98">
        <w:rPr>
          <w:sz w:val="18"/>
          <w:szCs w:val="18"/>
        </w:rPr>
        <w:t xml:space="preserve">  При подключении газового баллона к плите убедитесь о наличии и целостности уплотнительного кольца (прокладки).</w:t>
      </w:r>
    </w:p>
    <w:p w:rsidR="000D7B98" w:rsidRPr="000D7B98" w:rsidRDefault="000D7B98" w:rsidP="000D7B98">
      <w:pPr>
        <w:ind w:firstLine="680"/>
        <w:jc w:val="both"/>
        <w:rPr>
          <w:sz w:val="18"/>
          <w:szCs w:val="18"/>
        </w:rPr>
      </w:pPr>
      <w:r w:rsidRPr="000D7B98">
        <w:rPr>
          <w:sz w:val="18"/>
          <w:szCs w:val="18"/>
        </w:rPr>
        <w:t>Во избежание пожара или взрыва недопустимо эксплуатировать неисправные газовые приборы, оставлять открытыми краны плитки при погашенных горелках, хранить запасные газовые баллоны около печей и других нагревательных приборов.</w:t>
      </w:r>
    </w:p>
    <w:p w:rsidR="000D7B98" w:rsidRPr="000D7B98" w:rsidRDefault="000D7B98" w:rsidP="000D7B98">
      <w:pPr>
        <w:pStyle w:val="af0"/>
        <w:ind w:firstLine="680"/>
        <w:jc w:val="both"/>
        <w:rPr>
          <w:sz w:val="18"/>
          <w:szCs w:val="18"/>
        </w:rPr>
      </w:pPr>
      <w:r w:rsidRPr="000D7B98">
        <w:rPr>
          <w:sz w:val="18"/>
          <w:szCs w:val="18"/>
        </w:rPr>
        <w:t>Нельзя разрешать включать и пользоваться газовыми приборами детям и лицам, незнакомым с устройством этих приборов.</w:t>
      </w:r>
    </w:p>
    <w:p w:rsidR="000D7B98" w:rsidRPr="000D7B98" w:rsidRDefault="000D7B98" w:rsidP="000D7B98">
      <w:pPr>
        <w:ind w:firstLine="227"/>
        <w:jc w:val="both"/>
        <w:rPr>
          <w:sz w:val="18"/>
          <w:szCs w:val="18"/>
        </w:rPr>
      </w:pPr>
      <w:r w:rsidRPr="000D7B98">
        <w:rPr>
          <w:sz w:val="18"/>
          <w:szCs w:val="18"/>
        </w:rPr>
        <w:t xml:space="preserve">    Запрещается устанавливать (размещать) мебель и другие горючие </w:t>
      </w:r>
      <w:proofErr w:type="gramStart"/>
      <w:r w:rsidRPr="000D7B98">
        <w:rPr>
          <w:sz w:val="18"/>
          <w:szCs w:val="18"/>
        </w:rPr>
        <w:t>предметы</w:t>
      </w:r>
      <w:proofErr w:type="gramEnd"/>
      <w:r w:rsidRPr="000D7B98">
        <w:rPr>
          <w:sz w:val="18"/>
          <w:szCs w:val="18"/>
        </w:rPr>
        <w:t xml:space="preserve"> и материалы на расстоянии менее 0,2 метра от бытовых газовых приборов.</w:t>
      </w:r>
    </w:p>
    <w:p w:rsidR="000D7B98" w:rsidRPr="000D7B98" w:rsidRDefault="000D7B98" w:rsidP="000D7B98">
      <w:pPr>
        <w:ind w:firstLine="397"/>
        <w:jc w:val="both"/>
        <w:rPr>
          <w:sz w:val="18"/>
          <w:szCs w:val="18"/>
        </w:rPr>
      </w:pPr>
      <w:r w:rsidRPr="000D7B98">
        <w:rPr>
          <w:sz w:val="18"/>
          <w:szCs w:val="18"/>
        </w:rPr>
        <w:t xml:space="preserve">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0D7B98" w:rsidRPr="000D7B98" w:rsidRDefault="000D7B98" w:rsidP="000D7B98">
      <w:pPr>
        <w:ind w:firstLine="283"/>
        <w:jc w:val="both"/>
        <w:rPr>
          <w:sz w:val="18"/>
          <w:szCs w:val="18"/>
        </w:rPr>
      </w:pPr>
      <w:r w:rsidRPr="000D7B98">
        <w:rPr>
          <w:sz w:val="18"/>
          <w:szCs w:val="18"/>
        </w:rPr>
        <w:t xml:space="preserve">     </w:t>
      </w:r>
      <w:proofErr w:type="gramStart"/>
      <w:r w:rsidRPr="000D7B98">
        <w:rPr>
          <w:sz w:val="18"/>
          <w:szCs w:val="18"/>
        </w:rPr>
        <w:t>Газовые баллоны для бытовых газовых приборов (в том числе кухонных плит, водогрейных котлов, газовых колонок),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roofErr w:type="gramEnd"/>
    </w:p>
    <w:p w:rsidR="000D7B98" w:rsidRPr="000D7B98" w:rsidRDefault="000D7B98" w:rsidP="000D7B98">
      <w:pPr>
        <w:ind w:hanging="57"/>
        <w:jc w:val="both"/>
        <w:rPr>
          <w:sz w:val="18"/>
          <w:szCs w:val="18"/>
        </w:rPr>
      </w:pPr>
      <w:r w:rsidRPr="000D7B98">
        <w:rPr>
          <w:sz w:val="18"/>
          <w:szCs w:val="18"/>
        </w:rPr>
        <w:t xml:space="preserve">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0D7B98" w:rsidRPr="000D7B98" w:rsidRDefault="000D7B98" w:rsidP="000D7B98">
      <w:pPr>
        <w:pStyle w:val="ConsPlusNormal"/>
        <w:ind w:firstLine="360"/>
        <w:jc w:val="both"/>
        <w:rPr>
          <w:rFonts w:ascii="Times New Roman" w:hAnsi="Times New Roman" w:cs="Times New Roman"/>
          <w:sz w:val="18"/>
          <w:szCs w:val="18"/>
        </w:rPr>
      </w:pPr>
    </w:p>
    <w:p w:rsidR="000D7B98" w:rsidRPr="000D7B98" w:rsidRDefault="000D7B98" w:rsidP="000D7B98">
      <w:pPr>
        <w:pStyle w:val="ConsPlusNormal"/>
        <w:ind w:firstLine="360"/>
        <w:jc w:val="both"/>
        <w:rPr>
          <w:sz w:val="18"/>
          <w:szCs w:val="18"/>
        </w:rPr>
      </w:pPr>
      <w:r w:rsidRPr="000D7B98">
        <w:rPr>
          <w:rFonts w:ascii="Times New Roman" w:hAnsi="Times New Roman" w:cs="Times New Roman"/>
          <w:sz w:val="18"/>
          <w:szCs w:val="18"/>
        </w:rPr>
        <w:t xml:space="preserve">    -   При использовании бытовых газовых приборов </w:t>
      </w:r>
      <w:r w:rsidRPr="000D7B98">
        <w:rPr>
          <w:rFonts w:ascii="Times New Roman" w:hAnsi="Times New Roman" w:cs="Times New Roman"/>
          <w:b/>
          <w:sz w:val="18"/>
          <w:szCs w:val="18"/>
        </w:rPr>
        <w:t>запрещается</w:t>
      </w:r>
      <w:r w:rsidRPr="000D7B98">
        <w:rPr>
          <w:rFonts w:ascii="Times New Roman" w:hAnsi="Times New Roman" w:cs="Times New Roman"/>
          <w:sz w:val="18"/>
          <w:szCs w:val="18"/>
        </w:rPr>
        <w:t>:</w:t>
      </w:r>
    </w:p>
    <w:p w:rsidR="000D7B98" w:rsidRPr="000D7B98" w:rsidRDefault="000D7B98" w:rsidP="000D7B98">
      <w:pPr>
        <w:pStyle w:val="ConsPlusNormal"/>
        <w:ind w:firstLine="360"/>
        <w:jc w:val="both"/>
        <w:rPr>
          <w:sz w:val="18"/>
          <w:szCs w:val="18"/>
        </w:rPr>
      </w:pPr>
      <w:r w:rsidRPr="000D7B98">
        <w:rPr>
          <w:rFonts w:ascii="Times New Roman" w:hAnsi="Times New Roman" w:cs="Times New Roman"/>
          <w:sz w:val="18"/>
          <w:szCs w:val="18"/>
        </w:rPr>
        <w:t>а) эксплуатация бытовых газовых приборов при утечке газа;</w:t>
      </w:r>
    </w:p>
    <w:p w:rsidR="000D7B98" w:rsidRPr="000D7B98" w:rsidRDefault="000D7B98" w:rsidP="000D7B98">
      <w:pPr>
        <w:pStyle w:val="ConsPlusNormal"/>
        <w:ind w:firstLine="360"/>
        <w:jc w:val="both"/>
        <w:rPr>
          <w:sz w:val="18"/>
          <w:szCs w:val="18"/>
        </w:rPr>
      </w:pPr>
      <w:r w:rsidRPr="000D7B98">
        <w:rPr>
          <w:rFonts w:ascii="Times New Roman" w:hAnsi="Times New Roman" w:cs="Times New Roman"/>
          <w:sz w:val="18"/>
          <w:szCs w:val="18"/>
        </w:rPr>
        <w:t xml:space="preserve">б) присоединение деталей газовой арматуры с помощью </w:t>
      </w:r>
      <w:proofErr w:type="spellStart"/>
      <w:r w:rsidRPr="000D7B98">
        <w:rPr>
          <w:rFonts w:ascii="Times New Roman" w:hAnsi="Times New Roman" w:cs="Times New Roman"/>
          <w:sz w:val="18"/>
          <w:szCs w:val="18"/>
        </w:rPr>
        <w:t>искрообразующего</w:t>
      </w:r>
      <w:proofErr w:type="spellEnd"/>
      <w:r w:rsidRPr="000D7B98">
        <w:rPr>
          <w:rFonts w:ascii="Times New Roman" w:hAnsi="Times New Roman" w:cs="Times New Roman"/>
          <w:sz w:val="18"/>
          <w:szCs w:val="18"/>
        </w:rPr>
        <w:t xml:space="preserve"> инструмента;</w:t>
      </w:r>
    </w:p>
    <w:p w:rsidR="000D7B98" w:rsidRPr="000D7B98" w:rsidRDefault="000D7B98" w:rsidP="000D7B98">
      <w:pPr>
        <w:pStyle w:val="ConsPlusNormal"/>
        <w:ind w:firstLine="360"/>
        <w:jc w:val="both"/>
        <w:rPr>
          <w:sz w:val="18"/>
          <w:szCs w:val="18"/>
        </w:rPr>
      </w:pPr>
      <w:r w:rsidRPr="000D7B98">
        <w:rPr>
          <w:rFonts w:ascii="Times New Roman" w:hAnsi="Times New Roman" w:cs="Times New Roman"/>
          <w:sz w:val="18"/>
          <w:szCs w:val="18"/>
        </w:rPr>
        <w:t>в) проверка герметичности соединений с помощью источников открытого пламени, в том числе спичек, зажигалок, свечей.</w:t>
      </w:r>
    </w:p>
    <w:p w:rsidR="000D7B98" w:rsidRPr="000D7B98" w:rsidRDefault="000D7B98" w:rsidP="000D7B98">
      <w:pPr>
        <w:ind w:firstLine="360"/>
        <w:rPr>
          <w:sz w:val="18"/>
          <w:szCs w:val="18"/>
        </w:rPr>
      </w:pPr>
      <w:r w:rsidRPr="000D7B98">
        <w:rPr>
          <w:b/>
          <w:sz w:val="18"/>
          <w:szCs w:val="18"/>
          <w:shd w:val="clear" w:color="auto" w:fill="FFFFFF"/>
        </w:rPr>
        <w:t xml:space="preserve">     </w:t>
      </w:r>
      <w:proofErr w:type="gramStart"/>
      <w:r w:rsidRPr="000D7B98">
        <w:rPr>
          <w:b/>
          <w:sz w:val="18"/>
          <w:szCs w:val="18"/>
          <w:shd w:val="clear" w:color="auto" w:fill="FFFFFF"/>
        </w:rPr>
        <w:t>Если вы почувствовали в помещении запах газа:</w:t>
      </w:r>
      <w:r w:rsidRPr="000D7B98">
        <w:rPr>
          <w:b/>
          <w:sz w:val="18"/>
          <w:szCs w:val="18"/>
        </w:rPr>
        <w:t> </w:t>
      </w:r>
      <w:r w:rsidRPr="000D7B98">
        <w:rPr>
          <w:b/>
          <w:sz w:val="18"/>
          <w:szCs w:val="18"/>
        </w:rPr>
        <w:br/>
      </w:r>
      <w:r w:rsidRPr="000D7B98">
        <w:rPr>
          <w:sz w:val="18"/>
          <w:szCs w:val="18"/>
          <w:shd w:val="clear" w:color="auto" w:fill="FFFFFF"/>
        </w:rPr>
        <w:t>• при</w:t>
      </w:r>
      <w:r w:rsidRPr="000D7B98">
        <w:rPr>
          <w:sz w:val="18"/>
          <w:szCs w:val="18"/>
        </w:rPr>
        <w:t> </w:t>
      </w:r>
      <w:r w:rsidRPr="000D7B98">
        <w:rPr>
          <w:bCs/>
          <w:sz w:val="18"/>
          <w:szCs w:val="18"/>
          <w:shd w:val="clear" w:color="auto" w:fill="FFFFFF"/>
        </w:rPr>
        <w:t>утечке бытового газа</w:t>
      </w:r>
      <w:r w:rsidRPr="000D7B98">
        <w:rPr>
          <w:sz w:val="18"/>
          <w:szCs w:val="18"/>
        </w:rPr>
        <w:t> </w:t>
      </w:r>
      <w:r w:rsidRPr="000D7B98">
        <w:rPr>
          <w:sz w:val="18"/>
          <w:szCs w:val="18"/>
          <w:shd w:val="clear" w:color="auto" w:fill="FFFFFF"/>
        </w:rPr>
        <w:t>перекройте конфорки кухонной плиты и кран на трубе подачи газа;</w:t>
      </w:r>
      <w:r w:rsidRPr="000D7B98">
        <w:rPr>
          <w:sz w:val="18"/>
          <w:szCs w:val="18"/>
        </w:rPr>
        <w:t> </w:t>
      </w:r>
      <w:r w:rsidRPr="000D7B98">
        <w:rPr>
          <w:sz w:val="18"/>
          <w:szCs w:val="18"/>
        </w:rPr>
        <w:br/>
      </w:r>
      <w:r w:rsidRPr="000D7B98">
        <w:rPr>
          <w:sz w:val="18"/>
          <w:szCs w:val="18"/>
          <w:shd w:val="clear" w:color="auto" w:fill="FFFFFF"/>
        </w:rPr>
        <w:t>• если произошла</w:t>
      </w:r>
      <w:r w:rsidRPr="000D7B98">
        <w:rPr>
          <w:sz w:val="18"/>
          <w:szCs w:val="18"/>
        </w:rPr>
        <w:t> </w:t>
      </w:r>
      <w:r w:rsidRPr="000D7B98">
        <w:rPr>
          <w:bCs/>
          <w:sz w:val="18"/>
          <w:szCs w:val="18"/>
          <w:shd w:val="clear" w:color="auto" w:fill="FFFFFF"/>
        </w:rPr>
        <w:t>утечка бытового газа</w:t>
      </w:r>
      <w:r w:rsidRPr="000D7B98">
        <w:rPr>
          <w:sz w:val="18"/>
          <w:szCs w:val="18"/>
          <w:shd w:val="clear" w:color="auto" w:fill="FFFFFF"/>
        </w:rPr>
        <w:t>,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w:t>
      </w:r>
      <w:proofErr w:type="gramEnd"/>
      <w:r w:rsidRPr="000D7B98">
        <w:rPr>
          <w:sz w:val="18"/>
          <w:szCs w:val="18"/>
        </w:rPr>
        <w:t> </w:t>
      </w:r>
      <w:r w:rsidRPr="000D7B98">
        <w:rPr>
          <w:sz w:val="18"/>
          <w:szCs w:val="18"/>
        </w:rPr>
        <w:br/>
      </w:r>
      <w:r w:rsidRPr="000D7B98">
        <w:rPr>
          <w:sz w:val="18"/>
          <w:szCs w:val="18"/>
          <w:shd w:val="clear" w:color="auto" w:fill="FFFFFF"/>
        </w:rPr>
        <w:t>• загазованное помещение необходимо проветрить и вызвать по телефону аварийную газовую службу.</w:t>
      </w:r>
      <w:r w:rsidRPr="000D7B98">
        <w:rPr>
          <w:sz w:val="18"/>
          <w:szCs w:val="18"/>
        </w:rPr>
        <w:t> </w:t>
      </w:r>
      <w:r w:rsidRPr="000D7B98">
        <w:rPr>
          <w:sz w:val="18"/>
          <w:szCs w:val="18"/>
        </w:rPr>
        <w:br/>
      </w:r>
      <w:r w:rsidRPr="000D7B98">
        <w:rPr>
          <w:sz w:val="18"/>
          <w:szCs w:val="18"/>
          <w:shd w:val="clear" w:color="auto" w:fill="FFFFFF"/>
        </w:rPr>
        <w:t>Если после проветривания помещения все еще ощущается запах газа, возможно, что</w:t>
      </w:r>
      <w:r w:rsidRPr="000D7B98">
        <w:rPr>
          <w:sz w:val="18"/>
          <w:szCs w:val="18"/>
        </w:rPr>
        <w:t> </w:t>
      </w:r>
      <w:r w:rsidRPr="000D7B98">
        <w:rPr>
          <w:bCs/>
          <w:sz w:val="18"/>
          <w:szCs w:val="18"/>
          <w:shd w:val="clear" w:color="auto" w:fill="FFFFFF"/>
        </w:rPr>
        <w:t>утечка бытового газа</w:t>
      </w:r>
      <w:r w:rsidRPr="000D7B98">
        <w:rPr>
          <w:sz w:val="18"/>
          <w:szCs w:val="18"/>
        </w:rPr>
        <w:t> </w:t>
      </w:r>
      <w:r w:rsidRPr="000D7B98">
        <w:rPr>
          <w:sz w:val="18"/>
          <w:szCs w:val="18"/>
          <w:shd w:val="clear" w:color="auto" w:fill="FFFFFF"/>
        </w:rPr>
        <w:t>продолжается. Поэтому нужно вывести из дома людей, предупредить соседей и дожидаться приезда аварийной газовой службы на улице.</w:t>
      </w:r>
      <w:r w:rsidRPr="000D7B98">
        <w:rPr>
          <w:sz w:val="18"/>
          <w:szCs w:val="18"/>
        </w:rPr>
        <w:t> </w:t>
      </w:r>
      <w:r w:rsidRPr="000D7B98">
        <w:rPr>
          <w:sz w:val="18"/>
          <w:szCs w:val="18"/>
        </w:rPr>
        <w:br/>
      </w:r>
    </w:p>
    <w:p w:rsidR="000D7B98" w:rsidRPr="000D7B98" w:rsidRDefault="000D7B98" w:rsidP="000D7B98">
      <w:pPr>
        <w:jc w:val="both"/>
        <w:rPr>
          <w:sz w:val="18"/>
          <w:szCs w:val="18"/>
        </w:rPr>
      </w:pPr>
      <w:r w:rsidRPr="000D7B98">
        <w:rPr>
          <w:rFonts w:cs="Calibri"/>
          <w:sz w:val="18"/>
          <w:szCs w:val="18"/>
        </w:rPr>
        <w:t xml:space="preserve">   </w:t>
      </w:r>
      <w:r w:rsidRPr="000D7B98">
        <w:rPr>
          <w:sz w:val="18"/>
          <w:szCs w:val="18"/>
        </w:rPr>
        <w:t xml:space="preserve">Отдел надзорной деятельности и профилактической работы   по </w:t>
      </w:r>
      <w:proofErr w:type="spellStart"/>
      <w:r w:rsidRPr="000D7B98">
        <w:rPr>
          <w:sz w:val="18"/>
          <w:szCs w:val="18"/>
        </w:rPr>
        <w:t>Чановскому</w:t>
      </w:r>
      <w:proofErr w:type="spellEnd"/>
      <w:r w:rsidRPr="000D7B98">
        <w:rPr>
          <w:sz w:val="18"/>
          <w:szCs w:val="18"/>
        </w:rPr>
        <w:t xml:space="preserve"> району </w:t>
      </w:r>
    </w:p>
    <w:p w:rsidR="000D7B98" w:rsidRDefault="000D7B98" w:rsidP="000D7B98">
      <w:pPr>
        <w:jc w:val="both"/>
        <w:rPr>
          <w:sz w:val="18"/>
          <w:szCs w:val="18"/>
        </w:rPr>
      </w:pPr>
      <w:r w:rsidRPr="000D7B98">
        <w:rPr>
          <w:sz w:val="18"/>
          <w:szCs w:val="18"/>
        </w:rPr>
        <w:t xml:space="preserve">    УНД и </w:t>
      </w:r>
      <w:proofErr w:type="gramStart"/>
      <w:r w:rsidRPr="000D7B98">
        <w:rPr>
          <w:sz w:val="18"/>
          <w:szCs w:val="18"/>
        </w:rPr>
        <w:t>ПР</w:t>
      </w:r>
      <w:proofErr w:type="gramEnd"/>
      <w:r w:rsidRPr="000D7B98">
        <w:rPr>
          <w:sz w:val="18"/>
          <w:szCs w:val="18"/>
        </w:rPr>
        <w:t xml:space="preserve"> ГУ МЧС России по Новосибирской области.</w:t>
      </w:r>
    </w:p>
    <w:p w:rsidR="000D7B98" w:rsidRDefault="000D7B98" w:rsidP="000D7B98">
      <w:pPr>
        <w:jc w:val="both"/>
        <w:rPr>
          <w:sz w:val="18"/>
          <w:szCs w:val="18"/>
        </w:rPr>
      </w:pPr>
    </w:p>
    <w:p w:rsidR="000D7B98" w:rsidRPr="004E699E" w:rsidRDefault="000D7B98" w:rsidP="000D7B98">
      <w:pPr>
        <w:shd w:val="clear" w:color="auto" w:fill="FFFFFF"/>
        <w:ind w:firstLine="360"/>
        <w:jc w:val="center"/>
        <w:rPr>
          <w:b/>
          <w:sz w:val="18"/>
          <w:szCs w:val="18"/>
        </w:rPr>
      </w:pPr>
      <w:r w:rsidRPr="004E699E">
        <w:rPr>
          <w:b/>
          <w:color w:val="000000"/>
          <w:sz w:val="18"/>
          <w:szCs w:val="18"/>
        </w:rPr>
        <w:t xml:space="preserve">Обстановка с пожарами на территории Чановского района </w:t>
      </w:r>
    </w:p>
    <w:p w:rsidR="000D7B98" w:rsidRPr="000D7B98" w:rsidRDefault="000D7B98" w:rsidP="000D7B98">
      <w:pPr>
        <w:shd w:val="clear" w:color="auto" w:fill="FFFFFF"/>
        <w:ind w:firstLine="360"/>
        <w:jc w:val="center"/>
        <w:rPr>
          <w:sz w:val="18"/>
          <w:szCs w:val="18"/>
        </w:rPr>
      </w:pPr>
      <w:r w:rsidRPr="004E699E">
        <w:rPr>
          <w:b/>
          <w:color w:val="000000"/>
          <w:sz w:val="18"/>
          <w:szCs w:val="18"/>
        </w:rPr>
        <w:t>за 9 месяцев   2021 года</w:t>
      </w:r>
      <w:r w:rsidRPr="000D7B98">
        <w:rPr>
          <w:color w:val="000000"/>
          <w:sz w:val="18"/>
          <w:szCs w:val="18"/>
        </w:rPr>
        <w:t>.</w:t>
      </w:r>
    </w:p>
    <w:p w:rsidR="000D7B98" w:rsidRPr="000D7B98" w:rsidRDefault="000D7B98" w:rsidP="000D7B98">
      <w:pPr>
        <w:shd w:val="clear" w:color="auto" w:fill="FFFFFF"/>
        <w:ind w:firstLine="360"/>
        <w:jc w:val="both"/>
        <w:rPr>
          <w:sz w:val="18"/>
          <w:szCs w:val="18"/>
        </w:rPr>
      </w:pPr>
      <w:r w:rsidRPr="000D7B98">
        <w:rPr>
          <w:rFonts w:ascii="Arial" w:hAnsi="Arial" w:cs="Arial"/>
          <w:color w:val="000000"/>
          <w:sz w:val="18"/>
          <w:szCs w:val="18"/>
        </w:rPr>
        <w:br/>
      </w:r>
      <w:r w:rsidRPr="000D7B98">
        <w:rPr>
          <w:color w:val="000000"/>
          <w:sz w:val="18"/>
          <w:szCs w:val="18"/>
        </w:rPr>
        <w:t xml:space="preserve">На территории Чановского района за прошедшие 9 месяцев текущего года произошло 229 пожаров, из которых 23  произошли в жилом секторе, 5 пожаров на автотранспортных средствах, 3 пожара на объектах </w:t>
      </w:r>
      <w:proofErr w:type="spellStart"/>
      <w:r w:rsidRPr="000D7B98">
        <w:rPr>
          <w:color w:val="000000"/>
          <w:sz w:val="18"/>
          <w:szCs w:val="18"/>
        </w:rPr>
        <w:t>сельхозназначения</w:t>
      </w:r>
      <w:proofErr w:type="spellEnd"/>
      <w:r w:rsidRPr="000D7B98">
        <w:rPr>
          <w:color w:val="000000"/>
          <w:sz w:val="18"/>
          <w:szCs w:val="18"/>
        </w:rPr>
        <w:t xml:space="preserve">, 1 пожар на объекте торговли.   Объектами пожаров в 196 случаях явились сухая трава и мусор, которые произошли в результате человеческого фактора (неосторожного обращения с огнем, умышленного выжигания сухой растительности). В результате происшедших пожаров в жилом секторе, огнем повреждены жилые дома и квартиры, надворные постройки, домашние вещи и имущество граждан, автотранспортные средства. Основными причинами пожаров, происшедших в </w:t>
      </w:r>
      <w:proofErr w:type="spellStart"/>
      <w:r w:rsidRPr="000D7B98">
        <w:rPr>
          <w:color w:val="000000"/>
          <w:sz w:val="18"/>
          <w:szCs w:val="18"/>
        </w:rPr>
        <w:t>Чановском</w:t>
      </w:r>
      <w:proofErr w:type="spellEnd"/>
      <w:r w:rsidRPr="000D7B98">
        <w:rPr>
          <w:color w:val="000000"/>
          <w:sz w:val="18"/>
          <w:szCs w:val="18"/>
        </w:rPr>
        <w:t xml:space="preserve"> районе</w:t>
      </w:r>
      <w:proofErr w:type="gramStart"/>
      <w:r w:rsidRPr="000D7B98">
        <w:rPr>
          <w:color w:val="000000"/>
          <w:sz w:val="18"/>
          <w:szCs w:val="18"/>
        </w:rPr>
        <w:t xml:space="preserve"> ,</w:t>
      </w:r>
      <w:proofErr w:type="gramEnd"/>
      <w:r w:rsidRPr="000D7B98">
        <w:rPr>
          <w:color w:val="000000"/>
          <w:sz w:val="18"/>
          <w:szCs w:val="18"/>
        </w:rPr>
        <w:t xml:space="preserve"> явились: неисправность и нарушение требований пожарной безопасности при эксплуатации печей- 6 пожаров,  нарушение правил устройства и правил технической эксплуатации </w:t>
      </w:r>
      <w:proofErr w:type="spellStart"/>
      <w:r w:rsidRPr="000D7B98">
        <w:rPr>
          <w:color w:val="000000"/>
          <w:sz w:val="18"/>
          <w:szCs w:val="18"/>
        </w:rPr>
        <w:t>эл</w:t>
      </w:r>
      <w:proofErr w:type="spellEnd"/>
      <w:r w:rsidRPr="000D7B98">
        <w:rPr>
          <w:color w:val="000000"/>
          <w:sz w:val="18"/>
          <w:szCs w:val="18"/>
        </w:rPr>
        <w:t xml:space="preserve">. оборудования- 15 пожаров, неосторожное обращение с огнем, в том числе при курении –6 пожаров ,  неисправность электропроводки и топливной системы транспортного средства- 5 пожаров.   На происшедших пожарах   в жилом секторе произошла гибель  и </w:t>
      </w:r>
      <w:proofErr w:type="spellStart"/>
      <w:r w:rsidRPr="000D7B98">
        <w:rPr>
          <w:color w:val="000000"/>
          <w:sz w:val="18"/>
          <w:szCs w:val="18"/>
        </w:rPr>
        <w:t>травмирование</w:t>
      </w:r>
      <w:proofErr w:type="spellEnd"/>
      <w:r w:rsidRPr="000D7B98">
        <w:rPr>
          <w:color w:val="000000"/>
          <w:sz w:val="18"/>
          <w:szCs w:val="18"/>
        </w:rPr>
        <w:t xml:space="preserve"> людей. </w:t>
      </w:r>
      <w:r w:rsidRPr="000D7B98">
        <w:rPr>
          <w:color w:val="000000"/>
          <w:sz w:val="18"/>
          <w:szCs w:val="18"/>
        </w:rPr>
        <w:br/>
      </w:r>
      <w:r w:rsidRPr="000D7B98">
        <w:rPr>
          <w:color w:val="000000"/>
          <w:sz w:val="18"/>
          <w:szCs w:val="18"/>
        </w:rPr>
        <w:lastRenderedPageBreak/>
        <w:t xml:space="preserve"> </w:t>
      </w:r>
      <w:proofErr w:type="gramStart"/>
      <w:r w:rsidRPr="000D7B98">
        <w:rPr>
          <w:color w:val="000000"/>
          <w:sz w:val="18"/>
          <w:szCs w:val="18"/>
        </w:rPr>
        <w:t xml:space="preserve">В целях недопущения пожаров на территории Чановского района, предупреждения гибели и </w:t>
      </w:r>
      <w:proofErr w:type="spellStart"/>
      <w:r w:rsidRPr="000D7B98">
        <w:rPr>
          <w:color w:val="000000"/>
          <w:sz w:val="18"/>
          <w:szCs w:val="18"/>
        </w:rPr>
        <w:t>травмирования</w:t>
      </w:r>
      <w:proofErr w:type="spellEnd"/>
      <w:r w:rsidRPr="000D7B98">
        <w:rPr>
          <w:color w:val="000000"/>
          <w:sz w:val="18"/>
          <w:szCs w:val="18"/>
        </w:rPr>
        <w:t xml:space="preserve"> на них людей, отдел надзорной деятельности и профилактической работы обращает внимание граждан и руководителям предприятий: на соблюдение требований безопасности при пользовании электроприборами, газовыми приборами и при эксплуатации печного отопления, на недопущение оставления без присмотра малолетних детей, об осторожности при обращении с огнем, в том числе при курении;</w:t>
      </w:r>
      <w:proofErr w:type="gramEnd"/>
      <w:r w:rsidRPr="000D7B98">
        <w:rPr>
          <w:color w:val="000000"/>
          <w:sz w:val="18"/>
          <w:szCs w:val="18"/>
        </w:rPr>
        <w:t xml:space="preserve"> о недопущении сжигания отходов и тары; на своевременную очистку приусадебных участков и территорий организаций от горючих отходов, мусора, тары, опавших листьев и сухой травы; на своевременный ремонт и замену электропроводки в жилых помещениях и надворных постройках. Скошенная трава на территории населенных пунктов, жилого сектора и предприятий должна   убираться, так как  неубранная   трава и мусор будут предоставлять опасность возгорания весной следующего года.</w:t>
      </w:r>
      <w:r w:rsidRPr="000D7B98">
        <w:rPr>
          <w:color w:val="000000"/>
          <w:sz w:val="18"/>
          <w:szCs w:val="18"/>
        </w:rPr>
        <w:br/>
      </w:r>
      <w:proofErr w:type="gramStart"/>
      <w:r w:rsidRPr="000D7B98">
        <w:rPr>
          <w:color w:val="000000"/>
          <w:sz w:val="18"/>
          <w:szCs w:val="18"/>
        </w:rPr>
        <w:t xml:space="preserve">В целях сбережения своей жизни и здоровья, так же Ваших родственников установите в жилых помещения автономные пожарные </w:t>
      </w:r>
      <w:proofErr w:type="spellStart"/>
      <w:r w:rsidRPr="000D7B98">
        <w:rPr>
          <w:color w:val="000000"/>
          <w:sz w:val="18"/>
          <w:szCs w:val="18"/>
        </w:rPr>
        <w:t>извещатели</w:t>
      </w:r>
      <w:proofErr w:type="spellEnd"/>
      <w:r w:rsidRPr="000D7B98">
        <w:rPr>
          <w:color w:val="000000"/>
          <w:sz w:val="18"/>
          <w:szCs w:val="18"/>
        </w:rPr>
        <w:t>, которые в случае возникновения пожара своевременно известят о беде.</w:t>
      </w:r>
      <w:proofErr w:type="gramEnd"/>
      <w:r w:rsidRPr="000D7B98">
        <w:rPr>
          <w:color w:val="000000"/>
          <w:sz w:val="18"/>
          <w:szCs w:val="18"/>
        </w:rPr>
        <w:br/>
        <w:t>При обнаружении пожара сообщайте в Службу спасения «101», «112».</w:t>
      </w:r>
      <w:r w:rsidRPr="000D7B98">
        <w:rPr>
          <w:color w:val="000000"/>
          <w:sz w:val="18"/>
          <w:szCs w:val="18"/>
        </w:rPr>
        <w:br/>
        <w:t xml:space="preserve">ОНД и </w:t>
      </w:r>
      <w:proofErr w:type="gramStart"/>
      <w:r w:rsidRPr="000D7B98">
        <w:rPr>
          <w:color w:val="000000"/>
          <w:sz w:val="18"/>
          <w:szCs w:val="18"/>
        </w:rPr>
        <w:t>ПР</w:t>
      </w:r>
      <w:proofErr w:type="gramEnd"/>
      <w:r w:rsidRPr="000D7B98">
        <w:rPr>
          <w:color w:val="000000"/>
          <w:sz w:val="18"/>
          <w:szCs w:val="18"/>
        </w:rPr>
        <w:t xml:space="preserve"> по </w:t>
      </w:r>
      <w:proofErr w:type="spellStart"/>
      <w:r w:rsidRPr="000D7B98">
        <w:rPr>
          <w:color w:val="000000"/>
          <w:sz w:val="18"/>
          <w:szCs w:val="18"/>
        </w:rPr>
        <w:t>Чановскому</w:t>
      </w:r>
      <w:proofErr w:type="spellEnd"/>
      <w:r w:rsidRPr="000D7B98">
        <w:rPr>
          <w:color w:val="000000"/>
          <w:sz w:val="18"/>
          <w:szCs w:val="18"/>
        </w:rPr>
        <w:t xml:space="preserve"> району</w:t>
      </w:r>
    </w:p>
    <w:p w:rsidR="000D7B98" w:rsidRPr="000D7B98" w:rsidRDefault="000D7B98" w:rsidP="000D7B98">
      <w:pPr>
        <w:jc w:val="both"/>
        <w:rPr>
          <w:sz w:val="18"/>
          <w:szCs w:val="18"/>
        </w:rPr>
      </w:pPr>
    </w:p>
    <w:p w:rsidR="000D7B98" w:rsidRPr="004E699E" w:rsidRDefault="000D7B98" w:rsidP="004E699E">
      <w:pPr>
        <w:jc w:val="center"/>
        <w:rPr>
          <w:b/>
          <w:sz w:val="18"/>
          <w:szCs w:val="18"/>
        </w:rPr>
      </w:pPr>
      <w:r w:rsidRPr="004E699E">
        <w:rPr>
          <w:b/>
          <w:sz w:val="18"/>
          <w:szCs w:val="18"/>
        </w:rPr>
        <w:t>О происшедших пожарах  в сентябре на территории Чановского района</w:t>
      </w:r>
    </w:p>
    <w:p w:rsidR="000D7B98" w:rsidRPr="000D7B98" w:rsidRDefault="000D7B98" w:rsidP="000D7B98">
      <w:pPr>
        <w:ind w:firstLine="113"/>
        <w:jc w:val="both"/>
        <w:rPr>
          <w:sz w:val="18"/>
          <w:szCs w:val="18"/>
        </w:rPr>
      </w:pPr>
      <w:r w:rsidRPr="000D7B98">
        <w:rPr>
          <w:sz w:val="18"/>
          <w:szCs w:val="18"/>
        </w:rPr>
        <w:br/>
        <w:t xml:space="preserve">           На территории Чановского района за   сентябрь месяц произошло 5 пожаров. Из происшедших пожаров 3 случая произошли в жилом секторе, в результате которых огнем повреждены и уничтожены надворные постройки,  повреждено жилое помещение и бытовой холодильник.   Причинами пожаров, происшедших в жилом секторе явились: короткое замыкание электрооборудования  в моторно-компрессорном отсеке холодильника, неисправность и нарушение правил устройства и эксплуатации электрооборудования </w:t>
      </w:r>
      <w:proofErr w:type="gramStart"/>
      <w:r w:rsidRPr="000D7B98">
        <w:rPr>
          <w:sz w:val="18"/>
          <w:szCs w:val="18"/>
        </w:rPr>
        <w:t>в</w:t>
      </w:r>
      <w:proofErr w:type="gramEnd"/>
      <w:r w:rsidRPr="000D7B98">
        <w:rPr>
          <w:sz w:val="18"/>
          <w:szCs w:val="18"/>
        </w:rPr>
        <w:t xml:space="preserve"> надворных </w:t>
      </w:r>
      <w:proofErr w:type="spellStart"/>
      <w:r w:rsidRPr="000D7B98">
        <w:rPr>
          <w:sz w:val="18"/>
          <w:szCs w:val="18"/>
        </w:rPr>
        <w:t>порстройках</w:t>
      </w:r>
      <w:proofErr w:type="spellEnd"/>
      <w:r w:rsidRPr="000D7B98">
        <w:rPr>
          <w:sz w:val="18"/>
          <w:szCs w:val="18"/>
        </w:rPr>
        <w:t>. Один пожар произошёл в строении зерносушилк</w:t>
      </w:r>
      <w:proofErr w:type="gramStart"/>
      <w:r w:rsidRPr="000D7B98">
        <w:rPr>
          <w:sz w:val="18"/>
          <w:szCs w:val="18"/>
        </w:rPr>
        <w:t>и  ООО</w:t>
      </w:r>
      <w:proofErr w:type="gramEnd"/>
      <w:r w:rsidRPr="000D7B98">
        <w:rPr>
          <w:sz w:val="18"/>
          <w:szCs w:val="18"/>
        </w:rPr>
        <w:t xml:space="preserve"> «Красносельское», в результате которого огнем было уничтожено зерно в количестве 1 тонны. Причиной пожара  послужил выброс пламени из топочной установки при эксплуатации </w:t>
      </w:r>
      <w:proofErr w:type="spellStart"/>
      <w:r w:rsidRPr="000D7B98">
        <w:rPr>
          <w:sz w:val="18"/>
          <w:szCs w:val="18"/>
        </w:rPr>
        <w:t>теплогенератора</w:t>
      </w:r>
      <w:proofErr w:type="spellEnd"/>
      <w:r w:rsidRPr="000D7B98">
        <w:rPr>
          <w:sz w:val="18"/>
          <w:szCs w:val="18"/>
        </w:rPr>
        <w:t>.  В одном случае объектом пожара явился сельскохозяйственный транспорт (комбайн)</w:t>
      </w:r>
      <w:proofErr w:type="gramStart"/>
      <w:r w:rsidRPr="000D7B98">
        <w:rPr>
          <w:sz w:val="18"/>
          <w:szCs w:val="18"/>
        </w:rPr>
        <w:t xml:space="preserve"> ,</w:t>
      </w:r>
      <w:proofErr w:type="gramEnd"/>
      <w:r w:rsidRPr="000D7B98">
        <w:rPr>
          <w:sz w:val="18"/>
          <w:szCs w:val="18"/>
        </w:rPr>
        <w:t xml:space="preserve"> загоревшийся в процессе движения.  Причиной пожара  послужила неисправность электрооборудования  в моторном отсеке транспортного средства. </w:t>
      </w:r>
      <w:r w:rsidRPr="000D7B98">
        <w:rPr>
          <w:sz w:val="18"/>
          <w:szCs w:val="18"/>
        </w:rPr>
        <w:br/>
        <w:t xml:space="preserve">   </w:t>
      </w:r>
      <w:proofErr w:type="gramStart"/>
      <w:r w:rsidRPr="000D7B98">
        <w:rPr>
          <w:sz w:val="18"/>
          <w:szCs w:val="18"/>
        </w:rPr>
        <w:t xml:space="preserve">В целях недопущения пожаров на территории Чановского района, предупреждения гибели и </w:t>
      </w:r>
      <w:proofErr w:type="spellStart"/>
      <w:r w:rsidRPr="000D7B98">
        <w:rPr>
          <w:sz w:val="18"/>
          <w:szCs w:val="18"/>
        </w:rPr>
        <w:t>травмирования</w:t>
      </w:r>
      <w:proofErr w:type="spellEnd"/>
      <w:r w:rsidRPr="000D7B98">
        <w:rPr>
          <w:sz w:val="18"/>
          <w:szCs w:val="18"/>
        </w:rPr>
        <w:t xml:space="preserve"> на них людей, отдел надзорной деятельности и профилактической работы по </w:t>
      </w:r>
      <w:proofErr w:type="spellStart"/>
      <w:r w:rsidRPr="000D7B98">
        <w:rPr>
          <w:sz w:val="18"/>
          <w:szCs w:val="18"/>
        </w:rPr>
        <w:t>Чановскому</w:t>
      </w:r>
      <w:proofErr w:type="spellEnd"/>
      <w:r w:rsidRPr="000D7B98">
        <w:rPr>
          <w:sz w:val="18"/>
          <w:szCs w:val="18"/>
        </w:rPr>
        <w:t xml:space="preserve"> району  обращает внимание граждан и руководителям предприятий: на недопущение оставления без присмотра малолетних детей, на соблюдение требований безопасности при пользовании электроприборами, газовыми приборами и при эксплуатации печного отопления, об осторожности при обращении с огнем, в том числе</w:t>
      </w:r>
      <w:proofErr w:type="gramEnd"/>
      <w:r w:rsidRPr="000D7B98">
        <w:rPr>
          <w:sz w:val="18"/>
          <w:szCs w:val="18"/>
        </w:rPr>
        <w:t xml:space="preserve"> при курении; о недопущении сжигания отходов и тары; на своевременную очистку приусадебных участков и территорий организаций от горючих отходов, мусора, тары, опавших листьев и сухой травы; на своевременный ремонт и замену электропроводки в жилых помещениях и надворных постройках. </w:t>
      </w:r>
      <w:r w:rsidRPr="000D7B98">
        <w:rPr>
          <w:sz w:val="18"/>
          <w:szCs w:val="18"/>
        </w:rPr>
        <w:br/>
        <w:t xml:space="preserve">В целях сбережения своей жизни и здоровья, так же Ваших родственников установите в жилые помещения автономные пожарные </w:t>
      </w:r>
      <w:proofErr w:type="spellStart"/>
      <w:r w:rsidRPr="000D7B98">
        <w:rPr>
          <w:sz w:val="18"/>
          <w:szCs w:val="18"/>
        </w:rPr>
        <w:t>извещатели</w:t>
      </w:r>
      <w:proofErr w:type="spellEnd"/>
      <w:r w:rsidRPr="000D7B98">
        <w:rPr>
          <w:sz w:val="18"/>
          <w:szCs w:val="18"/>
        </w:rPr>
        <w:t xml:space="preserve">, которые в случае возникновения пожара известят о беде. </w:t>
      </w:r>
      <w:r w:rsidRPr="000D7B98">
        <w:rPr>
          <w:sz w:val="18"/>
          <w:szCs w:val="18"/>
        </w:rPr>
        <w:br/>
        <w:t>При обнаружении пожара сообщайте в Службу спасения «101», «112».</w:t>
      </w:r>
      <w:r w:rsidRPr="000D7B98">
        <w:rPr>
          <w:sz w:val="18"/>
          <w:szCs w:val="18"/>
        </w:rPr>
        <w:br/>
        <w:t xml:space="preserve">ОНД и </w:t>
      </w:r>
      <w:proofErr w:type="gramStart"/>
      <w:r w:rsidRPr="000D7B98">
        <w:rPr>
          <w:sz w:val="18"/>
          <w:szCs w:val="18"/>
        </w:rPr>
        <w:t>ПР</w:t>
      </w:r>
      <w:proofErr w:type="gramEnd"/>
      <w:r w:rsidRPr="000D7B98">
        <w:rPr>
          <w:sz w:val="18"/>
          <w:szCs w:val="18"/>
        </w:rPr>
        <w:t xml:space="preserve"> по </w:t>
      </w:r>
      <w:proofErr w:type="spellStart"/>
      <w:r w:rsidRPr="000D7B98">
        <w:rPr>
          <w:sz w:val="18"/>
          <w:szCs w:val="18"/>
        </w:rPr>
        <w:t>Чановскому</w:t>
      </w:r>
      <w:proofErr w:type="spellEnd"/>
      <w:r w:rsidRPr="000D7B98">
        <w:rPr>
          <w:sz w:val="18"/>
          <w:szCs w:val="18"/>
        </w:rPr>
        <w:t xml:space="preserve"> району</w:t>
      </w:r>
    </w:p>
    <w:p w:rsidR="000D7B98" w:rsidRPr="000D7B98" w:rsidRDefault="000D7B98" w:rsidP="000D7B98">
      <w:pPr>
        <w:ind w:right="3082"/>
        <w:jc w:val="both"/>
        <w:rPr>
          <w:color w:val="000000"/>
          <w:sz w:val="18"/>
          <w:szCs w:val="18"/>
        </w:rPr>
      </w:pPr>
      <w:bookmarkStart w:id="1" w:name="_GoBack"/>
      <w:bookmarkEnd w:id="1"/>
      <w:r>
        <w:t xml:space="preserve"> </w:t>
      </w:r>
    </w:p>
    <w:p w:rsidR="000D7B98" w:rsidRPr="004E699E" w:rsidRDefault="000D7B98" w:rsidP="004E699E">
      <w:pPr>
        <w:tabs>
          <w:tab w:val="left" w:pos="3990"/>
        </w:tabs>
        <w:jc w:val="center"/>
        <w:rPr>
          <w:b/>
          <w:sz w:val="18"/>
          <w:szCs w:val="18"/>
        </w:rPr>
      </w:pPr>
      <w:r w:rsidRPr="004E699E">
        <w:rPr>
          <w:b/>
          <w:sz w:val="18"/>
          <w:szCs w:val="18"/>
        </w:rPr>
        <w:t xml:space="preserve">СЖИГАНИЕ ПОЖНИВНЫХ ОСТАТКОВ С НАРУШЕНИЕМ ТРЕБОВАНИЙ </w:t>
      </w:r>
      <w:proofErr w:type="gramStart"/>
      <w:r w:rsidRPr="004E699E">
        <w:rPr>
          <w:b/>
          <w:sz w:val="18"/>
          <w:szCs w:val="18"/>
        </w:rPr>
        <w:t>-З</w:t>
      </w:r>
      <w:proofErr w:type="gramEnd"/>
      <w:r w:rsidRPr="004E699E">
        <w:rPr>
          <w:b/>
          <w:sz w:val="18"/>
          <w:szCs w:val="18"/>
        </w:rPr>
        <w:t>АПРЕЩЕНО!!!</w:t>
      </w:r>
    </w:p>
    <w:p w:rsidR="000D7B98" w:rsidRPr="000D7B98" w:rsidRDefault="000D7B98" w:rsidP="000D7B98">
      <w:pPr>
        <w:tabs>
          <w:tab w:val="left" w:pos="3990"/>
        </w:tabs>
        <w:jc w:val="both"/>
        <w:rPr>
          <w:sz w:val="18"/>
          <w:szCs w:val="18"/>
        </w:rPr>
      </w:pPr>
    </w:p>
    <w:p w:rsidR="000D7B98" w:rsidRPr="000D7B98" w:rsidRDefault="000D7B98" w:rsidP="000D7B98">
      <w:pPr>
        <w:jc w:val="both"/>
        <w:rPr>
          <w:sz w:val="18"/>
          <w:szCs w:val="18"/>
        </w:rPr>
      </w:pPr>
      <w:r w:rsidRPr="000D7B98">
        <w:rPr>
          <w:sz w:val="18"/>
          <w:szCs w:val="18"/>
        </w:rPr>
        <w:t xml:space="preserve">  На территории Чановского района завершается  «</w:t>
      </w:r>
      <w:proofErr w:type="gramStart"/>
      <w:r w:rsidRPr="000D7B98">
        <w:rPr>
          <w:sz w:val="18"/>
          <w:szCs w:val="18"/>
        </w:rPr>
        <w:t>уборочная компания</w:t>
      </w:r>
      <w:proofErr w:type="gramEnd"/>
      <w:r w:rsidRPr="000D7B98">
        <w:rPr>
          <w:sz w:val="18"/>
          <w:szCs w:val="18"/>
        </w:rPr>
        <w:t xml:space="preserve">».  В процессе уборки урожая на полях остаются пожнивные остатки, солома и стерня. </w:t>
      </w:r>
    </w:p>
    <w:p w:rsidR="000D7B98" w:rsidRPr="000D7B98" w:rsidRDefault="000D7B98" w:rsidP="000D7B98">
      <w:pPr>
        <w:jc w:val="both"/>
        <w:rPr>
          <w:sz w:val="18"/>
          <w:szCs w:val="18"/>
        </w:rPr>
      </w:pPr>
      <w:r w:rsidRPr="000D7B98">
        <w:rPr>
          <w:sz w:val="18"/>
          <w:szCs w:val="18"/>
          <w:lang w:eastAsia="zh-CN"/>
        </w:rPr>
        <w:t xml:space="preserve">Отдел надзорной деятельности и профилактической работы </w:t>
      </w:r>
      <w:r w:rsidRPr="000D7B98">
        <w:rPr>
          <w:sz w:val="18"/>
          <w:szCs w:val="18"/>
        </w:rPr>
        <w:t xml:space="preserve"> по </w:t>
      </w:r>
      <w:proofErr w:type="spellStart"/>
      <w:r w:rsidRPr="000D7B98">
        <w:rPr>
          <w:sz w:val="18"/>
          <w:szCs w:val="18"/>
        </w:rPr>
        <w:t>Чановскому</w:t>
      </w:r>
      <w:proofErr w:type="spellEnd"/>
      <w:r w:rsidRPr="000D7B98">
        <w:rPr>
          <w:sz w:val="18"/>
          <w:szCs w:val="18"/>
        </w:rPr>
        <w:t xml:space="preserve"> району предупреждает. </w:t>
      </w:r>
    </w:p>
    <w:p w:rsidR="000D7B98" w:rsidRPr="000D7B98" w:rsidRDefault="000D7B98" w:rsidP="000D7B98">
      <w:pPr>
        <w:jc w:val="both"/>
        <w:rPr>
          <w:sz w:val="18"/>
          <w:szCs w:val="18"/>
        </w:rPr>
      </w:pPr>
      <w:r w:rsidRPr="000D7B98">
        <w:rPr>
          <w:sz w:val="18"/>
          <w:szCs w:val="18"/>
        </w:rPr>
        <w:t xml:space="preserve">В соответствии с Правилами противопожарного режима в Российской Федерации, утвержденных Постановлением Правительства РФ от </w:t>
      </w:r>
      <w:r w:rsidRPr="000D7B98">
        <w:rPr>
          <w:sz w:val="18"/>
          <w:szCs w:val="18"/>
          <w:lang w:eastAsia="zh-CN"/>
        </w:rPr>
        <w:t>16</w:t>
      </w:r>
      <w:r w:rsidRPr="000D7B98">
        <w:rPr>
          <w:sz w:val="18"/>
          <w:szCs w:val="18"/>
        </w:rPr>
        <w:t xml:space="preserve"> </w:t>
      </w:r>
      <w:r w:rsidRPr="000D7B98">
        <w:rPr>
          <w:sz w:val="18"/>
          <w:szCs w:val="18"/>
          <w:lang w:eastAsia="zh-CN"/>
        </w:rPr>
        <w:t xml:space="preserve">сентября </w:t>
      </w:r>
      <w:r w:rsidRPr="000D7B98">
        <w:rPr>
          <w:sz w:val="18"/>
          <w:szCs w:val="18"/>
        </w:rPr>
        <w:t xml:space="preserve"> 20</w:t>
      </w:r>
      <w:r w:rsidRPr="000D7B98">
        <w:rPr>
          <w:sz w:val="18"/>
          <w:szCs w:val="18"/>
          <w:lang w:eastAsia="zh-CN"/>
        </w:rPr>
        <w:t>20</w:t>
      </w:r>
      <w:r w:rsidRPr="000D7B98">
        <w:rPr>
          <w:sz w:val="18"/>
          <w:szCs w:val="18"/>
        </w:rPr>
        <w:t xml:space="preserve"> года №1479 </w:t>
      </w:r>
      <w:r w:rsidRPr="000D7B98">
        <w:rPr>
          <w:b/>
          <w:sz w:val="18"/>
          <w:szCs w:val="18"/>
        </w:rPr>
        <w:t>, п.185  запрещается</w:t>
      </w:r>
      <w:r w:rsidRPr="000D7B98">
        <w:rPr>
          <w:sz w:val="18"/>
          <w:szCs w:val="18"/>
        </w:rPr>
        <w:t xml:space="preserve">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 За нарушение данных требований пожарной безопасности  предусмотрена административная ответственность,  в соответствии со ст. 20.4 Кодекса Российской Федерации об административных правонарушениях.</w:t>
      </w:r>
    </w:p>
    <w:p w:rsidR="000D7B98" w:rsidRPr="000D7B98" w:rsidRDefault="000D7B98" w:rsidP="000D7B98">
      <w:pPr>
        <w:jc w:val="both"/>
        <w:rPr>
          <w:sz w:val="18"/>
          <w:szCs w:val="18"/>
        </w:rPr>
      </w:pPr>
      <w:r w:rsidRPr="000D7B98">
        <w:rPr>
          <w:sz w:val="18"/>
          <w:szCs w:val="18"/>
        </w:rPr>
        <w:t xml:space="preserve">   Использование открытого огня и разведение костров на землях сельскохозяйственного назначения  могут проводиться при условии соблюдения требований пожарной безопасности, установленных в порядке согласно </w:t>
      </w:r>
      <w:hyperlink w:anchor="P1507" w:history="1">
        <w:r w:rsidRPr="000D7B98">
          <w:rPr>
            <w:rStyle w:val="a8"/>
            <w:sz w:val="18"/>
            <w:szCs w:val="18"/>
          </w:rPr>
          <w:t>приложению N 4</w:t>
        </w:r>
      </w:hyperlink>
      <w:r w:rsidRPr="000D7B98">
        <w:rPr>
          <w:color w:val="0000FF"/>
          <w:sz w:val="18"/>
          <w:szCs w:val="18"/>
        </w:rPr>
        <w:t xml:space="preserve"> к Правилам противопожарного режима.  </w:t>
      </w:r>
    </w:p>
    <w:p w:rsidR="000D7B98" w:rsidRPr="000D7B98" w:rsidRDefault="000D7B98" w:rsidP="000D7B98">
      <w:pPr>
        <w:jc w:val="both"/>
        <w:rPr>
          <w:sz w:val="18"/>
          <w:szCs w:val="18"/>
        </w:rPr>
      </w:pPr>
      <w:r w:rsidRPr="000D7B98">
        <w:rPr>
          <w:sz w:val="18"/>
          <w:szCs w:val="18"/>
        </w:rPr>
        <w:t xml:space="preserve">  Таким образом,  в соответствии с п.6 приложения 4 Правил противопожарного режима в РФ от 16.09.2020г. №1479 - В случаях выполнения работ по уничтожению сухой травянистой растительности, стерни, пожнивных остатков и иных горючих отходов с использованием открытого огня   диаметр очага горения </w:t>
      </w:r>
      <w:r w:rsidRPr="000D7B98">
        <w:rPr>
          <w:sz w:val="18"/>
          <w:szCs w:val="18"/>
          <w:lang w:eastAsia="zh-CN"/>
        </w:rPr>
        <w:t xml:space="preserve">не может превышать </w:t>
      </w:r>
      <w:r w:rsidRPr="000D7B98">
        <w:rPr>
          <w:sz w:val="18"/>
          <w:szCs w:val="18"/>
        </w:rPr>
        <w:t xml:space="preserve">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должен быть не менее 50 метров. </w:t>
      </w:r>
    </w:p>
    <w:p w:rsidR="000D7B98" w:rsidRPr="000D7B98" w:rsidRDefault="000D7B98" w:rsidP="000D7B98">
      <w:pPr>
        <w:ind w:firstLine="360"/>
        <w:jc w:val="both"/>
        <w:rPr>
          <w:sz w:val="18"/>
          <w:szCs w:val="18"/>
        </w:rPr>
      </w:pPr>
      <w:r w:rsidRPr="000D7B98">
        <w:rPr>
          <w:sz w:val="18"/>
          <w:szCs w:val="18"/>
        </w:rPr>
        <w:t xml:space="preserve">Так же в соответствии с требованиями Правил противопожарного режима в Российской Федерации п. </w:t>
      </w:r>
      <w:r w:rsidRPr="000D7B98">
        <w:rPr>
          <w:sz w:val="18"/>
          <w:szCs w:val="18"/>
          <w:lang w:eastAsia="zh-CN"/>
        </w:rPr>
        <w:t>70</w:t>
      </w:r>
      <w:proofErr w:type="gramStart"/>
      <w:r w:rsidRPr="000D7B98">
        <w:rPr>
          <w:sz w:val="18"/>
          <w:szCs w:val="18"/>
        </w:rPr>
        <w:t xml:space="preserve">  </w:t>
      </w:r>
      <w:r w:rsidRPr="000D7B98">
        <w:rPr>
          <w:spacing w:val="2"/>
          <w:sz w:val="18"/>
          <w:szCs w:val="18"/>
          <w:shd w:val="clear" w:color="auto" w:fill="FFFFFF"/>
        </w:rPr>
        <w:t>В</w:t>
      </w:r>
      <w:proofErr w:type="gramEnd"/>
      <w:r w:rsidRPr="000D7B98">
        <w:rPr>
          <w:spacing w:val="2"/>
          <w:sz w:val="18"/>
          <w:szCs w:val="18"/>
          <w:shd w:val="clear" w:color="auto" w:fill="FFFFFF"/>
        </w:rPr>
        <w:t xml:space="preserve"> период со дня схода снежного покрова до установления устойчивой дождливой осенней погоды или образования снежного покрова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w:t>
      </w:r>
      <w:r w:rsidR="004E699E">
        <w:rPr>
          <w:spacing w:val="2"/>
          <w:sz w:val="18"/>
          <w:szCs w:val="18"/>
          <w:shd w:val="clear" w:color="auto" w:fill="FFFFFF"/>
        </w:rPr>
        <w:t>ели, должностные лица, граждане</w:t>
      </w:r>
      <w:r w:rsidRPr="000D7B98">
        <w:rPr>
          <w:spacing w:val="2"/>
          <w:sz w:val="18"/>
          <w:szCs w:val="18"/>
          <w:shd w:val="clear" w:color="auto" w:fill="FFFFFF"/>
        </w:rPr>
        <w:t>,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D7B98" w:rsidRPr="000D7B98" w:rsidRDefault="000D7B98" w:rsidP="000D7B98">
      <w:pPr>
        <w:jc w:val="both"/>
        <w:rPr>
          <w:sz w:val="18"/>
          <w:szCs w:val="18"/>
        </w:rPr>
        <w:sectPr w:rsidR="000D7B98" w:rsidRPr="000D7B98" w:rsidSect="000D7B98">
          <w:type w:val="continuous"/>
          <w:pgSz w:w="11906" w:h="16838"/>
          <w:pgMar w:top="426" w:right="566" w:bottom="284" w:left="1418" w:header="720" w:footer="720" w:gutter="0"/>
          <w:cols w:space="720"/>
          <w:docGrid w:linePitch="360"/>
        </w:sectPr>
      </w:pPr>
      <w:r w:rsidRPr="000D7B98">
        <w:rPr>
          <w:sz w:val="18"/>
          <w:szCs w:val="18"/>
        </w:rPr>
        <w:t xml:space="preserve"> Дополнительно напоминаем, что в соответствии с п. </w:t>
      </w:r>
      <w:r w:rsidRPr="000D7B98">
        <w:rPr>
          <w:sz w:val="18"/>
          <w:szCs w:val="18"/>
          <w:lang w:eastAsia="zh-CN"/>
        </w:rPr>
        <w:t xml:space="preserve">186 </w:t>
      </w:r>
      <w:r w:rsidRPr="000D7B98">
        <w:rPr>
          <w:sz w:val="18"/>
          <w:szCs w:val="18"/>
        </w:rPr>
        <w:t xml:space="preserve"> Правил противопожарного режима в Российской Федерации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0D7B98" w:rsidRDefault="000D7B98" w:rsidP="000D7B98">
      <w:pPr>
        <w:ind w:firstLine="113"/>
      </w:pPr>
    </w:p>
    <w:p w:rsidR="009A1709" w:rsidRDefault="009A1709" w:rsidP="00AD60D2">
      <w:pPr>
        <w:shd w:val="clear" w:color="auto" w:fill="FFFFFF"/>
        <w:jc w:val="center"/>
        <w:rPr>
          <w:b/>
          <w:sz w:val="18"/>
          <w:szCs w:val="18"/>
        </w:rPr>
      </w:pPr>
    </w:p>
    <w:p w:rsidR="004E699E" w:rsidRPr="00986AF2" w:rsidRDefault="004E699E" w:rsidP="00AD60D2">
      <w:pPr>
        <w:shd w:val="clear" w:color="auto" w:fill="FFFFFF"/>
        <w:jc w:val="center"/>
        <w:rPr>
          <w:b/>
          <w:sz w:val="18"/>
          <w:szCs w:val="18"/>
        </w:rPr>
      </w:pPr>
    </w:p>
    <w:p w:rsidR="005E70C7" w:rsidRPr="00986AF2" w:rsidRDefault="005E70C7" w:rsidP="00AD60D2">
      <w:pPr>
        <w:jc w:val="center"/>
        <w:rPr>
          <w:b/>
          <w:sz w:val="18"/>
          <w:szCs w:val="18"/>
        </w:rPr>
      </w:pPr>
      <w:r w:rsidRPr="00986AF2">
        <w:rPr>
          <w:b/>
          <w:sz w:val="18"/>
          <w:szCs w:val="18"/>
        </w:rPr>
        <w:t xml:space="preserve">Администрация Красносельского сельсовета </w:t>
      </w:r>
      <w:r w:rsidR="00986AF2" w:rsidRPr="00986AF2">
        <w:rPr>
          <w:b/>
          <w:sz w:val="18"/>
          <w:szCs w:val="18"/>
        </w:rPr>
        <w:t>Чановского ра</w:t>
      </w:r>
      <w:r w:rsidRPr="00986AF2">
        <w:rPr>
          <w:b/>
          <w:sz w:val="18"/>
          <w:szCs w:val="18"/>
        </w:rPr>
        <w:t>йона Новосибирской области</w:t>
      </w:r>
    </w:p>
    <w:p w:rsidR="005E70C7" w:rsidRPr="00986AF2" w:rsidRDefault="005E70C7" w:rsidP="00AD60D2">
      <w:pPr>
        <w:jc w:val="center"/>
        <w:rPr>
          <w:b/>
          <w:sz w:val="18"/>
          <w:szCs w:val="18"/>
        </w:rPr>
      </w:pPr>
      <w:r w:rsidRPr="00986AF2">
        <w:rPr>
          <w:b/>
          <w:sz w:val="18"/>
          <w:szCs w:val="18"/>
        </w:rPr>
        <w:t>Юридический адрес: Новосибирская область Чановский район село Красноселье ул</w:t>
      </w:r>
      <w:proofErr w:type="gramStart"/>
      <w:r w:rsidRPr="00986AF2">
        <w:rPr>
          <w:b/>
          <w:sz w:val="18"/>
          <w:szCs w:val="18"/>
        </w:rPr>
        <w:t>.Ц</w:t>
      </w:r>
      <w:proofErr w:type="gramEnd"/>
      <w:r w:rsidRPr="00986AF2">
        <w:rPr>
          <w:b/>
          <w:sz w:val="18"/>
          <w:szCs w:val="18"/>
        </w:rPr>
        <w:t>ентральная 2.</w:t>
      </w:r>
    </w:p>
    <w:p w:rsidR="005E70C7" w:rsidRPr="00986AF2" w:rsidRDefault="005E70C7" w:rsidP="00AD60D2">
      <w:pPr>
        <w:jc w:val="center"/>
        <w:rPr>
          <w:b/>
          <w:sz w:val="18"/>
          <w:szCs w:val="18"/>
        </w:rPr>
      </w:pPr>
      <w:r w:rsidRPr="00986AF2">
        <w:rPr>
          <w:b/>
          <w:sz w:val="18"/>
          <w:szCs w:val="18"/>
        </w:rPr>
        <w:t>Тел/факс 383-67 36271/383-67 36266</w:t>
      </w:r>
    </w:p>
    <w:p w:rsidR="005E70C7" w:rsidRPr="00986AF2" w:rsidRDefault="005E70C7" w:rsidP="00AD60D2">
      <w:pPr>
        <w:jc w:val="center"/>
        <w:rPr>
          <w:b/>
          <w:sz w:val="18"/>
          <w:szCs w:val="18"/>
        </w:rPr>
      </w:pPr>
    </w:p>
    <w:p w:rsidR="00993C4A" w:rsidRPr="00986AF2" w:rsidRDefault="004A04CA" w:rsidP="00AD60D2">
      <w:pPr>
        <w:pStyle w:val="a3"/>
        <w:jc w:val="center"/>
        <w:rPr>
          <w:rFonts w:ascii="Times New Roman" w:hAnsi="Times New Roman" w:cs="Times New Roman"/>
          <w:b/>
          <w:sz w:val="18"/>
          <w:szCs w:val="18"/>
        </w:rPr>
      </w:pPr>
      <w:r w:rsidRPr="00986AF2">
        <w:rPr>
          <w:rFonts w:ascii="Times New Roman" w:hAnsi="Times New Roman" w:cs="Times New Roman"/>
          <w:b/>
          <w:sz w:val="18"/>
          <w:szCs w:val="18"/>
        </w:rPr>
        <w:t>202</w:t>
      </w:r>
      <w:r w:rsidR="00C632E0">
        <w:rPr>
          <w:rFonts w:ascii="Times New Roman" w:hAnsi="Times New Roman" w:cs="Times New Roman"/>
          <w:b/>
          <w:sz w:val="18"/>
          <w:szCs w:val="18"/>
        </w:rPr>
        <w:t>1</w:t>
      </w:r>
      <w:r w:rsidR="005E70C7" w:rsidRPr="00986AF2">
        <w:rPr>
          <w:rFonts w:ascii="Times New Roman" w:hAnsi="Times New Roman" w:cs="Times New Roman"/>
          <w:b/>
          <w:sz w:val="18"/>
          <w:szCs w:val="18"/>
        </w:rPr>
        <w:t xml:space="preserve"> год</w:t>
      </w:r>
      <w:bookmarkEnd w:id="0"/>
    </w:p>
    <w:sectPr w:rsidR="00993C4A" w:rsidRPr="00986AF2" w:rsidSect="00943A7B">
      <w:footerReference w:type="even" r:id="rId11"/>
      <w:footerReference w:type="default" r:id="rId12"/>
      <w:type w:val="continuous"/>
      <w:pgSz w:w="11906" w:h="16838"/>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ED6" w:rsidRDefault="00BA2ED6" w:rsidP="001413D2">
      <w:r>
        <w:separator/>
      </w:r>
    </w:p>
  </w:endnote>
  <w:endnote w:type="continuationSeparator" w:id="0">
    <w:p w:rsidR="00BA2ED6" w:rsidRDefault="00BA2ED6" w:rsidP="0014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lin Gothic Demi">
    <w:panose1 w:val="020B07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F1" w:rsidRDefault="005A5207" w:rsidP="004B368A">
    <w:pPr>
      <w:pStyle w:val="ae"/>
      <w:framePr w:wrap="around" w:vAnchor="text" w:hAnchor="margin" w:xAlign="right" w:y="1"/>
      <w:rPr>
        <w:rStyle w:val="af5"/>
        <w:rFonts w:eastAsiaTheme="majorEastAsia"/>
      </w:rPr>
    </w:pPr>
    <w:r>
      <w:rPr>
        <w:rStyle w:val="af5"/>
        <w:rFonts w:eastAsiaTheme="majorEastAsia"/>
      </w:rPr>
      <w:fldChar w:fldCharType="begin"/>
    </w:r>
    <w:r w:rsidR="002821F1">
      <w:rPr>
        <w:rStyle w:val="af5"/>
        <w:rFonts w:eastAsiaTheme="majorEastAsia"/>
      </w:rPr>
      <w:instrText xml:space="preserve">PAGE  </w:instrText>
    </w:r>
    <w:r>
      <w:rPr>
        <w:rStyle w:val="af5"/>
        <w:rFonts w:eastAsiaTheme="majorEastAsia"/>
      </w:rPr>
      <w:fldChar w:fldCharType="end"/>
    </w:r>
  </w:p>
  <w:p w:rsidR="002821F1" w:rsidRDefault="002821F1" w:rsidP="004B368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F1" w:rsidRDefault="002821F1" w:rsidP="004B368A">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ED6" w:rsidRDefault="00BA2ED6" w:rsidP="001413D2">
      <w:r>
        <w:separator/>
      </w:r>
    </w:p>
  </w:footnote>
  <w:footnote w:type="continuationSeparator" w:id="0">
    <w:p w:rsidR="00BA2ED6" w:rsidRDefault="00BA2ED6" w:rsidP="00141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F45444"/>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95"/>
        </w:tabs>
        <w:ind w:left="795" w:hanging="435"/>
      </w:pPr>
    </w:lvl>
  </w:abstractNum>
  <w:abstractNum w:abstractNumId="3">
    <w:nsid w:val="00000004"/>
    <w:multiLevelType w:val="singleLevel"/>
    <w:tmpl w:val="00000004"/>
    <w:name w:val="WW8Num4"/>
    <w:lvl w:ilvl="0">
      <w:start w:val="1"/>
      <w:numFmt w:val="decimal"/>
      <w:lvlText w:val="%1."/>
      <w:lvlJc w:val="left"/>
      <w:pPr>
        <w:tabs>
          <w:tab w:val="num" w:pos="795"/>
        </w:tabs>
        <w:ind w:left="795" w:hanging="435"/>
      </w:pPr>
    </w:lvl>
  </w:abstractNum>
  <w:abstractNum w:abstractNumId="4">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C915284"/>
    <w:multiLevelType w:val="multilevel"/>
    <w:tmpl w:val="7FBA6C0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FF9731D"/>
    <w:multiLevelType w:val="singleLevel"/>
    <w:tmpl w:val="D2BE5368"/>
    <w:lvl w:ilvl="0">
      <w:start w:val="1"/>
      <w:numFmt w:val="upperRoman"/>
      <w:pStyle w:val="41"/>
      <w:lvlText w:val="%1."/>
      <w:lvlJc w:val="left"/>
      <w:pPr>
        <w:ind w:left="1637" w:hanging="360"/>
      </w:pPr>
      <w:rPr>
        <w:rFonts w:ascii="Times New Roman" w:hAnsi="Times New Roman" w:hint="default"/>
        <w:b/>
        <w:i w:val="0"/>
        <w:sz w:val="28"/>
        <w:u w:val="none"/>
      </w:rPr>
    </w:lvl>
  </w:abstractNum>
  <w:abstractNum w:abstractNumId="9">
    <w:nsid w:val="12BA0E0C"/>
    <w:multiLevelType w:val="multilevel"/>
    <w:tmpl w:val="1764AD5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0">
    <w:nsid w:val="162A7A5E"/>
    <w:multiLevelType w:val="hybridMultilevel"/>
    <w:tmpl w:val="8E7E18CC"/>
    <w:lvl w:ilvl="0" w:tplc="A6A2234C">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2F500E"/>
    <w:multiLevelType w:val="hybridMultilevel"/>
    <w:tmpl w:val="E7960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671148"/>
    <w:multiLevelType w:val="multilevel"/>
    <w:tmpl w:val="5310F83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7E0778F"/>
    <w:multiLevelType w:val="hybridMultilevel"/>
    <w:tmpl w:val="A09E4F74"/>
    <w:lvl w:ilvl="0" w:tplc="DE340D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2BF764C1"/>
    <w:multiLevelType w:val="hybridMultilevel"/>
    <w:tmpl w:val="7D187342"/>
    <w:lvl w:ilvl="0" w:tplc="14765ACA">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2D9B467B"/>
    <w:multiLevelType w:val="hybridMultilevel"/>
    <w:tmpl w:val="7BE21D90"/>
    <w:lvl w:ilvl="0" w:tplc="EC18F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294A43"/>
    <w:multiLevelType w:val="hybridMultilevel"/>
    <w:tmpl w:val="93CEC176"/>
    <w:lvl w:ilvl="0" w:tplc="7D5A89EC">
      <w:start w:val="1"/>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35803FAF"/>
    <w:multiLevelType w:val="multilevel"/>
    <w:tmpl w:val="A9FCA5DC"/>
    <w:lvl w:ilvl="0">
      <w:start w:val="3"/>
      <w:numFmt w:val="decimal"/>
      <w:lvlText w:val="%1."/>
      <w:lvlJc w:val="left"/>
      <w:pPr>
        <w:tabs>
          <w:tab w:val="num" w:pos="2205"/>
        </w:tabs>
        <w:ind w:left="2205" w:hanging="2205"/>
      </w:pPr>
      <w:rPr>
        <w:rFonts w:hint="default"/>
        <w:color w:val="000000"/>
      </w:rPr>
    </w:lvl>
    <w:lvl w:ilvl="1">
      <w:start w:val="4"/>
      <w:numFmt w:val="decimal"/>
      <w:lvlText w:val="%1.%2."/>
      <w:lvlJc w:val="left"/>
      <w:pPr>
        <w:tabs>
          <w:tab w:val="num" w:pos="2691"/>
        </w:tabs>
        <w:ind w:left="2691" w:hanging="2205"/>
      </w:pPr>
      <w:rPr>
        <w:rFonts w:hint="default"/>
        <w:color w:val="000000"/>
      </w:rPr>
    </w:lvl>
    <w:lvl w:ilvl="2">
      <w:start w:val="1"/>
      <w:numFmt w:val="decimal"/>
      <w:lvlText w:val="%1.%2.%3."/>
      <w:lvlJc w:val="left"/>
      <w:pPr>
        <w:tabs>
          <w:tab w:val="num" w:pos="3177"/>
        </w:tabs>
        <w:ind w:left="3177" w:hanging="2205"/>
      </w:pPr>
      <w:rPr>
        <w:rFonts w:hint="default"/>
        <w:color w:val="000000"/>
      </w:rPr>
    </w:lvl>
    <w:lvl w:ilvl="3">
      <w:start w:val="1"/>
      <w:numFmt w:val="decimal"/>
      <w:lvlText w:val="%1.%2.%3.%4."/>
      <w:lvlJc w:val="left"/>
      <w:pPr>
        <w:tabs>
          <w:tab w:val="num" w:pos="3663"/>
        </w:tabs>
        <w:ind w:left="3663" w:hanging="2205"/>
      </w:pPr>
      <w:rPr>
        <w:rFonts w:hint="default"/>
        <w:color w:val="000000"/>
      </w:rPr>
    </w:lvl>
    <w:lvl w:ilvl="4">
      <w:start w:val="1"/>
      <w:numFmt w:val="decimal"/>
      <w:lvlText w:val="%1.%2.%3.%4.%5."/>
      <w:lvlJc w:val="left"/>
      <w:pPr>
        <w:tabs>
          <w:tab w:val="num" w:pos="4149"/>
        </w:tabs>
        <w:ind w:left="4149" w:hanging="2205"/>
      </w:pPr>
      <w:rPr>
        <w:rFonts w:hint="default"/>
        <w:color w:val="000000"/>
      </w:rPr>
    </w:lvl>
    <w:lvl w:ilvl="5">
      <w:start w:val="1"/>
      <w:numFmt w:val="decimal"/>
      <w:lvlText w:val="%1.%2.%3.%4.%5.%6."/>
      <w:lvlJc w:val="left"/>
      <w:pPr>
        <w:tabs>
          <w:tab w:val="num" w:pos="4635"/>
        </w:tabs>
        <w:ind w:left="4635" w:hanging="2205"/>
      </w:pPr>
      <w:rPr>
        <w:rFonts w:hint="default"/>
        <w:color w:val="000000"/>
      </w:rPr>
    </w:lvl>
    <w:lvl w:ilvl="6">
      <w:start w:val="1"/>
      <w:numFmt w:val="decimal"/>
      <w:lvlText w:val="%1.%2.%3.%4.%5.%6.%7."/>
      <w:lvlJc w:val="left"/>
      <w:pPr>
        <w:tabs>
          <w:tab w:val="num" w:pos="5121"/>
        </w:tabs>
        <w:ind w:left="5121" w:hanging="2205"/>
      </w:pPr>
      <w:rPr>
        <w:rFonts w:hint="default"/>
        <w:color w:val="000000"/>
      </w:rPr>
    </w:lvl>
    <w:lvl w:ilvl="7">
      <w:start w:val="1"/>
      <w:numFmt w:val="decimal"/>
      <w:lvlText w:val="%1.%2.%3.%4.%5.%6.%7.%8."/>
      <w:lvlJc w:val="left"/>
      <w:pPr>
        <w:tabs>
          <w:tab w:val="num" w:pos="5607"/>
        </w:tabs>
        <w:ind w:left="5607" w:hanging="2205"/>
      </w:pPr>
      <w:rPr>
        <w:rFonts w:hint="default"/>
        <w:color w:val="000000"/>
      </w:rPr>
    </w:lvl>
    <w:lvl w:ilvl="8">
      <w:start w:val="1"/>
      <w:numFmt w:val="decimal"/>
      <w:lvlText w:val="%1.%2.%3.%4.%5.%6.%7.%8.%9."/>
      <w:lvlJc w:val="left"/>
      <w:pPr>
        <w:tabs>
          <w:tab w:val="num" w:pos="6093"/>
        </w:tabs>
        <w:ind w:left="6093" w:hanging="2205"/>
      </w:pPr>
      <w:rPr>
        <w:rFonts w:hint="default"/>
        <w:color w:val="000000"/>
      </w:rPr>
    </w:lvl>
  </w:abstractNum>
  <w:abstractNum w:abstractNumId="19">
    <w:nsid w:val="365C2363"/>
    <w:multiLevelType w:val="hybridMultilevel"/>
    <w:tmpl w:val="89CE494C"/>
    <w:lvl w:ilvl="0" w:tplc="04190001">
      <w:start w:val="1"/>
      <w:numFmt w:val="bullet"/>
      <w:lvlText w:val=""/>
      <w:lvlJc w:val="left"/>
      <w:pPr>
        <w:tabs>
          <w:tab w:val="num" w:pos="4440"/>
        </w:tabs>
        <w:ind w:left="4440" w:hanging="360"/>
      </w:pPr>
      <w:rPr>
        <w:rFonts w:ascii="Symbol" w:hAnsi="Symbol" w:hint="default"/>
      </w:rPr>
    </w:lvl>
    <w:lvl w:ilvl="1" w:tplc="04190003" w:tentative="1">
      <w:start w:val="1"/>
      <w:numFmt w:val="bullet"/>
      <w:lvlText w:val="o"/>
      <w:lvlJc w:val="left"/>
      <w:pPr>
        <w:tabs>
          <w:tab w:val="num" w:pos="5160"/>
        </w:tabs>
        <w:ind w:left="5160" w:hanging="360"/>
      </w:pPr>
      <w:rPr>
        <w:rFonts w:ascii="Courier New" w:hAnsi="Courier New" w:cs="Courier New" w:hint="default"/>
      </w:rPr>
    </w:lvl>
    <w:lvl w:ilvl="2" w:tplc="04190005" w:tentative="1">
      <w:start w:val="1"/>
      <w:numFmt w:val="bullet"/>
      <w:lvlText w:val=""/>
      <w:lvlJc w:val="left"/>
      <w:pPr>
        <w:tabs>
          <w:tab w:val="num" w:pos="5880"/>
        </w:tabs>
        <w:ind w:left="5880" w:hanging="360"/>
      </w:pPr>
      <w:rPr>
        <w:rFonts w:ascii="Wingdings" w:hAnsi="Wingdings" w:hint="default"/>
      </w:rPr>
    </w:lvl>
    <w:lvl w:ilvl="3" w:tplc="04190001" w:tentative="1">
      <w:start w:val="1"/>
      <w:numFmt w:val="bullet"/>
      <w:lvlText w:val=""/>
      <w:lvlJc w:val="left"/>
      <w:pPr>
        <w:tabs>
          <w:tab w:val="num" w:pos="6600"/>
        </w:tabs>
        <w:ind w:left="6600" w:hanging="360"/>
      </w:pPr>
      <w:rPr>
        <w:rFonts w:ascii="Symbol" w:hAnsi="Symbol" w:hint="default"/>
      </w:rPr>
    </w:lvl>
    <w:lvl w:ilvl="4" w:tplc="04190003" w:tentative="1">
      <w:start w:val="1"/>
      <w:numFmt w:val="bullet"/>
      <w:lvlText w:val="o"/>
      <w:lvlJc w:val="left"/>
      <w:pPr>
        <w:tabs>
          <w:tab w:val="num" w:pos="7320"/>
        </w:tabs>
        <w:ind w:left="7320" w:hanging="360"/>
      </w:pPr>
      <w:rPr>
        <w:rFonts w:ascii="Courier New" w:hAnsi="Courier New" w:cs="Courier New" w:hint="default"/>
      </w:rPr>
    </w:lvl>
    <w:lvl w:ilvl="5" w:tplc="04190005" w:tentative="1">
      <w:start w:val="1"/>
      <w:numFmt w:val="bullet"/>
      <w:lvlText w:val=""/>
      <w:lvlJc w:val="left"/>
      <w:pPr>
        <w:tabs>
          <w:tab w:val="num" w:pos="8040"/>
        </w:tabs>
        <w:ind w:left="8040" w:hanging="360"/>
      </w:pPr>
      <w:rPr>
        <w:rFonts w:ascii="Wingdings" w:hAnsi="Wingdings" w:hint="default"/>
      </w:rPr>
    </w:lvl>
    <w:lvl w:ilvl="6" w:tplc="04190001" w:tentative="1">
      <w:start w:val="1"/>
      <w:numFmt w:val="bullet"/>
      <w:lvlText w:val=""/>
      <w:lvlJc w:val="left"/>
      <w:pPr>
        <w:tabs>
          <w:tab w:val="num" w:pos="8760"/>
        </w:tabs>
        <w:ind w:left="8760" w:hanging="360"/>
      </w:pPr>
      <w:rPr>
        <w:rFonts w:ascii="Symbol" w:hAnsi="Symbol" w:hint="default"/>
      </w:rPr>
    </w:lvl>
    <w:lvl w:ilvl="7" w:tplc="04190003" w:tentative="1">
      <w:start w:val="1"/>
      <w:numFmt w:val="bullet"/>
      <w:lvlText w:val="o"/>
      <w:lvlJc w:val="left"/>
      <w:pPr>
        <w:tabs>
          <w:tab w:val="num" w:pos="9480"/>
        </w:tabs>
        <w:ind w:left="9480" w:hanging="360"/>
      </w:pPr>
      <w:rPr>
        <w:rFonts w:ascii="Courier New" w:hAnsi="Courier New" w:cs="Courier New" w:hint="default"/>
      </w:rPr>
    </w:lvl>
    <w:lvl w:ilvl="8" w:tplc="04190005" w:tentative="1">
      <w:start w:val="1"/>
      <w:numFmt w:val="bullet"/>
      <w:lvlText w:val=""/>
      <w:lvlJc w:val="left"/>
      <w:pPr>
        <w:tabs>
          <w:tab w:val="num" w:pos="10200"/>
        </w:tabs>
        <w:ind w:left="10200" w:hanging="360"/>
      </w:pPr>
      <w:rPr>
        <w:rFonts w:ascii="Wingdings" w:hAnsi="Wingdings" w:hint="default"/>
      </w:rPr>
    </w:lvl>
  </w:abstractNum>
  <w:abstractNum w:abstractNumId="20">
    <w:nsid w:val="38CB0B43"/>
    <w:multiLevelType w:val="hybridMultilevel"/>
    <w:tmpl w:val="F2D43E14"/>
    <w:lvl w:ilvl="0" w:tplc="3E9A27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375D70"/>
    <w:multiLevelType w:val="multilevel"/>
    <w:tmpl w:val="D0FAA41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FCE736B"/>
    <w:multiLevelType w:val="hybridMultilevel"/>
    <w:tmpl w:val="2CE018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FD229E7"/>
    <w:multiLevelType w:val="hybridMultilevel"/>
    <w:tmpl w:val="E710FB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175775F"/>
    <w:multiLevelType w:val="hybridMultilevel"/>
    <w:tmpl w:val="826C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990B93"/>
    <w:multiLevelType w:val="hybridMultilevel"/>
    <w:tmpl w:val="60E46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4901122"/>
    <w:multiLevelType w:val="hybridMultilevel"/>
    <w:tmpl w:val="39DE851E"/>
    <w:lvl w:ilvl="0" w:tplc="F39E8F2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4C192570"/>
    <w:multiLevelType w:val="multilevel"/>
    <w:tmpl w:val="DC06922C"/>
    <w:lvl w:ilvl="0">
      <w:start w:val="4"/>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560B3018"/>
    <w:multiLevelType w:val="singleLevel"/>
    <w:tmpl w:val="82FEBDFC"/>
    <w:lvl w:ilvl="0">
      <w:start w:val="2"/>
      <w:numFmt w:val="decimal"/>
      <w:lvlText w:val="%1)"/>
      <w:legacy w:legacy="1" w:legacySpace="0" w:legacyIndent="389"/>
      <w:lvlJc w:val="left"/>
      <w:rPr>
        <w:rFonts w:ascii="Times New Roman" w:hAnsi="Times New Roman" w:cs="Times New Roman" w:hint="default"/>
      </w:rPr>
    </w:lvl>
  </w:abstractNum>
  <w:abstractNum w:abstractNumId="29">
    <w:nsid w:val="60D34689"/>
    <w:multiLevelType w:val="multilevel"/>
    <w:tmpl w:val="597ECB78"/>
    <w:lvl w:ilvl="0">
      <w:start w:val="3"/>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380040B"/>
    <w:multiLevelType w:val="hybridMultilevel"/>
    <w:tmpl w:val="778840DC"/>
    <w:lvl w:ilvl="0" w:tplc="6602BA3E">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566A80"/>
    <w:multiLevelType w:val="hybridMultilevel"/>
    <w:tmpl w:val="00F6385C"/>
    <w:lvl w:ilvl="0" w:tplc="0C7E7C88">
      <w:start w:val="1"/>
      <w:numFmt w:val="decimal"/>
      <w:lvlText w:val="2.4.%1."/>
      <w:lvlJc w:val="left"/>
      <w:pPr>
        <w:tabs>
          <w:tab w:val="num" w:pos="147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9D2A2C"/>
    <w:multiLevelType w:val="hybridMultilevel"/>
    <w:tmpl w:val="869C7636"/>
    <w:lvl w:ilvl="0" w:tplc="BBAE964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4">
    <w:nsid w:val="69872C47"/>
    <w:multiLevelType w:val="hybridMultilevel"/>
    <w:tmpl w:val="01686656"/>
    <w:lvl w:ilvl="0" w:tplc="ED7EB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6">
    <w:nsid w:val="6BBB351F"/>
    <w:multiLevelType w:val="hybridMultilevel"/>
    <w:tmpl w:val="5126AF5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E5A4B3B"/>
    <w:multiLevelType w:val="hybridMultilevel"/>
    <w:tmpl w:val="2FD2D3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1D71440"/>
    <w:multiLevelType w:val="hybridMultilevel"/>
    <w:tmpl w:val="30720EF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765B57E8"/>
    <w:multiLevelType w:val="multilevel"/>
    <w:tmpl w:val="2B8603E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77D3DFB"/>
    <w:multiLevelType w:val="hybridMultilevel"/>
    <w:tmpl w:val="C054F540"/>
    <w:lvl w:ilvl="0" w:tplc="64EE6CDC">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1">
    <w:nsid w:val="7C661B35"/>
    <w:multiLevelType w:val="hybridMultilevel"/>
    <w:tmpl w:val="815E5DBC"/>
    <w:lvl w:ilvl="0" w:tplc="8AD0C55A">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42">
    <w:nsid w:val="7C786B58"/>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F727E81"/>
    <w:multiLevelType w:val="hybridMultilevel"/>
    <w:tmpl w:val="CC10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3"/>
  </w:num>
  <w:num w:numId="5">
    <w:abstractNumId w:val="40"/>
  </w:num>
  <w:num w:numId="6">
    <w:abstractNumId w:val="32"/>
  </w:num>
  <w:num w:numId="7">
    <w:abstractNumId w:val="17"/>
  </w:num>
  <w:num w:numId="8">
    <w:abstractNumId w:val="26"/>
  </w:num>
  <w:num w:numId="9">
    <w:abstractNumId w:val="43"/>
  </w:num>
  <w:num w:numId="10">
    <w:abstractNumId w:val="7"/>
  </w:num>
  <w:num w:numId="11">
    <w:abstractNumId w:val="39"/>
  </w:num>
  <w:num w:numId="12">
    <w:abstractNumId w:val="30"/>
  </w:num>
  <w:num w:numId="13">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31"/>
  </w:num>
  <w:num w:numId="16">
    <w:abstractNumId w:val="20"/>
  </w:num>
  <w:num w:numId="17">
    <w:abstractNumId w:val="28"/>
  </w:num>
  <w:num w:numId="18">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21">
    <w:abstractNumId w:val="21"/>
  </w:num>
  <w:num w:numId="22">
    <w:abstractNumId w:val="29"/>
  </w:num>
  <w:num w:numId="23">
    <w:abstractNumId w:val="18"/>
  </w:num>
  <w:num w:numId="24">
    <w:abstractNumId w:val="9"/>
  </w:num>
  <w:num w:numId="25">
    <w:abstractNumId w:val="12"/>
  </w:num>
  <w:num w:numId="26">
    <w:abstractNumId w:val="16"/>
  </w:num>
  <w:num w:numId="27">
    <w:abstractNumId w:val="41"/>
  </w:num>
  <w:num w:numId="28">
    <w:abstractNumId w:val="24"/>
  </w:num>
  <w:num w:numId="29">
    <w:abstractNumId w:val="22"/>
  </w:num>
  <w:num w:numId="30">
    <w:abstractNumId w:val="42"/>
  </w:num>
  <w:num w:numId="31">
    <w:abstractNumId w:val="36"/>
  </w:num>
  <w:num w:numId="32">
    <w:abstractNumId w:val="27"/>
  </w:num>
  <w:num w:numId="33">
    <w:abstractNumId w:val="23"/>
  </w:num>
  <w:num w:numId="34">
    <w:abstractNumId w:val="37"/>
  </w:num>
  <w:num w:numId="35">
    <w:abstractNumId w:val="38"/>
  </w:num>
  <w:num w:numId="36">
    <w:abstractNumId w:val="10"/>
  </w:num>
  <w:num w:numId="37">
    <w:abstractNumId w:val="34"/>
  </w:num>
  <w:num w:numId="38">
    <w:abstractNumId w:val="11"/>
  </w:num>
  <w:num w:numId="39">
    <w:abstractNumId w:val="25"/>
  </w:num>
  <w:num w:numId="40">
    <w:abstractNumId w:val="19"/>
  </w:num>
  <w:num w:numId="41">
    <w:abstractNumId w:val="13"/>
  </w:num>
  <w:num w:numId="42">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81250"/>
  </w:hdrShapeDefaults>
  <w:footnotePr>
    <w:footnote w:id="-1"/>
    <w:footnote w:id="0"/>
  </w:footnotePr>
  <w:endnotePr>
    <w:endnote w:id="-1"/>
    <w:endnote w:id="0"/>
  </w:endnotePr>
  <w:compat/>
  <w:rsids>
    <w:rsidRoot w:val="005C6E42"/>
    <w:rsid w:val="000106AF"/>
    <w:rsid w:val="00026BEE"/>
    <w:rsid w:val="00026CAD"/>
    <w:rsid w:val="00037580"/>
    <w:rsid w:val="00040EED"/>
    <w:rsid w:val="000447C6"/>
    <w:rsid w:val="00065431"/>
    <w:rsid w:val="00067A6A"/>
    <w:rsid w:val="000C409F"/>
    <w:rsid w:val="000C7D3B"/>
    <w:rsid w:val="000D0985"/>
    <w:rsid w:val="000D7B98"/>
    <w:rsid w:val="000E4F03"/>
    <w:rsid w:val="000E68EB"/>
    <w:rsid w:val="00104241"/>
    <w:rsid w:val="001048B8"/>
    <w:rsid w:val="00105F8D"/>
    <w:rsid w:val="00110E16"/>
    <w:rsid w:val="00113E69"/>
    <w:rsid w:val="00114BD2"/>
    <w:rsid w:val="00127F78"/>
    <w:rsid w:val="00140CDE"/>
    <w:rsid w:val="001413D2"/>
    <w:rsid w:val="00166086"/>
    <w:rsid w:val="0017266E"/>
    <w:rsid w:val="0017718F"/>
    <w:rsid w:val="00183584"/>
    <w:rsid w:val="001932B6"/>
    <w:rsid w:val="001B5532"/>
    <w:rsid w:val="001B6588"/>
    <w:rsid w:val="001B71BF"/>
    <w:rsid w:val="001E2C7A"/>
    <w:rsid w:val="001F04CE"/>
    <w:rsid w:val="002177D1"/>
    <w:rsid w:val="00235866"/>
    <w:rsid w:val="002536B3"/>
    <w:rsid w:val="00264006"/>
    <w:rsid w:val="00272DDF"/>
    <w:rsid w:val="00273E6F"/>
    <w:rsid w:val="002821F1"/>
    <w:rsid w:val="002827DA"/>
    <w:rsid w:val="00282933"/>
    <w:rsid w:val="00283645"/>
    <w:rsid w:val="00285046"/>
    <w:rsid w:val="002929D6"/>
    <w:rsid w:val="00296783"/>
    <w:rsid w:val="00296D5B"/>
    <w:rsid w:val="002A2E3D"/>
    <w:rsid w:val="002B0106"/>
    <w:rsid w:val="002B7CEC"/>
    <w:rsid w:val="002C4498"/>
    <w:rsid w:val="002E0CFA"/>
    <w:rsid w:val="002F6ECA"/>
    <w:rsid w:val="0030310C"/>
    <w:rsid w:val="00303F26"/>
    <w:rsid w:val="0030594D"/>
    <w:rsid w:val="00306DD5"/>
    <w:rsid w:val="00307FDD"/>
    <w:rsid w:val="0031162F"/>
    <w:rsid w:val="003125B1"/>
    <w:rsid w:val="0031295D"/>
    <w:rsid w:val="0031710C"/>
    <w:rsid w:val="00324913"/>
    <w:rsid w:val="00346492"/>
    <w:rsid w:val="003473E8"/>
    <w:rsid w:val="00351DB7"/>
    <w:rsid w:val="00352FC4"/>
    <w:rsid w:val="003546BA"/>
    <w:rsid w:val="003616F6"/>
    <w:rsid w:val="00361F70"/>
    <w:rsid w:val="00362053"/>
    <w:rsid w:val="00363621"/>
    <w:rsid w:val="003650CC"/>
    <w:rsid w:val="00366EEE"/>
    <w:rsid w:val="00376811"/>
    <w:rsid w:val="00376A8F"/>
    <w:rsid w:val="00377AFC"/>
    <w:rsid w:val="00383A77"/>
    <w:rsid w:val="003853C7"/>
    <w:rsid w:val="0038593B"/>
    <w:rsid w:val="003868FE"/>
    <w:rsid w:val="003A31A1"/>
    <w:rsid w:val="003A797A"/>
    <w:rsid w:val="003C589E"/>
    <w:rsid w:val="003C7FE1"/>
    <w:rsid w:val="003D0704"/>
    <w:rsid w:val="00402736"/>
    <w:rsid w:val="00404C04"/>
    <w:rsid w:val="00421C86"/>
    <w:rsid w:val="00426AC6"/>
    <w:rsid w:val="004459D5"/>
    <w:rsid w:val="00461D85"/>
    <w:rsid w:val="004664E3"/>
    <w:rsid w:val="004718BC"/>
    <w:rsid w:val="00472F4B"/>
    <w:rsid w:val="004852FA"/>
    <w:rsid w:val="0049732E"/>
    <w:rsid w:val="004A04CA"/>
    <w:rsid w:val="004B0DBB"/>
    <w:rsid w:val="004B368A"/>
    <w:rsid w:val="004B4ACC"/>
    <w:rsid w:val="004E1AC4"/>
    <w:rsid w:val="004E3906"/>
    <w:rsid w:val="004E699E"/>
    <w:rsid w:val="004E70B5"/>
    <w:rsid w:val="005042EA"/>
    <w:rsid w:val="005057D3"/>
    <w:rsid w:val="0051030C"/>
    <w:rsid w:val="005152CA"/>
    <w:rsid w:val="00515C63"/>
    <w:rsid w:val="00526F78"/>
    <w:rsid w:val="005345E1"/>
    <w:rsid w:val="00550D47"/>
    <w:rsid w:val="00551DF2"/>
    <w:rsid w:val="0055553B"/>
    <w:rsid w:val="005673D8"/>
    <w:rsid w:val="00567B55"/>
    <w:rsid w:val="0058062C"/>
    <w:rsid w:val="005913A1"/>
    <w:rsid w:val="00593793"/>
    <w:rsid w:val="0059381A"/>
    <w:rsid w:val="005A48C4"/>
    <w:rsid w:val="005A4B79"/>
    <w:rsid w:val="005A5207"/>
    <w:rsid w:val="005C6E42"/>
    <w:rsid w:val="005D42DE"/>
    <w:rsid w:val="005E70C7"/>
    <w:rsid w:val="005F413B"/>
    <w:rsid w:val="006001D7"/>
    <w:rsid w:val="006175D6"/>
    <w:rsid w:val="00623791"/>
    <w:rsid w:val="0063144E"/>
    <w:rsid w:val="00643A55"/>
    <w:rsid w:val="00647C21"/>
    <w:rsid w:val="00651260"/>
    <w:rsid w:val="0065256C"/>
    <w:rsid w:val="00661AEF"/>
    <w:rsid w:val="00671522"/>
    <w:rsid w:val="00673583"/>
    <w:rsid w:val="0068206B"/>
    <w:rsid w:val="006A5431"/>
    <w:rsid w:val="006A7CA4"/>
    <w:rsid w:val="006C2569"/>
    <w:rsid w:val="006E0D4D"/>
    <w:rsid w:val="006F6F01"/>
    <w:rsid w:val="00707ED7"/>
    <w:rsid w:val="00712ACB"/>
    <w:rsid w:val="00715463"/>
    <w:rsid w:val="00726338"/>
    <w:rsid w:val="00747DC0"/>
    <w:rsid w:val="007601A2"/>
    <w:rsid w:val="00760E54"/>
    <w:rsid w:val="00763F0E"/>
    <w:rsid w:val="0076762F"/>
    <w:rsid w:val="00767B4A"/>
    <w:rsid w:val="00774770"/>
    <w:rsid w:val="007753A3"/>
    <w:rsid w:val="007769D6"/>
    <w:rsid w:val="00776AED"/>
    <w:rsid w:val="007A250F"/>
    <w:rsid w:val="007B28D5"/>
    <w:rsid w:val="007B4E17"/>
    <w:rsid w:val="007C65DE"/>
    <w:rsid w:val="007D4D34"/>
    <w:rsid w:val="007E2314"/>
    <w:rsid w:val="007E65B0"/>
    <w:rsid w:val="00804CE4"/>
    <w:rsid w:val="0080538B"/>
    <w:rsid w:val="00805935"/>
    <w:rsid w:val="00813436"/>
    <w:rsid w:val="008135CE"/>
    <w:rsid w:val="00820448"/>
    <w:rsid w:val="00826E5F"/>
    <w:rsid w:val="00836D71"/>
    <w:rsid w:val="00852667"/>
    <w:rsid w:val="00854064"/>
    <w:rsid w:val="008577E2"/>
    <w:rsid w:val="00861063"/>
    <w:rsid w:val="00863291"/>
    <w:rsid w:val="0086699C"/>
    <w:rsid w:val="0086701C"/>
    <w:rsid w:val="00876076"/>
    <w:rsid w:val="00881FCE"/>
    <w:rsid w:val="008869A6"/>
    <w:rsid w:val="0088748C"/>
    <w:rsid w:val="00893336"/>
    <w:rsid w:val="0089515C"/>
    <w:rsid w:val="008A0D12"/>
    <w:rsid w:val="008C5DEE"/>
    <w:rsid w:val="008D1048"/>
    <w:rsid w:val="008D2759"/>
    <w:rsid w:val="008E16D7"/>
    <w:rsid w:val="008E1F0F"/>
    <w:rsid w:val="008E7D2A"/>
    <w:rsid w:val="009006FC"/>
    <w:rsid w:val="00907BD7"/>
    <w:rsid w:val="009220CD"/>
    <w:rsid w:val="0093568C"/>
    <w:rsid w:val="00943A7B"/>
    <w:rsid w:val="00950B29"/>
    <w:rsid w:val="009539D6"/>
    <w:rsid w:val="009659AE"/>
    <w:rsid w:val="00981A31"/>
    <w:rsid w:val="00986AF2"/>
    <w:rsid w:val="009915E7"/>
    <w:rsid w:val="00993884"/>
    <w:rsid w:val="00993C4A"/>
    <w:rsid w:val="009A1709"/>
    <w:rsid w:val="009B35BC"/>
    <w:rsid w:val="009B40E5"/>
    <w:rsid w:val="009B64C2"/>
    <w:rsid w:val="009C31F4"/>
    <w:rsid w:val="009C4BCB"/>
    <w:rsid w:val="009C5D98"/>
    <w:rsid w:val="009D53F3"/>
    <w:rsid w:val="009D6673"/>
    <w:rsid w:val="009F3104"/>
    <w:rsid w:val="009F6875"/>
    <w:rsid w:val="00A10641"/>
    <w:rsid w:val="00A22F9F"/>
    <w:rsid w:val="00A24C69"/>
    <w:rsid w:val="00A26E5A"/>
    <w:rsid w:val="00A40BF3"/>
    <w:rsid w:val="00A41376"/>
    <w:rsid w:val="00A41B56"/>
    <w:rsid w:val="00A41F9F"/>
    <w:rsid w:val="00A45048"/>
    <w:rsid w:val="00A620CC"/>
    <w:rsid w:val="00A71C8A"/>
    <w:rsid w:val="00A85E70"/>
    <w:rsid w:val="00A91BC0"/>
    <w:rsid w:val="00A97E0F"/>
    <w:rsid w:val="00AB5BA4"/>
    <w:rsid w:val="00AD3F2F"/>
    <w:rsid w:val="00AD60D2"/>
    <w:rsid w:val="00AE0576"/>
    <w:rsid w:val="00AE073D"/>
    <w:rsid w:val="00AE5ACF"/>
    <w:rsid w:val="00AF401C"/>
    <w:rsid w:val="00B04058"/>
    <w:rsid w:val="00B07DE5"/>
    <w:rsid w:val="00B16C89"/>
    <w:rsid w:val="00B17BA7"/>
    <w:rsid w:val="00B20F0A"/>
    <w:rsid w:val="00B26F24"/>
    <w:rsid w:val="00B35D58"/>
    <w:rsid w:val="00B40D65"/>
    <w:rsid w:val="00B43B19"/>
    <w:rsid w:val="00B51A31"/>
    <w:rsid w:val="00B553C0"/>
    <w:rsid w:val="00B60AA0"/>
    <w:rsid w:val="00B65896"/>
    <w:rsid w:val="00B66903"/>
    <w:rsid w:val="00BA0569"/>
    <w:rsid w:val="00BA2527"/>
    <w:rsid w:val="00BA2ED6"/>
    <w:rsid w:val="00BA3CFD"/>
    <w:rsid w:val="00BB2608"/>
    <w:rsid w:val="00BB7092"/>
    <w:rsid w:val="00BC19D1"/>
    <w:rsid w:val="00BC2DD6"/>
    <w:rsid w:val="00BC4E6B"/>
    <w:rsid w:val="00BC5058"/>
    <w:rsid w:val="00BE0122"/>
    <w:rsid w:val="00BE3365"/>
    <w:rsid w:val="00BF0F72"/>
    <w:rsid w:val="00BF7802"/>
    <w:rsid w:val="00C06F1B"/>
    <w:rsid w:val="00C070B3"/>
    <w:rsid w:val="00C16EA5"/>
    <w:rsid w:val="00C20503"/>
    <w:rsid w:val="00C2439D"/>
    <w:rsid w:val="00C26731"/>
    <w:rsid w:val="00C27745"/>
    <w:rsid w:val="00C30F59"/>
    <w:rsid w:val="00C332C9"/>
    <w:rsid w:val="00C632E0"/>
    <w:rsid w:val="00C648CD"/>
    <w:rsid w:val="00C978FE"/>
    <w:rsid w:val="00CA6758"/>
    <w:rsid w:val="00CA69A4"/>
    <w:rsid w:val="00CC4EFD"/>
    <w:rsid w:val="00CC505D"/>
    <w:rsid w:val="00CC74EF"/>
    <w:rsid w:val="00CC7CE3"/>
    <w:rsid w:val="00CD13F8"/>
    <w:rsid w:val="00CD1B48"/>
    <w:rsid w:val="00CD2D67"/>
    <w:rsid w:val="00CE199F"/>
    <w:rsid w:val="00CE377D"/>
    <w:rsid w:val="00CE6190"/>
    <w:rsid w:val="00CE6C1E"/>
    <w:rsid w:val="00D04940"/>
    <w:rsid w:val="00D057EB"/>
    <w:rsid w:val="00D2446A"/>
    <w:rsid w:val="00D44F00"/>
    <w:rsid w:val="00D4585F"/>
    <w:rsid w:val="00D45C4B"/>
    <w:rsid w:val="00D65729"/>
    <w:rsid w:val="00D65D6B"/>
    <w:rsid w:val="00D72A19"/>
    <w:rsid w:val="00DA66CD"/>
    <w:rsid w:val="00DA6FBF"/>
    <w:rsid w:val="00DB430F"/>
    <w:rsid w:val="00DD112F"/>
    <w:rsid w:val="00DD1544"/>
    <w:rsid w:val="00DE1232"/>
    <w:rsid w:val="00DE3B9F"/>
    <w:rsid w:val="00DE46B7"/>
    <w:rsid w:val="00DE63DF"/>
    <w:rsid w:val="00DE694E"/>
    <w:rsid w:val="00DF0FF1"/>
    <w:rsid w:val="00DF14D9"/>
    <w:rsid w:val="00DF4506"/>
    <w:rsid w:val="00DF5220"/>
    <w:rsid w:val="00E01940"/>
    <w:rsid w:val="00E03B26"/>
    <w:rsid w:val="00E31FD1"/>
    <w:rsid w:val="00E46220"/>
    <w:rsid w:val="00E47AB3"/>
    <w:rsid w:val="00E52112"/>
    <w:rsid w:val="00E61D0B"/>
    <w:rsid w:val="00E65782"/>
    <w:rsid w:val="00E70E91"/>
    <w:rsid w:val="00E84698"/>
    <w:rsid w:val="00E90911"/>
    <w:rsid w:val="00E975B4"/>
    <w:rsid w:val="00E97AB6"/>
    <w:rsid w:val="00EC3770"/>
    <w:rsid w:val="00EC6E25"/>
    <w:rsid w:val="00ED44F2"/>
    <w:rsid w:val="00EE4A10"/>
    <w:rsid w:val="00EF1AE7"/>
    <w:rsid w:val="00F155B8"/>
    <w:rsid w:val="00F15E90"/>
    <w:rsid w:val="00F2704E"/>
    <w:rsid w:val="00F312F6"/>
    <w:rsid w:val="00F35D93"/>
    <w:rsid w:val="00F4636F"/>
    <w:rsid w:val="00F628AD"/>
    <w:rsid w:val="00F71254"/>
    <w:rsid w:val="00F824C2"/>
    <w:rsid w:val="00F8381B"/>
    <w:rsid w:val="00FA4154"/>
    <w:rsid w:val="00FA59C1"/>
    <w:rsid w:val="00FB6F63"/>
    <w:rsid w:val="00FC0BA5"/>
    <w:rsid w:val="00FD5526"/>
    <w:rsid w:val="00FD7614"/>
    <w:rsid w:val="00FF408B"/>
    <w:rsid w:val="00FF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69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669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B669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669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6690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6690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DF5220"/>
    <w:pPr>
      <w:spacing w:before="240" w:after="60"/>
      <w:outlineLvl w:val="6"/>
    </w:pPr>
    <w:rPr>
      <w:rFonts w:ascii="Calibri" w:hAnsi="Calibri"/>
    </w:rPr>
  </w:style>
  <w:style w:type="paragraph" w:styleId="8">
    <w:name w:val="heading 8"/>
    <w:basedOn w:val="a"/>
    <w:next w:val="a"/>
    <w:link w:val="80"/>
    <w:unhideWhenUsed/>
    <w:qFormat/>
    <w:rsid w:val="00C2673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90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669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6690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B6690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B66903"/>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rsid w:val="00B66903"/>
    <w:rPr>
      <w:rFonts w:asciiTheme="majorHAnsi" w:eastAsiaTheme="majorEastAsia" w:hAnsiTheme="majorHAnsi" w:cstheme="majorBidi"/>
      <w:i/>
      <w:iCs/>
      <w:color w:val="243F60" w:themeColor="accent1" w:themeShade="7F"/>
      <w:sz w:val="20"/>
      <w:szCs w:val="20"/>
      <w:lang w:eastAsia="ru-RU"/>
    </w:rPr>
  </w:style>
  <w:style w:type="paragraph" w:styleId="a3">
    <w:name w:val="No Spacing"/>
    <w:link w:val="a4"/>
    <w:uiPriority w:val="1"/>
    <w:qFormat/>
    <w:rsid w:val="00B66903"/>
    <w:pPr>
      <w:spacing w:after="0" w:line="240" w:lineRule="auto"/>
    </w:pPr>
    <w:rPr>
      <w:rFonts w:ascii="Calibri" w:hAnsi="Calibri" w:cs="Arial"/>
      <w:sz w:val="20"/>
      <w:szCs w:val="20"/>
      <w:lang w:eastAsia="ru-RU"/>
    </w:rPr>
  </w:style>
  <w:style w:type="paragraph" w:styleId="a5">
    <w:name w:val="List Paragraph"/>
    <w:basedOn w:val="a"/>
    <w:uiPriority w:val="34"/>
    <w:qFormat/>
    <w:rsid w:val="00B66903"/>
    <w:pPr>
      <w:ind w:left="720"/>
      <w:contextualSpacing/>
    </w:pPr>
  </w:style>
  <w:style w:type="character" w:customStyle="1" w:styleId="FontStyle11">
    <w:name w:val="Font Style11"/>
    <w:basedOn w:val="a0"/>
    <w:rsid w:val="005C6E42"/>
    <w:rPr>
      <w:rFonts w:ascii="Times New Roman" w:hAnsi="Times New Roman" w:cs="Times New Roman" w:hint="default"/>
      <w:sz w:val="28"/>
      <w:szCs w:val="28"/>
    </w:rPr>
  </w:style>
  <w:style w:type="paragraph" w:styleId="a6">
    <w:name w:val="Balloon Text"/>
    <w:basedOn w:val="a"/>
    <w:link w:val="a7"/>
    <w:uiPriority w:val="99"/>
    <w:semiHidden/>
    <w:unhideWhenUsed/>
    <w:rsid w:val="005C6E42"/>
    <w:rPr>
      <w:rFonts w:ascii="Tahoma" w:hAnsi="Tahoma" w:cs="Tahoma"/>
      <w:sz w:val="16"/>
      <w:szCs w:val="16"/>
    </w:rPr>
  </w:style>
  <w:style w:type="character" w:customStyle="1" w:styleId="a7">
    <w:name w:val="Текст выноски Знак"/>
    <w:basedOn w:val="a0"/>
    <w:link w:val="a6"/>
    <w:uiPriority w:val="99"/>
    <w:semiHidden/>
    <w:rsid w:val="005C6E42"/>
    <w:rPr>
      <w:rFonts w:ascii="Tahoma" w:eastAsia="Times New Roman" w:hAnsi="Tahoma" w:cs="Tahoma"/>
      <w:sz w:val="16"/>
      <w:szCs w:val="16"/>
      <w:lang w:eastAsia="ru-RU"/>
    </w:rPr>
  </w:style>
  <w:style w:type="paragraph" w:customStyle="1" w:styleId="ConsPlusNormal">
    <w:name w:val="ConsPlusNormal"/>
    <w:link w:val="ConsPlusNormal0"/>
    <w:rsid w:val="005C6E42"/>
    <w:pPr>
      <w:autoSpaceDE w:val="0"/>
      <w:autoSpaceDN w:val="0"/>
      <w:adjustRightInd w:val="0"/>
      <w:spacing w:after="0" w:line="240" w:lineRule="auto"/>
    </w:pPr>
    <w:rPr>
      <w:rFonts w:ascii="Arial" w:hAnsi="Arial" w:cs="Arial"/>
      <w:sz w:val="20"/>
      <w:szCs w:val="20"/>
    </w:rPr>
  </w:style>
  <w:style w:type="character" w:customStyle="1" w:styleId="blk">
    <w:name w:val="blk"/>
    <w:basedOn w:val="a0"/>
    <w:rsid w:val="005C6E42"/>
    <w:rPr>
      <w:rFonts w:cs="Times New Roman"/>
    </w:rPr>
  </w:style>
  <w:style w:type="paragraph" w:customStyle="1" w:styleId="msonormalcxspmiddlecxspmiddle">
    <w:name w:val="msonormalcxspmiddlecxspmiddle"/>
    <w:basedOn w:val="a"/>
    <w:rsid w:val="005C6E42"/>
    <w:pPr>
      <w:spacing w:before="100" w:beforeAutospacing="1" w:after="100" w:afterAutospacing="1"/>
    </w:pPr>
  </w:style>
  <w:style w:type="character" w:styleId="a8">
    <w:name w:val="Hyperlink"/>
    <w:basedOn w:val="a0"/>
    <w:unhideWhenUsed/>
    <w:rsid w:val="005C6E42"/>
    <w:rPr>
      <w:color w:val="0000FF"/>
      <w:u w:val="single"/>
    </w:rPr>
  </w:style>
  <w:style w:type="character" w:customStyle="1" w:styleId="a9">
    <w:name w:val="Основной текст_"/>
    <w:basedOn w:val="a0"/>
    <w:link w:val="11"/>
    <w:locked/>
    <w:rsid w:val="005C6E42"/>
    <w:rPr>
      <w:sz w:val="21"/>
      <w:szCs w:val="21"/>
      <w:shd w:val="clear" w:color="auto" w:fill="FFFFFF"/>
    </w:rPr>
  </w:style>
  <w:style w:type="paragraph" w:customStyle="1" w:styleId="11">
    <w:name w:val="Основной текст11"/>
    <w:basedOn w:val="a"/>
    <w:link w:val="a9"/>
    <w:rsid w:val="005C6E42"/>
    <w:pPr>
      <w:widowControl w:val="0"/>
      <w:shd w:val="clear" w:color="auto" w:fill="FFFFFF"/>
      <w:spacing w:before="180" w:after="300" w:line="240" w:lineRule="atLeast"/>
      <w:jc w:val="center"/>
    </w:pPr>
    <w:rPr>
      <w:rFonts w:asciiTheme="minorHAnsi" w:eastAsia="Calibri" w:hAnsiTheme="minorHAnsi" w:cstheme="minorBidi"/>
      <w:sz w:val="21"/>
      <w:szCs w:val="21"/>
      <w:lang w:eastAsia="en-US"/>
    </w:rPr>
  </w:style>
  <w:style w:type="character" w:customStyle="1" w:styleId="80">
    <w:name w:val="Заголовок 8 Знак"/>
    <w:basedOn w:val="a0"/>
    <w:link w:val="8"/>
    <w:rsid w:val="00C26731"/>
    <w:rPr>
      <w:rFonts w:asciiTheme="majorHAnsi" w:eastAsiaTheme="majorEastAsia" w:hAnsiTheme="majorHAnsi" w:cstheme="majorBidi"/>
      <w:color w:val="404040" w:themeColor="text1" w:themeTint="BF"/>
      <w:sz w:val="20"/>
      <w:szCs w:val="20"/>
      <w:lang w:eastAsia="ru-RU"/>
    </w:rPr>
  </w:style>
  <w:style w:type="character" w:styleId="aa">
    <w:name w:val="FollowedHyperlink"/>
    <w:basedOn w:val="a0"/>
    <w:semiHidden/>
    <w:unhideWhenUsed/>
    <w:rsid w:val="00C26731"/>
    <w:rPr>
      <w:color w:val="0000FF"/>
      <w:u w:val="single"/>
    </w:rPr>
  </w:style>
  <w:style w:type="paragraph" w:styleId="ab">
    <w:name w:val="Normal (Web)"/>
    <w:basedOn w:val="a"/>
    <w:uiPriority w:val="99"/>
    <w:unhideWhenUsed/>
    <w:rsid w:val="00C26731"/>
    <w:pPr>
      <w:spacing w:before="100" w:beforeAutospacing="1" w:after="100" w:afterAutospacing="1"/>
    </w:pPr>
    <w:rPr>
      <w:rFonts w:eastAsia="Calibri"/>
    </w:rPr>
  </w:style>
  <w:style w:type="character" w:customStyle="1" w:styleId="ac">
    <w:name w:val="Верхний колонтитул Знак"/>
    <w:aliases w:val="ВерхКолонтитул Знак"/>
    <w:basedOn w:val="a0"/>
    <w:link w:val="ad"/>
    <w:locked/>
    <w:rsid w:val="00C26731"/>
    <w:rPr>
      <w:sz w:val="28"/>
      <w:szCs w:val="24"/>
    </w:rPr>
  </w:style>
  <w:style w:type="paragraph" w:styleId="ad">
    <w:name w:val="header"/>
    <w:aliases w:val="ВерхКолонтитул"/>
    <w:basedOn w:val="a"/>
    <w:link w:val="ac"/>
    <w:unhideWhenUsed/>
    <w:rsid w:val="00C26731"/>
    <w:pPr>
      <w:tabs>
        <w:tab w:val="center" w:pos="4677"/>
        <w:tab w:val="right" w:pos="9355"/>
      </w:tabs>
    </w:pPr>
    <w:rPr>
      <w:rFonts w:asciiTheme="minorHAnsi" w:eastAsia="Calibri" w:hAnsiTheme="minorHAnsi" w:cstheme="minorBidi"/>
      <w:sz w:val="28"/>
      <w:lang w:eastAsia="en-US"/>
    </w:rPr>
  </w:style>
  <w:style w:type="character" w:customStyle="1" w:styleId="12">
    <w:name w:val="Верхний колонтитул Знак1"/>
    <w:aliases w:val="ВерхКолонтитул Знак1"/>
    <w:basedOn w:val="a0"/>
    <w:link w:val="ad"/>
    <w:uiPriority w:val="99"/>
    <w:semiHidden/>
    <w:rsid w:val="00C26731"/>
    <w:rPr>
      <w:rFonts w:ascii="Times New Roman" w:eastAsia="Times New Roman" w:hAnsi="Times New Roman" w:cs="Times New Roman"/>
      <w:sz w:val="24"/>
      <w:szCs w:val="24"/>
      <w:lang w:eastAsia="ru-RU"/>
    </w:rPr>
  </w:style>
  <w:style w:type="paragraph" w:styleId="ae">
    <w:name w:val="footer"/>
    <w:basedOn w:val="a"/>
    <w:link w:val="af"/>
    <w:unhideWhenUsed/>
    <w:rsid w:val="00C26731"/>
    <w:pPr>
      <w:tabs>
        <w:tab w:val="center" w:pos="4677"/>
        <w:tab w:val="right" w:pos="9355"/>
      </w:tabs>
    </w:pPr>
    <w:rPr>
      <w:szCs w:val="32"/>
    </w:rPr>
  </w:style>
  <w:style w:type="character" w:customStyle="1" w:styleId="af">
    <w:name w:val="Нижний колонтитул Знак"/>
    <w:basedOn w:val="a0"/>
    <w:link w:val="ae"/>
    <w:rsid w:val="00C26731"/>
    <w:rPr>
      <w:rFonts w:ascii="Times New Roman" w:eastAsia="Times New Roman" w:hAnsi="Times New Roman" w:cs="Times New Roman"/>
      <w:sz w:val="24"/>
      <w:szCs w:val="32"/>
      <w:lang w:eastAsia="ru-RU"/>
    </w:rPr>
  </w:style>
  <w:style w:type="paragraph" w:styleId="af0">
    <w:name w:val="Body Text Indent"/>
    <w:basedOn w:val="a"/>
    <w:link w:val="13"/>
    <w:unhideWhenUsed/>
    <w:rsid w:val="00C26731"/>
    <w:pPr>
      <w:ind w:firstLine="720"/>
    </w:pPr>
    <w:rPr>
      <w:sz w:val="28"/>
      <w:szCs w:val="20"/>
    </w:rPr>
  </w:style>
  <w:style w:type="character" w:customStyle="1" w:styleId="af1">
    <w:name w:val="Основной текст с отступом Знак"/>
    <w:basedOn w:val="a0"/>
    <w:link w:val="af0"/>
    <w:rsid w:val="00C26731"/>
    <w:rPr>
      <w:rFonts w:ascii="Times New Roman" w:eastAsia="Times New Roman" w:hAnsi="Times New Roman" w:cs="Times New Roman"/>
      <w:sz w:val="24"/>
      <w:szCs w:val="24"/>
      <w:lang w:eastAsia="ru-RU"/>
    </w:rPr>
  </w:style>
  <w:style w:type="paragraph" w:styleId="31">
    <w:name w:val="Body Text Indent 3"/>
    <w:basedOn w:val="a"/>
    <w:link w:val="310"/>
    <w:unhideWhenUsed/>
    <w:rsid w:val="00C26731"/>
    <w:pPr>
      <w:ind w:firstLine="708"/>
      <w:jc w:val="both"/>
    </w:pPr>
    <w:rPr>
      <w:sz w:val="28"/>
      <w:szCs w:val="20"/>
    </w:rPr>
  </w:style>
  <w:style w:type="character" w:customStyle="1" w:styleId="32">
    <w:name w:val="Основной текст с отступом 3 Знак"/>
    <w:basedOn w:val="a0"/>
    <w:link w:val="31"/>
    <w:rsid w:val="00C26731"/>
    <w:rPr>
      <w:rFonts w:ascii="Times New Roman" w:eastAsia="Times New Roman" w:hAnsi="Times New Roman" w:cs="Times New Roman"/>
      <w:sz w:val="16"/>
      <w:szCs w:val="16"/>
      <w:lang w:eastAsia="ru-RU"/>
    </w:rPr>
  </w:style>
  <w:style w:type="paragraph" w:customStyle="1" w:styleId="14">
    <w:name w:val="Название1"/>
    <w:rsid w:val="00C26731"/>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2">
    <w:name w:val="для проектов"/>
    <w:basedOn w:val="a"/>
    <w:rsid w:val="00C26731"/>
    <w:pPr>
      <w:suppressAutoHyphens/>
      <w:spacing w:line="360" w:lineRule="auto"/>
      <w:ind w:firstLine="709"/>
      <w:jc w:val="both"/>
    </w:pPr>
    <w:rPr>
      <w:sz w:val="28"/>
      <w:szCs w:val="20"/>
      <w:lang w:eastAsia="ar-SA"/>
    </w:rPr>
  </w:style>
  <w:style w:type="paragraph" w:customStyle="1" w:styleId="311">
    <w:name w:val="Основной текст с отступом 31"/>
    <w:basedOn w:val="a"/>
    <w:rsid w:val="00C26731"/>
    <w:pPr>
      <w:suppressAutoHyphens/>
      <w:ind w:firstLine="708"/>
      <w:jc w:val="both"/>
    </w:pPr>
    <w:rPr>
      <w:szCs w:val="20"/>
      <w:lang w:eastAsia="ar-SA"/>
    </w:rPr>
  </w:style>
  <w:style w:type="paragraph" w:customStyle="1" w:styleId="21">
    <w:name w:val="Основной текст с отступом 21"/>
    <w:basedOn w:val="a"/>
    <w:rsid w:val="00C26731"/>
    <w:pPr>
      <w:suppressAutoHyphens/>
      <w:ind w:firstLine="720"/>
      <w:jc w:val="both"/>
    </w:pPr>
    <w:rPr>
      <w:szCs w:val="20"/>
      <w:lang w:eastAsia="ar-SA"/>
    </w:rPr>
  </w:style>
  <w:style w:type="paragraph" w:customStyle="1" w:styleId="16">
    <w:name w:val="Абзац списка1"/>
    <w:basedOn w:val="a"/>
    <w:rsid w:val="00C26731"/>
    <w:pPr>
      <w:spacing w:after="200" w:line="276" w:lineRule="auto"/>
      <w:ind w:left="720"/>
      <w:contextualSpacing/>
    </w:pPr>
    <w:rPr>
      <w:rFonts w:ascii="Calibri" w:hAnsi="Calibri"/>
      <w:sz w:val="22"/>
      <w:szCs w:val="22"/>
      <w:lang w:eastAsia="en-US"/>
    </w:rPr>
  </w:style>
  <w:style w:type="character" w:customStyle="1" w:styleId="13">
    <w:name w:val="Основной текст с отступом Знак1"/>
    <w:basedOn w:val="a0"/>
    <w:link w:val="af0"/>
    <w:locked/>
    <w:rsid w:val="00C26731"/>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1"/>
    <w:semiHidden/>
    <w:locked/>
    <w:rsid w:val="00C26731"/>
    <w:rPr>
      <w:rFonts w:ascii="Times New Roman" w:eastAsia="Times New Roman" w:hAnsi="Times New Roman" w:cs="Times New Roman"/>
      <w:sz w:val="28"/>
      <w:szCs w:val="20"/>
      <w:lang w:eastAsia="ru-RU"/>
    </w:rPr>
  </w:style>
  <w:style w:type="paragraph" w:customStyle="1" w:styleId="17">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C26731"/>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styleId="af3">
    <w:name w:val="Body Text"/>
    <w:aliases w:val="Знак"/>
    <w:basedOn w:val="a"/>
    <w:link w:val="af4"/>
    <w:unhideWhenUsed/>
    <w:rsid w:val="00B40D65"/>
    <w:pPr>
      <w:spacing w:after="120"/>
    </w:pPr>
  </w:style>
  <w:style w:type="character" w:customStyle="1" w:styleId="af4">
    <w:name w:val="Основной текст Знак"/>
    <w:aliases w:val="Знак Знак"/>
    <w:basedOn w:val="a0"/>
    <w:link w:val="af3"/>
    <w:rsid w:val="00B40D65"/>
    <w:rPr>
      <w:rFonts w:ascii="Times New Roman" w:eastAsia="Times New Roman" w:hAnsi="Times New Roman" w:cs="Times New Roman"/>
      <w:sz w:val="24"/>
      <w:szCs w:val="24"/>
      <w:lang w:eastAsia="ru-RU"/>
    </w:rPr>
  </w:style>
  <w:style w:type="paragraph" w:customStyle="1" w:styleId="ConsNormal">
    <w:name w:val="ConsNormal"/>
    <w:rsid w:val="00DE46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E46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Название2"/>
    <w:rsid w:val="001413D2"/>
    <w:pPr>
      <w:spacing w:after="0" w:line="240" w:lineRule="auto"/>
      <w:jc w:val="center"/>
    </w:pPr>
    <w:rPr>
      <w:rFonts w:ascii="Arial" w:eastAsia="Times New Roman" w:hAnsi="Arial" w:cs="Times New Roman"/>
      <w:sz w:val="24"/>
      <w:szCs w:val="20"/>
      <w:lang w:eastAsia="ru-RU"/>
    </w:rPr>
  </w:style>
  <w:style w:type="paragraph" w:customStyle="1" w:styleId="23">
    <w:name w:val="Обычный2"/>
    <w:rsid w:val="001413D2"/>
    <w:pPr>
      <w:widowControl w:val="0"/>
      <w:spacing w:after="0" w:line="240" w:lineRule="auto"/>
    </w:pPr>
    <w:rPr>
      <w:rFonts w:ascii="Times New Roman" w:eastAsia="Times New Roman" w:hAnsi="Times New Roman" w:cs="Times New Roman"/>
      <w:snapToGrid w:val="0"/>
      <w:sz w:val="20"/>
      <w:szCs w:val="20"/>
      <w:lang w:eastAsia="ru-RU"/>
    </w:rPr>
  </w:style>
  <w:style w:type="paragraph" w:styleId="33">
    <w:name w:val="toc 3"/>
    <w:basedOn w:val="a"/>
    <w:next w:val="a"/>
    <w:autoRedefine/>
    <w:semiHidden/>
    <w:rsid w:val="001413D2"/>
    <w:pPr>
      <w:widowControl w:val="0"/>
      <w:autoSpaceDE w:val="0"/>
      <w:autoSpaceDN w:val="0"/>
      <w:adjustRightInd w:val="0"/>
      <w:spacing w:line="360" w:lineRule="exact"/>
      <w:jc w:val="center"/>
    </w:pPr>
  </w:style>
  <w:style w:type="paragraph" w:customStyle="1" w:styleId="210">
    <w:name w:val="Заголовок 21"/>
    <w:basedOn w:val="23"/>
    <w:next w:val="23"/>
    <w:rsid w:val="001413D2"/>
    <w:pPr>
      <w:keepNext/>
      <w:widowControl/>
      <w:jc w:val="center"/>
      <w:outlineLvl w:val="1"/>
    </w:pPr>
    <w:rPr>
      <w:rFonts w:ascii="Arial" w:hAnsi="Arial"/>
      <w:snapToGrid/>
      <w:sz w:val="24"/>
    </w:rPr>
  </w:style>
  <w:style w:type="paragraph" w:customStyle="1" w:styleId="312">
    <w:name w:val="Основной текст 31"/>
    <w:basedOn w:val="23"/>
    <w:rsid w:val="00CD13F8"/>
    <w:pPr>
      <w:widowControl/>
    </w:pPr>
    <w:rPr>
      <w:rFonts w:ascii="Arial" w:hAnsi="Arial"/>
      <w:snapToGrid/>
      <w:color w:val="FF0000"/>
      <w:sz w:val="28"/>
    </w:rPr>
  </w:style>
  <w:style w:type="character" w:styleId="af5">
    <w:name w:val="page number"/>
    <w:basedOn w:val="a0"/>
    <w:rsid w:val="00CD13F8"/>
  </w:style>
  <w:style w:type="paragraph" w:customStyle="1" w:styleId="ConsPlusCell">
    <w:name w:val="ConsPlusCell"/>
    <w:rsid w:val="00FB6F6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FB6F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6">
    <w:name w:val="Table Grid"/>
    <w:basedOn w:val="a1"/>
    <w:uiPriority w:val="59"/>
    <w:rsid w:val="0085266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7">
    <w:name w:val="Название Знак"/>
    <w:basedOn w:val="a0"/>
    <w:link w:val="af8"/>
    <w:locked/>
    <w:rsid w:val="00852667"/>
    <w:rPr>
      <w:b/>
      <w:sz w:val="32"/>
    </w:rPr>
  </w:style>
  <w:style w:type="paragraph" w:styleId="af8">
    <w:name w:val="Title"/>
    <w:basedOn w:val="a"/>
    <w:link w:val="af7"/>
    <w:qFormat/>
    <w:rsid w:val="00852667"/>
    <w:pPr>
      <w:jc w:val="center"/>
    </w:pPr>
    <w:rPr>
      <w:rFonts w:asciiTheme="minorHAnsi" w:eastAsia="Calibri" w:hAnsiTheme="minorHAnsi" w:cstheme="minorBidi"/>
      <w:b/>
      <w:sz w:val="32"/>
      <w:szCs w:val="22"/>
      <w:lang w:eastAsia="en-US"/>
    </w:rPr>
  </w:style>
  <w:style w:type="character" w:customStyle="1" w:styleId="18">
    <w:name w:val="Название Знак1"/>
    <w:basedOn w:val="a0"/>
    <w:link w:val="af8"/>
    <w:uiPriority w:val="10"/>
    <w:rsid w:val="0085266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uiPriority w:val="99"/>
    <w:rsid w:val="008526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4">
    <w:name w:val="Обычный3"/>
    <w:rsid w:val="00F2704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20">
    <w:name w:val="Основной текст 32"/>
    <w:basedOn w:val="34"/>
    <w:rsid w:val="00F2704E"/>
    <w:pPr>
      <w:widowControl/>
    </w:pPr>
    <w:rPr>
      <w:rFonts w:ascii="Arial" w:hAnsi="Arial"/>
      <w:snapToGrid/>
      <w:color w:val="FF0000"/>
      <w:sz w:val="28"/>
    </w:rPr>
  </w:style>
  <w:style w:type="paragraph" w:styleId="24">
    <w:name w:val="Body Text 2"/>
    <w:basedOn w:val="a"/>
    <w:link w:val="25"/>
    <w:unhideWhenUsed/>
    <w:rsid w:val="00E03B26"/>
    <w:pPr>
      <w:spacing w:after="120" w:line="480" w:lineRule="auto"/>
    </w:pPr>
  </w:style>
  <w:style w:type="character" w:customStyle="1" w:styleId="25">
    <w:name w:val="Основной текст 2 Знак"/>
    <w:basedOn w:val="a0"/>
    <w:link w:val="24"/>
    <w:uiPriority w:val="99"/>
    <w:semiHidden/>
    <w:rsid w:val="00E03B26"/>
    <w:rPr>
      <w:rFonts w:ascii="Times New Roman" w:eastAsia="Times New Roman" w:hAnsi="Times New Roman" w:cs="Times New Roman"/>
      <w:sz w:val="24"/>
      <w:szCs w:val="24"/>
      <w:lang w:eastAsia="ru-RU"/>
    </w:rPr>
  </w:style>
  <w:style w:type="character" w:customStyle="1" w:styleId="s2">
    <w:name w:val="s2"/>
    <w:basedOn w:val="a0"/>
    <w:rsid w:val="00D65D6B"/>
  </w:style>
  <w:style w:type="character" w:customStyle="1" w:styleId="s9">
    <w:name w:val="s9"/>
    <w:basedOn w:val="a0"/>
    <w:rsid w:val="00D65D6B"/>
  </w:style>
  <w:style w:type="paragraph" w:styleId="35">
    <w:name w:val="Body Text 3"/>
    <w:basedOn w:val="a"/>
    <w:link w:val="36"/>
    <w:unhideWhenUsed/>
    <w:rsid w:val="00BC5058"/>
    <w:pPr>
      <w:spacing w:after="120"/>
    </w:pPr>
    <w:rPr>
      <w:sz w:val="16"/>
      <w:szCs w:val="16"/>
    </w:rPr>
  </w:style>
  <w:style w:type="character" w:customStyle="1" w:styleId="36">
    <w:name w:val="Основной текст 3 Знак"/>
    <w:basedOn w:val="a0"/>
    <w:link w:val="35"/>
    <w:uiPriority w:val="99"/>
    <w:semiHidden/>
    <w:rsid w:val="00BC5058"/>
    <w:rPr>
      <w:rFonts w:ascii="Times New Roman" w:eastAsia="Times New Roman" w:hAnsi="Times New Roman" w:cs="Times New Roman"/>
      <w:sz w:val="16"/>
      <w:szCs w:val="16"/>
      <w:lang w:eastAsia="ru-RU"/>
    </w:rPr>
  </w:style>
  <w:style w:type="character" w:styleId="af9">
    <w:name w:val="Strong"/>
    <w:basedOn w:val="a0"/>
    <w:uiPriority w:val="22"/>
    <w:qFormat/>
    <w:rsid w:val="002177D1"/>
    <w:rPr>
      <w:b/>
      <w:bCs/>
    </w:rPr>
  </w:style>
  <w:style w:type="paragraph" w:customStyle="1" w:styleId="19">
    <w:name w:val="Без интервала1"/>
    <w:link w:val="NoSpacingChar"/>
    <w:qFormat/>
    <w:rsid w:val="0086701C"/>
    <w:pPr>
      <w:spacing w:after="0" w:line="240" w:lineRule="auto"/>
    </w:pPr>
    <w:rPr>
      <w:rFonts w:ascii="Calibri" w:eastAsia="Times New Roman" w:hAnsi="Calibri" w:cs="Times New Roman"/>
    </w:rPr>
  </w:style>
  <w:style w:type="character" w:customStyle="1" w:styleId="NoSpacingChar">
    <w:name w:val="No Spacing Char"/>
    <w:basedOn w:val="a0"/>
    <w:link w:val="19"/>
    <w:locked/>
    <w:rsid w:val="0086701C"/>
    <w:rPr>
      <w:rFonts w:ascii="Calibri" w:eastAsia="Times New Roman" w:hAnsi="Calibri" w:cs="Times New Roman"/>
    </w:rPr>
  </w:style>
  <w:style w:type="paragraph" w:customStyle="1" w:styleId="Web">
    <w:name w:val="Обычный (Web)"/>
    <w:basedOn w:val="a"/>
    <w:uiPriority w:val="99"/>
    <w:rsid w:val="0086701C"/>
    <w:pPr>
      <w:widowControl w:val="0"/>
    </w:pPr>
    <w:rPr>
      <w:lang w:eastAsia="ar-SA"/>
    </w:rPr>
  </w:style>
  <w:style w:type="character" w:customStyle="1" w:styleId="a4">
    <w:name w:val="Без интервала Знак"/>
    <w:basedOn w:val="a0"/>
    <w:link w:val="a3"/>
    <w:uiPriority w:val="1"/>
    <w:locked/>
    <w:rsid w:val="0086701C"/>
    <w:rPr>
      <w:rFonts w:ascii="Calibri" w:hAnsi="Calibri" w:cs="Arial"/>
      <w:sz w:val="20"/>
      <w:szCs w:val="20"/>
      <w:lang w:eastAsia="ru-RU"/>
    </w:rPr>
  </w:style>
  <w:style w:type="paragraph" w:customStyle="1" w:styleId="formattext">
    <w:name w:val="formattext"/>
    <w:basedOn w:val="a"/>
    <w:rsid w:val="00550D47"/>
    <w:pPr>
      <w:spacing w:before="100" w:beforeAutospacing="1" w:after="100" w:afterAutospacing="1"/>
    </w:pPr>
  </w:style>
  <w:style w:type="character" w:customStyle="1" w:styleId="70">
    <w:name w:val="Заголовок 7 Знак"/>
    <w:basedOn w:val="a0"/>
    <w:link w:val="7"/>
    <w:rsid w:val="00DF5220"/>
    <w:rPr>
      <w:rFonts w:ascii="Calibri" w:eastAsia="Times New Roman" w:hAnsi="Calibri" w:cs="Times New Roman"/>
      <w:sz w:val="24"/>
      <w:szCs w:val="24"/>
    </w:rPr>
  </w:style>
  <w:style w:type="paragraph" w:customStyle="1" w:styleId="ConsCell">
    <w:name w:val="ConsCell"/>
    <w:rsid w:val="00DF52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DF52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DF5220"/>
    <w:pPr>
      <w:tabs>
        <w:tab w:val="num" w:pos="795"/>
      </w:tabs>
      <w:ind w:firstLine="1080"/>
      <w:jc w:val="both"/>
    </w:pPr>
    <w:rPr>
      <w:sz w:val="28"/>
    </w:rPr>
  </w:style>
  <w:style w:type="character" w:customStyle="1" w:styleId="27">
    <w:name w:val="Основной текст с отступом 2 Знак"/>
    <w:basedOn w:val="a0"/>
    <w:link w:val="26"/>
    <w:rsid w:val="00DF5220"/>
    <w:rPr>
      <w:rFonts w:ascii="Times New Roman" w:eastAsia="Times New Roman" w:hAnsi="Times New Roman" w:cs="Times New Roman"/>
      <w:sz w:val="28"/>
      <w:szCs w:val="24"/>
      <w:lang w:eastAsia="ru-RU"/>
    </w:rPr>
  </w:style>
  <w:style w:type="paragraph" w:customStyle="1" w:styleId="51">
    <w:name w:val="заголовок 5"/>
    <w:basedOn w:val="a"/>
    <w:next w:val="a"/>
    <w:rsid w:val="00DF5220"/>
    <w:pPr>
      <w:keepNext/>
      <w:jc w:val="center"/>
      <w:outlineLvl w:val="4"/>
    </w:pPr>
  </w:style>
  <w:style w:type="paragraph" w:customStyle="1" w:styleId="37">
    <w:name w:val="заголовок 3"/>
    <w:basedOn w:val="a"/>
    <w:next w:val="a"/>
    <w:rsid w:val="00DF5220"/>
    <w:pPr>
      <w:keepNext/>
      <w:autoSpaceDE w:val="0"/>
      <w:autoSpaceDN w:val="0"/>
      <w:jc w:val="center"/>
    </w:pPr>
    <w:rPr>
      <w:sz w:val="28"/>
      <w:szCs w:val="28"/>
      <w:lang w:val="en-US"/>
    </w:rPr>
  </w:style>
  <w:style w:type="paragraph" w:customStyle="1" w:styleId="41">
    <w:name w:val="Заголовок 41"/>
    <w:basedOn w:val="a"/>
    <w:next w:val="a"/>
    <w:rsid w:val="00DF5220"/>
    <w:pPr>
      <w:keepNext/>
      <w:widowControl w:val="0"/>
      <w:numPr>
        <w:numId w:val="1"/>
      </w:numPr>
      <w:suppressAutoHyphens/>
      <w:ind w:left="3338"/>
      <w:outlineLvl w:val="3"/>
    </w:pPr>
    <w:rPr>
      <w:b/>
      <w:bCs/>
      <w:sz w:val="36"/>
      <w:szCs w:val="36"/>
      <w:lang w:eastAsia="ar-SA"/>
    </w:rPr>
  </w:style>
  <w:style w:type="paragraph" w:customStyle="1" w:styleId="consplustitle0">
    <w:name w:val="consplustitle"/>
    <w:basedOn w:val="a"/>
    <w:rsid w:val="009220CD"/>
    <w:pPr>
      <w:spacing w:before="100" w:beforeAutospacing="1" w:after="100" w:afterAutospacing="1"/>
    </w:pPr>
  </w:style>
  <w:style w:type="paragraph" w:customStyle="1" w:styleId="Pa3">
    <w:name w:val="Pa3"/>
    <w:basedOn w:val="a"/>
    <w:next w:val="a"/>
    <w:uiPriority w:val="99"/>
    <w:rsid w:val="009220CD"/>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9220CD"/>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9220CD"/>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9220CD"/>
    <w:pPr>
      <w:autoSpaceDE w:val="0"/>
      <w:autoSpaceDN w:val="0"/>
      <w:adjustRightInd w:val="0"/>
      <w:spacing w:line="181" w:lineRule="atLeast"/>
    </w:pPr>
    <w:rPr>
      <w:rFonts w:ascii="OctavaC" w:hAnsi="OctavaC"/>
    </w:rPr>
  </w:style>
  <w:style w:type="paragraph" w:styleId="HTML">
    <w:name w:val="HTML Preformatted"/>
    <w:basedOn w:val="a"/>
    <w:link w:val="HTML0"/>
    <w:rsid w:val="00CD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D1B48"/>
    <w:rPr>
      <w:rFonts w:ascii="Courier New" w:eastAsia="Times New Roman" w:hAnsi="Courier New" w:cs="Courier New"/>
      <w:sz w:val="20"/>
      <w:szCs w:val="20"/>
      <w:lang w:eastAsia="ru-RU"/>
    </w:rPr>
  </w:style>
  <w:style w:type="paragraph" w:customStyle="1" w:styleId="consplusnormal1">
    <w:name w:val="consplusnormal"/>
    <w:basedOn w:val="a"/>
    <w:rsid w:val="00376A8F"/>
    <w:pPr>
      <w:spacing w:before="100" w:beforeAutospacing="1" w:after="100" w:afterAutospacing="1"/>
    </w:pPr>
  </w:style>
  <w:style w:type="character" w:customStyle="1" w:styleId="1a">
    <w:name w:val="Заголовок №1_"/>
    <w:link w:val="1b"/>
    <w:rsid w:val="00647C21"/>
    <w:rPr>
      <w:rFonts w:ascii="Times New Roman" w:eastAsia="Times New Roman" w:hAnsi="Times New Roman" w:cs="Times New Roman"/>
      <w:b/>
      <w:bCs/>
      <w:sz w:val="32"/>
      <w:szCs w:val="32"/>
      <w:shd w:val="clear" w:color="auto" w:fill="FFFFFF"/>
    </w:rPr>
  </w:style>
  <w:style w:type="character" w:customStyle="1" w:styleId="38">
    <w:name w:val="Основной текст (3)_"/>
    <w:link w:val="39"/>
    <w:rsid w:val="00647C21"/>
    <w:rPr>
      <w:rFonts w:ascii="Times New Roman" w:eastAsia="Times New Roman" w:hAnsi="Times New Roman" w:cs="Times New Roman"/>
      <w:sz w:val="28"/>
      <w:szCs w:val="28"/>
      <w:shd w:val="clear" w:color="auto" w:fill="FFFFFF"/>
    </w:rPr>
  </w:style>
  <w:style w:type="character" w:customStyle="1" w:styleId="52">
    <w:name w:val="Основной текст (5)_"/>
    <w:link w:val="53"/>
    <w:rsid w:val="00647C21"/>
    <w:rPr>
      <w:rFonts w:ascii="Times New Roman" w:eastAsia="Times New Roman" w:hAnsi="Times New Roman" w:cs="Times New Roman"/>
      <w:b/>
      <w:bCs/>
      <w:shd w:val="clear" w:color="auto" w:fill="FFFFFF"/>
    </w:rPr>
  </w:style>
  <w:style w:type="character" w:customStyle="1" w:styleId="28">
    <w:name w:val="Основной текст (2)_"/>
    <w:link w:val="29"/>
    <w:rsid w:val="00647C21"/>
    <w:rPr>
      <w:rFonts w:ascii="Times New Roman" w:eastAsia="Times New Roman" w:hAnsi="Times New Roman" w:cs="Times New Roman"/>
      <w:shd w:val="clear" w:color="auto" w:fill="FFFFFF"/>
    </w:rPr>
  </w:style>
  <w:style w:type="character" w:customStyle="1" w:styleId="42">
    <w:name w:val="Заголовок №4_"/>
    <w:link w:val="43"/>
    <w:rsid w:val="00647C21"/>
    <w:rPr>
      <w:rFonts w:ascii="Times New Roman" w:eastAsia="Times New Roman" w:hAnsi="Times New Roman" w:cs="Times New Roman"/>
      <w:b/>
      <w:bCs/>
      <w:shd w:val="clear" w:color="auto" w:fill="FFFFFF"/>
    </w:rPr>
  </w:style>
  <w:style w:type="paragraph" w:customStyle="1" w:styleId="1b">
    <w:name w:val="Заголовок №1"/>
    <w:basedOn w:val="a"/>
    <w:link w:val="1a"/>
    <w:rsid w:val="00647C21"/>
    <w:pPr>
      <w:widowControl w:val="0"/>
      <w:shd w:val="clear" w:color="auto" w:fill="FFFFFF"/>
      <w:spacing w:after="420" w:line="0" w:lineRule="atLeast"/>
      <w:jc w:val="center"/>
      <w:outlineLvl w:val="0"/>
    </w:pPr>
    <w:rPr>
      <w:b/>
      <w:bCs/>
      <w:sz w:val="32"/>
      <w:szCs w:val="32"/>
      <w:lang w:eastAsia="en-US"/>
    </w:rPr>
  </w:style>
  <w:style w:type="paragraph" w:customStyle="1" w:styleId="39">
    <w:name w:val="Основной текст (3)"/>
    <w:basedOn w:val="a"/>
    <w:link w:val="38"/>
    <w:rsid w:val="00647C21"/>
    <w:pPr>
      <w:widowControl w:val="0"/>
      <w:shd w:val="clear" w:color="auto" w:fill="FFFFFF"/>
      <w:spacing w:line="0" w:lineRule="atLeast"/>
    </w:pPr>
    <w:rPr>
      <w:sz w:val="28"/>
      <w:szCs w:val="28"/>
      <w:lang w:eastAsia="en-US"/>
    </w:rPr>
  </w:style>
  <w:style w:type="paragraph" w:customStyle="1" w:styleId="53">
    <w:name w:val="Основной текст (5)"/>
    <w:basedOn w:val="a"/>
    <w:link w:val="52"/>
    <w:rsid w:val="00647C21"/>
    <w:pPr>
      <w:widowControl w:val="0"/>
      <w:shd w:val="clear" w:color="auto" w:fill="FFFFFF"/>
      <w:spacing w:after="240" w:line="274" w:lineRule="exact"/>
    </w:pPr>
    <w:rPr>
      <w:b/>
      <w:bCs/>
      <w:sz w:val="22"/>
      <w:szCs w:val="22"/>
      <w:lang w:eastAsia="en-US"/>
    </w:rPr>
  </w:style>
  <w:style w:type="paragraph" w:customStyle="1" w:styleId="29">
    <w:name w:val="Основной текст (2)"/>
    <w:basedOn w:val="a"/>
    <w:link w:val="28"/>
    <w:rsid w:val="00647C21"/>
    <w:pPr>
      <w:widowControl w:val="0"/>
      <w:shd w:val="clear" w:color="auto" w:fill="FFFFFF"/>
      <w:spacing w:line="360" w:lineRule="exact"/>
    </w:pPr>
    <w:rPr>
      <w:sz w:val="22"/>
      <w:szCs w:val="22"/>
      <w:lang w:eastAsia="en-US"/>
    </w:rPr>
  </w:style>
  <w:style w:type="paragraph" w:customStyle="1" w:styleId="43">
    <w:name w:val="Заголовок №4"/>
    <w:basedOn w:val="a"/>
    <w:link w:val="42"/>
    <w:rsid w:val="00647C21"/>
    <w:pPr>
      <w:widowControl w:val="0"/>
      <w:shd w:val="clear" w:color="auto" w:fill="FFFFFF"/>
      <w:spacing w:before="300" w:line="360" w:lineRule="exact"/>
      <w:ind w:hanging="420"/>
      <w:outlineLvl w:val="3"/>
    </w:pPr>
    <w:rPr>
      <w:b/>
      <w:bCs/>
      <w:sz w:val="22"/>
      <w:szCs w:val="22"/>
      <w:lang w:eastAsia="en-US"/>
    </w:rPr>
  </w:style>
  <w:style w:type="character" w:customStyle="1" w:styleId="FontStyle26">
    <w:name w:val="Font Style26"/>
    <w:basedOn w:val="a0"/>
    <w:rsid w:val="00461D85"/>
    <w:rPr>
      <w:rFonts w:ascii="Franklin Gothic Demi" w:hAnsi="Franklin Gothic Demi" w:cs="Franklin Gothic Demi"/>
      <w:sz w:val="18"/>
      <w:szCs w:val="18"/>
    </w:rPr>
  </w:style>
  <w:style w:type="character" w:customStyle="1" w:styleId="FontStyle24">
    <w:name w:val="Font Style24"/>
    <w:basedOn w:val="a0"/>
    <w:rsid w:val="00461D85"/>
    <w:rPr>
      <w:rFonts w:ascii="Times New Roman" w:hAnsi="Times New Roman" w:cs="Times New Roman"/>
      <w:b/>
      <w:bCs/>
      <w:i/>
      <w:iCs/>
      <w:sz w:val="20"/>
      <w:szCs w:val="20"/>
    </w:rPr>
  </w:style>
  <w:style w:type="paragraph" w:customStyle="1" w:styleId="Style4">
    <w:name w:val="Style4"/>
    <w:basedOn w:val="a"/>
    <w:rsid w:val="00461D85"/>
    <w:pPr>
      <w:widowControl w:val="0"/>
      <w:autoSpaceDE w:val="0"/>
      <w:autoSpaceDN w:val="0"/>
      <w:adjustRightInd w:val="0"/>
      <w:spacing w:line="284" w:lineRule="exact"/>
      <w:ind w:firstLine="288"/>
      <w:jc w:val="both"/>
    </w:pPr>
  </w:style>
  <w:style w:type="character" w:customStyle="1" w:styleId="FontStyle25">
    <w:name w:val="Font Style25"/>
    <w:basedOn w:val="a0"/>
    <w:rsid w:val="00461D85"/>
    <w:rPr>
      <w:rFonts w:ascii="Times New Roman" w:hAnsi="Times New Roman" w:cs="Times New Roman"/>
      <w:sz w:val="24"/>
      <w:szCs w:val="24"/>
    </w:rPr>
  </w:style>
  <w:style w:type="paragraph" w:customStyle="1" w:styleId="Style18">
    <w:name w:val="Style18"/>
    <w:basedOn w:val="a"/>
    <w:rsid w:val="00461D85"/>
    <w:pPr>
      <w:widowControl w:val="0"/>
      <w:autoSpaceDE w:val="0"/>
      <w:autoSpaceDN w:val="0"/>
      <w:adjustRightInd w:val="0"/>
      <w:spacing w:line="283" w:lineRule="exact"/>
    </w:pPr>
  </w:style>
  <w:style w:type="character" w:customStyle="1" w:styleId="FontStyle27">
    <w:name w:val="Font Style27"/>
    <w:basedOn w:val="a0"/>
    <w:rsid w:val="00461D85"/>
    <w:rPr>
      <w:rFonts w:ascii="Times New Roman" w:hAnsi="Times New Roman" w:cs="Times New Roman"/>
      <w:i/>
      <w:iCs/>
      <w:spacing w:val="-10"/>
      <w:sz w:val="26"/>
      <w:szCs w:val="26"/>
    </w:rPr>
  </w:style>
  <w:style w:type="character" w:customStyle="1" w:styleId="FontStyle28">
    <w:name w:val="Font Style28"/>
    <w:basedOn w:val="a0"/>
    <w:rsid w:val="00461D85"/>
    <w:rPr>
      <w:rFonts w:ascii="Times New Roman" w:hAnsi="Times New Roman" w:cs="Times New Roman"/>
      <w:b/>
      <w:bCs/>
      <w:i/>
      <w:iCs/>
      <w:sz w:val="20"/>
      <w:szCs w:val="20"/>
    </w:rPr>
  </w:style>
  <w:style w:type="character" w:customStyle="1" w:styleId="FontStyle29">
    <w:name w:val="Font Style29"/>
    <w:basedOn w:val="a0"/>
    <w:rsid w:val="00461D85"/>
    <w:rPr>
      <w:rFonts w:ascii="Times New Roman" w:hAnsi="Times New Roman" w:cs="Times New Roman"/>
      <w:sz w:val="20"/>
      <w:szCs w:val="20"/>
    </w:rPr>
  </w:style>
  <w:style w:type="character" w:customStyle="1" w:styleId="FontStyle30">
    <w:name w:val="Font Style30"/>
    <w:basedOn w:val="a0"/>
    <w:rsid w:val="00461D85"/>
    <w:rPr>
      <w:rFonts w:ascii="Times New Roman" w:hAnsi="Times New Roman" w:cs="Times New Roman"/>
      <w:b/>
      <w:bCs/>
      <w:sz w:val="22"/>
      <w:szCs w:val="22"/>
    </w:rPr>
  </w:style>
  <w:style w:type="paragraph" w:customStyle="1" w:styleId="afa">
    <w:name w:val="Стиль"/>
    <w:uiPriority w:val="99"/>
    <w:rsid w:val="00CC4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EC6E25"/>
    <w:pPr>
      <w:spacing w:before="100" w:beforeAutospacing="1" w:after="100" w:afterAutospacing="1"/>
    </w:pPr>
  </w:style>
  <w:style w:type="paragraph" w:customStyle="1" w:styleId="1c">
    <w:name w:val="Основной текст1"/>
    <w:basedOn w:val="a"/>
    <w:rsid w:val="000C409F"/>
    <w:pPr>
      <w:shd w:val="clear" w:color="auto" w:fill="FFFFFF"/>
      <w:spacing w:before="540" w:after="240" w:line="298" w:lineRule="exact"/>
      <w:ind w:firstLine="720"/>
      <w:jc w:val="both"/>
    </w:pPr>
    <w:rPr>
      <w:lang w:eastAsia="en-US"/>
    </w:rPr>
  </w:style>
  <w:style w:type="character" w:customStyle="1" w:styleId="s1">
    <w:name w:val="s1"/>
    <w:rsid w:val="00CD2D67"/>
  </w:style>
  <w:style w:type="character" w:customStyle="1" w:styleId="hyperlink">
    <w:name w:val="hyperlink"/>
    <w:basedOn w:val="a0"/>
    <w:rsid w:val="00F71254"/>
  </w:style>
  <w:style w:type="character" w:styleId="afb">
    <w:name w:val="Emphasis"/>
    <w:qFormat/>
    <w:rsid w:val="00F71254"/>
    <w:rPr>
      <w:i/>
      <w:iCs/>
    </w:rPr>
  </w:style>
  <w:style w:type="paragraph" w:customStyle="1" w:styleId="44">
    <w:name w:val="Обычный4"/>
    <w:rsid w:val="00B26F2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30">
    <w:name w:val="Основной текст 33"/>
    <w:basedOn w:val="44"/>
    <w:rsid w:val="00B26F24"/>
    <w:pPr>
      <w:widowControl/>
    </w:pPr>
    <w:rPr>
      <w:rFonts w:ascii="Arial" w:hAnsi="Arial"/>
      <w:snapToGrid/>
      <w:color w:val="FF0000"/>
      <w:sz w:val="28"/>
    </w:rPr>
  </w:style>
  <w:style w:type="character" w:customStyle="1" w:styleId="apple-converted-space">
    <w:name w:val="apple-converted-space"/>
    <w:basedOn w:val="a0"/>
    <w:rsid w:val="00CE377D"/>
  </w:style>
  <w:style w:type="paragraph" w:customStyle="1" w:styleId="default0">
    <w:name w:val="default"/>
    <w:basedOn w:val="a"/>
    <w:rsid w:val="00CE377D"/>
    <w:pPr>
      <w:spacing w:before="100" w:beforeAutospacing="1" w:after="100" w:afterAutospacing="1"/>
    </w:pPr>
  </w:style>
  <w:style w:type="paragraph" w:customStyle="1" w:styleId="2a">
    <w:name w:val="Без интервала2"/>
    <w:rsid w:val="00A620CC"/>
    <w:pPr>
      <w:spacing w:after="0" w:line="240" w:lineRule="auto"/>
    </w:pPr>
    <w:rPr>
      <w:rFonts w:ascii="Calibri" w:eastAsia="Times New Roman" w:hAnsi="Calibri" w:cs="Times New Roman"/>
    </w:rPr>
  </w:style>
  <w:style w:type="character" w:customStyle="1" w:styleId="FontStyle46">
    <w:name w:val="Font Style46"/>
    <w:basedOn w:val="a0"/>
    <w:rsid w:val="006175D6"/>
    <w:rPr>
      <w:rFonts w:ascii="Times New Roman" w:hAnsi="Times New Roman" w:cs="Times New Roman"/>
      <w:sz w:val="22"/>
      <w:szCs w:val="22"/>
    </w:rPr>
  </w:style>
  <w:style w:type="paragraph" w:customStyle="1" w:styleId="Style7">
    <w:name w:val="Style7"/>
    <w:basedOn w:val="a"/>
    <w:rsid w:val="006175D6"/>
    <w:pPr>
      <w:widowControl w:val="0"/>
      <w:autoSpaceDE w:val="0"/>
      <w:autoSpaceDN w:val="0"/>
      <w:adjustRightInd w:val="0"/>
    </w:pPr>
  </w:style>
  <w:style w:type="paragraph" w:customStyle="1" w:styleId="afc">
    <w:name w:val="Таблицы (моноширинный)"/>
    <w:basedOn w:val="a"/>
    <w:next w:val="a"/>
    <w:uiPriority w:val="99"/>
    <w:rsid w:val="006175D6"/>
    <w:pPr>
      <w:autoSpaceDE w:val="0"/>
      <w:autoSpaceDN w:val="0"/>
      <w:adjustRightInd w:val="0"/>
      <w:jc w:val="both"/>
    </w:pPr>
    <w:rPr>
      <w:rFonts w:ascii="Courier New" w:hAnsi="Courier New" w:cs="Courier New"/>
      <w:sz w:val="18"/>
      <w:szCs w:val="18"/>
    </w:rPr>
  </w:style>
  <w:style w:type="paragraph" w:customStyle="1" w:styleId="Style22">
    <w:name w:val="Style22"/>
    <w:basedOn w:val="a"/>
    <w:rsid w:val="006175D6"/>
    <w:pPr>
      <w:widowControl w:val="0"/>
      <w:autoSpaceDE w:val="0"/>
      <w:autoSpaceDN w:val="0"/>
      <w:adjustRightInd w:val="0"/>
    </w:pPr>
  </w:style>
  <w:style w:type="paragraph" w:customStyle="1" w:styleId="Style19">
    <w:name w:val="Style19"/>
    <w:basedOn w:val="a"/>
    <w:rsid w:val="006175D6"/>
    <w:pPr>
      <w:widowControl w:val="0"/>
      <w:autoSpaceDE w:val="0"/>
      <w:autoSpaceDN w:val="0"/>
      <w:adjustRightInd w:val="0"/>
    </w:pPr>
  </w:style>
  <w:style w:type="paragraph" w:customStyle="1" w:styleId="Style6">
    <w:name w:val="Style6"/>
    <w:basedOn w:val="a"/>
    <w:rsid w:val="006175D6"/>
    <w:pPr>
      <w:widowControl w:val="0"/>
      <w:autoSpaceDE w:val="0"/>
      <w:autoSpaceDN w:val="0"/>
      <w:adjustRightInd w:val="0"/>
    </w:pPr>
  </w:style>
  <w:style w:type="paragraph" w:styleId="afd">
    <w:name w:val="footnote text"/>
    <w:basedOn w:val="a"/>
    <w:link w:val="afe"/>
    <w:uiPriority w:val="99"/>
    <w:semiHidden/>
    <w:rsid w:val="0059381A"/>
    <w:rPr>
      <w:rFonts w:ascii="Calibri" w:eastAsia="Calibri" w:hAnsi="Calibri"/>
      <w:sz w:val="20"/>
      <w:szCs w:val="20"/>
      <w:lang w:eastAsia="en-US"/>
    </w:rPr>
  </w:style>
  <w:style w:type="character" w:customStyle="1" w:styleId="afe">
    <w:name w:val="Текст сноски Знак"/>
    <w:basedOn w:val="a0"/>
    <w:link w:val="afd"/>
    <w:uiPriority w:val="99"/>
    <w:semiHidden/>
    <w:rsid w:val="0059381A"/>
    <w:rPr>
      <w:rFonts w:ascii="Calibri" w:hAnsi="Calibri" w:cs="Times New Roman"/>
      <w:sz w:val="20"/>
      <w:szCs w:val="20"/>
    </w:rPr>
  </w:style>
  <w:style w:type="character" w:styleId="aff">
    <w:name w:val="footnote reference"/>
    <w:uiPriority w:val="99"/>
    <w:semiHidden/>
    <w:rsid w:val="0059381A"/>
    <w:rPr>
      <w:vertAlign w:val="superscript"/>
    </w:rPr>
  </w:style>
  <w:style w:type="character" w:customStyle="1" w:styleId="ConsPlusNormal0">
    <w:name w:val="ConsPlusNormal Знак"/>
    <w:link w:val="ConsPlusNormal"/>
    <w:locked/>
    <w:rsid w:val="004B0DBB"/>
    <w:rPr>
      <w:rFonts w:ascii="Arial" w:hAnsi="Arial" w:cs="Arial"/>
      <w:sz w:val="20"/>
      <w:szCs w:val="20"/>
    </w:rPr>
  </w:style>
  <w:style w:type="paragraph" w:customStyle="1" w:styleId="3a">
    <w:name w:val="Без интервала3"/>
    <w:rsid w:val="007753A3"/>
    <w:pPr>
      <w:spacing w:after="0" w:line="240" w:lineRule="auto"/>
    </w:pPr>
    <w:rPr>
      <w:rFonts w:ascii="Times New Roman" w:hAnsi="Times New Roman" w:cs="Times New Roman"/>
      <w:sz w:val="24"/>
      <w:szCs w:val="24"/>
      <w:lang w:eastAsia="ru-RU"/>
    </w:rPr>
  </w:style>
  <w:style w:type="paragraph" w:customStyle="1" w:styleId="FR3">
    <w:name w:val="FR3"/>
    <w:uiPriority w:val="99"/>
    <w:rsid w:val="00366EEE"/>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NoSpacingPHPDOCX">
    <w:name w:val="No Spacing PHPDOCX"/>
    <w:qFormat/>
    <w:rsid w:val="002821F1"/>
    <w:pPr>
      <w:spacing w:after="0" w:line="240" w:lineRule="auto"/>
    </w:pPr>
    <w:rPr>
      <w:rFonts w:ascii="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540609">
      <w:bodyDiv w:val="1"/>
      <w:marLeft w:val="0"/>
      <w:marRight w:val="0"/>
      <w:marTop w:val="0"/>
      <w:marBottom w:val="0"/>
      <w:divBdr>
        <w:top w:val="none" w:sz="0" w:space="0" w:color="auto"/>
        <w:left w:val="none" w:sz="0" w:space="0" w:color="auto"/>
        <w:bottom w:val="none" w:sz="0" w:space="0" w:color="auto"/>
        <w:right w:val="none" w:sz="0" w:space="0" w:color="auto"/>
      </w:divBdr>
    </w:div>
    <w:div w:id="79378108">
      <w:bodyDiv w:val="1"/>
      <w:marLeft w:val="0"/>
      <w:marRight w:val="0"/>
      <w:marTop w:val="0"/>
      <w:marBottom w:val="0"/>
      <w:divBdr>
        <w:top w:val="none" w:sz="0" w:space="0" w:color="auto"/>
        <w:left w:val="none" w:sz="0" w:space="0" w:color="auto"/>
        <w:bottom w:val="none" w:sz="0" w:space="0" w:color="auto"/>
        <w:right w:val="none" w:sz="0" w:space="0" w:color="auto"/>
      </w:divBdr>
    </w:div>
    <w:div w:id="87427691">
      <w:bodyDiv w:val="1"/>
      <w:marLeft w:val="0"/>
      <w:marRight w:val="0"/>
      <w:marTop w:val="0"/>
      <w:marBottom w:val="0"/>
      <w:divBdr>
        <w:top w:val="none" w:sz="0" w:space="0" w:color="auto"/>
        <w:left w:val="none" w:sz="0" w:space="0" w:color="auto"/>
        <w:bottom w:val="none" w:sz="0" w:space="0" w:color="auto"/>
        <w:right w:val="none" w:sz="0" w:space="0" w:color="auto"/>
      </w:divBdr>
    </w:div>
    <w:div w:id="109056724">
      <w:bodyDiv w:val="1"/>
      <w:marLeft w:val="0"/>
      <w:marRight w:val="0"/>
      <w:marTop w:val="0"/>
      <w:marBottom w:val="0"/>
      <w:divBdr>
        <w:top w:val="none" w:sz="0" w:space="0" w:color="auto"/>
        <w:left w:val="none" w:sz="0" w:space="0" w:color="auto"/>
        <w:bottom w:val="none" w:sz="0" w:space="0" w:color="auto"/>
        <w:right w:val="none" w:sz="0" w:space="0" w:color="auto"/>
      </w:divBdr>
    </w:div>
    <w:div w:id="154759420">
      <w:bodyDiv w:val="1"/>
      <w:marLeft w:val="0"/>
      <w:marRight w:val="0"/>
      <w:marTop w:val="0"/>
      <w:marBottom w:val="0"/>
      <w:divBdr>
        <w:top w:val="none" w:sz="0" w:space="0" w:color="auto"/>
        <w:left w:val="none" w:sz="0" w:space="0" w:color="auto"/>
        <w:bottom w:val="none" w:sz="0" w:space="0" w:color="auto"/>
        <w:right w:val="none" w:sz="0" w:space="0" w:color="auto"/>
      </w:divBdr>
    </w:div>
    <w:div w:id="269053375">
      <w:bodyDiv w:val="1"/>
      <w:marLeft w:val="0"/>
      <w:marRight w:val="0"/>
      <w:marTop w:val="0"/>
      <w:marBottom w:val="0"/>
      <w:divBdr>
        <w:top w:val="none" w:sz="0" w:space="0" w:color="auto"/>
        <w:left w:val="none" w:sz="0" w:space="0" w:color="auto"/>
        <w:bottom w:val="none" w:sz="0" w:space="0" w:color="auto"/>
        <w:right w:val="none" w:sz="0" w:space="0" w:color="auto"/>
      </w:divBdr>
    </w:div>
    <w:div w:id="296570638">
      <w:bodyDiv w:val="1"/>
      <w:marLeft w:val="0"/>
      <w:marRight w:val="0"/>
      <w:marTop w:val="0"/>
      <w:marBottom w:val="0"/>
      <w:divBdr>
        <w:top w:val="none" w:sz="0" w:space="0" w:color="auto"/>
        <w:left w:val="none" w:sz="0" w:space="0" w:color="auto"/>
        <w:bottom w:val="none" w:sz="0" w:space="0" w:color="auto"/>
        <w:right w:val="none" w:sz="0" w:space="0" w:color="auto"/>
      </w:divBdr>
    </w:div>
    <w:div w:id="453790276">
      <w:bodyDiv w:val="1"/>
      <w:marLeft w:val="0"/>
      <w:marRight w:val="0"/>
      <w:marTop w:val="0"/>
      <w:marBottom w:val="0"/>
      <w:divBdr>
        <w:top w:val="none" w:sz="0" w:space="0" w:color="auto"/>
        <w:left w:val="none" w:sz="0" w:space="0" w:color="auto"/>
        <w:bottom w:val="none" w:sz="0" w:space="0" w:color="auto"/>
        <w:right w:val="none" w:sz="0" w:space="0" w:color="auto"/>
      </w:divBdr>
    </w:div>
    <w:div w:id="545409707">
      <w:bodyDiv w:val="1"/>
      <w:marLeft w:val="0"/>
      <w:marRight w:val="0"/>
      <w:marTop w:val="0"/>
      <w:marBottom w:val="0"/>
      <w:divBdr>
        <w:top w:val="none" w:sz="0" w:space="0" w:color="auto"/>
        <w:left w:val="none" w:sz="0" w:space="0" w:color="auto"/>
        <w:bottom w:val="none" w:sz="0" w:space="0" w:color="auto"/>
        <w:right w:val="none" w:sz="0" w:space="0" w:color="auto"/>
      </w:divBdr>
    </w:div>
    <w:div w:id="553930372">
      <w:bodyDiv w:val="1"/>
      <w:marLeft w:val="0"/>
      <w:marRight w:val="0"/>
      <w:marTop w:val="0"/>
      <w:marBottom w:val="0"/>
      <w:divBdr>
        <w:top w:val="none" w:sz="0" w:space="0" w:color="auto"/>
        <w:left w:val="none" w:sz="0" w:space="0" w:color="auto"/>
        <w:bottom w:val="none" w:sz="0" w:space="0" w:color="auto"/>
        <w:right w:val="none" w:sz="0" w:space="0" w:color="auto"/>
      </w:divBdr>
    </w:div>
    <w:div w:id="594748151">
      <w:bodyDiv w:val="1"/>
      <w:marLeft w:val="0"/>
      <w:marRight w:val="0"/>
      <w:marTop w:val="0"/>
      <w:marBottom w:val="0"/>
      <w:divBdr>
        <w:top w:val="none" w:sz="0" w:space="0" w:color="auto"/>
        <w:left w:val="none" w:sz="0" w:space="0" w:color="auto"/>
        <w:bottom w:val="none" w:sz="0" w:space="0" w:color="auto"/>
        <w:right w:val="none" w:sz="0" w:space="0" w:color="auto"/>
      </w:divBdr>
    </w:div>
    <w:div w:id="671369465">
      <w:bodyDiv w:val="1"/>
      <w:marLeft w:val="0"/>
      <w:marRight w:val="0"/>
      <w:marTop w:val="0"/>
      <w:marBottom w:val="0"/>
      <w:divBdr>
        <w:top w:val="none" w:sz="0" w:space="0" w:color="auto"/>
        <w:left w:val="none" w:sz="0" w:space="0" w:color="auto"/>
        <w:bottom w:val="none" w:sz="0" w:space="0" w:color="auto"/>
        <w:right w:val="none" w:sz="0" w:space="0" w:color="auto"/>
      </w:divBdr>
    </w:div>
    <w:div w:id="679700334">
      <w:bodyDiv w:val="1"/>
      <w:marLeft w:val="0"/>
      <w:marRight w:val="0"/>
      <w:marTop w:val="0"/>
      <w:marBottom w:val="0"/>
      <w:divBdr>
        <w:top w:val="none" w:sz="0" w:space="0" w:color="auto"/>
        <w:left w:val="none" w:sz="0" w:space="0" w:color="auto"/>
        <w:bottom w:val="none" w:sz="0" w:space="0" w:color="auto"/>
        <w:right w:val="none" w:sz="0" w:space="0" w:color="auto"/>
      </w:divBdr>
    </w:div>
    <w:div w:id="687952521">
      <w:bodyDiv w:val="1"/>
      <w:marLeft w:val="0"/>
      <w:marRight w:val="0"/>
      <w:marTop w:val="0"/>
      <w:marBottom w:val="0"/>
      <w:divBdr>
        <w:top w:val="none" w:sz="0" w:space="0" w:color="auto"/>
        <w:left w:val="none" w:sz="0" w:space="0" w:color="auto"/>
        <w:bottom w:val="none" w:sz="0" w:space="0" w:color="auto"/>
        <w:right w:val="none" w:sz="0" w:space="0" w:color="auto"/>
      </w:divBdr>
    </w:div>
    <w:div w:id="743800224">
      <w:bodyDiv w:val="1"/>
      <w:marLeft w:val="0"/>
      <w:marRight w:val="0"/>
      <w:marTop w:val="0"/>
      <w:marBottom w:val="0"/>
      <w:divBdr>
        <w:top w:val="none" w:sz="0" w:space="0" w:color="auto"/>
        <w:left w:val="none" w:sz="0" w:space="0" w:color="auto"/>
        <w:bottom w:val="none" w:sz="0" w:space="0" w:color="auto"/>
        <w:right w:val="none" w:sz="0" w:space="0" w:color="auto"/>
      </w:divBdr>
    </w:div>
    <w:div w:id="788085264">
      <w:bodyDiv w:val="1"/>
      <w:marLeft w:val="0"/>
      <w:marRight w:val="0"/>
      <w:marTop w:val="0"/>
      <w:marBottom w:val="0"/>
      <w:divBdr>
        <w:top w:val="none" w:sz="0" w:space="0" w:color="auto"/>
        <w:left w:val="none" w:sz="0" w:space="0" w:color="auto"/>
        <w:bottom w:val="none" w:sz="0" w:space="0" w:color="auto"/>
        <w:right w:val="none" w:sz="0" w:space="0" w:color="auto"/>
      </w:divBdr>
    </w:div>
    <w:div w:id="902906323">
      <w:bodyDiv w:val="1"/>
      <w:marLeft w:val="0"/>
      <w:marRight w:val="0"/>
      <w:marTop w:val="0"/>
      <w:marBottom w:val="0"/>
      <w:divBdr>
        <w:top w:val="none" w:sz="0" w:space="0" w:color="auto"/>
        <w:left w:val="none" w:sz="0" w:space="0" w:color="auto"/>
        <w:bottom w:val="none" w:sz="0" w:space="0" w:color="auto"/>
        <w:right w:val="none" w:sz="0" w:space="0" w:color="auto"/>
      </w:divBdr>
    </w:div>
    <w:div w:id="910578938">
      <w:bodyDiv w:val="1"/>
      <w:marLeft w:val="0"/>
      <w:marRight w:val="0"/>
      <w:marTop w:val="0"/>
      <w:marBottom w:val="0"/>
      <w:divBdr>
        <w:top w:val="none" w:sz="0" w:space="0" w:color="auto"/>
        <w:left w:val="none" w:sz="0" w:space="0" w:color="auto"/>
        <w:bottom w:val="none" w:sz="0" w:space="0" w:color="auto"/>
        <w:right w:val="none" w:sz="0" w:space="0" w:color="auto"/>
      </w:divBdr>
    </w:div>
    <w:div w:id="916326026">
      <w:bodyDiv w:val="1"/>
      <w:marLeft w:val="0"/>
      <w:marRight w:val="0"/>
      <w:marTop w:val="0"/>
      <w:marBottom w:val="0"/>
      <w:divBdr>
        <w:top w:val="none" w:sz="0" w:space="0" w:color="auto"/>
        <w:left w:val="none" w:sz="0" w:space="0" w:color="auto"/>
        <w:bottom w:val="none" w:sz="0" w:space="0" w:color="auto"/>
        <w:right w:val="none" w:sz="0" w:space="0" w:color="auto"/>
      </w:divBdr>
    </w:div>
    <w:div w:id="1060133519">
      <w:bodyDiv w:val="1"/>
      <w:marLeft w:val="0"/>
      <w:marRight w:val="0"/>
      <w:marTop w:val="0"/>
      <w:marBottom w:val="0"/>
      <w:divBdr>
        <w:top w:val="none" w:sz="0" w:space="0" w:color="auto"/>
        <w:left w:val="none" w:sz="0" w:space="0" w:color="auto"/>
        <w:bottom w:val="none" w:sz="0" w:space="0" w:color="auto"/>
        <w:right w:val="none" w:sz="0" w:space="0" w:color="auto"/>
      </w:divBdr>
    </w:div>
    <w:div w:id="1074399918">
      <w:bodyDiv w:val="1"/>
      <w:marLeft w:val="0"/>
      <w:marRight w:val="0"/>
      <w:marTop w:val="0"/>
      <w:marBottom w:val="0"/>
      <w:divBdr>
        <w:top w:val="none" w:sz="0" w:space="0" w:color="auto"/>
        <w:left w:val="none" w:sz="0" w:space="0" w:color="auto"/>
        <w:bottom w:val="none" w:sz="0" w:space="0" w:color="auto"/>
        <w:right w:val="none" w:sz="0" w:space="0" w:color="auto"/>
      </w:divBdr>
    </w:div>
    <w:div w:id="1111247840">
      <w:bodyDiv w:val="1"/>
      <w:marLeft w:val="0"/>
      <w:marRight w:val="0"/>
      <w:marTop w:val="0"/>
      <w:marBottom w:val="0"/>
      <w:divBdr>
        <w:top w:val="none" w:sz="0" w:space="0" w:color="auto"/>
        <w:left w:val="none" w:sz="0" w:space="0" w:color="auto"/>
        <w:bottom w:val="none" w:sz="0" w:space="0" w:color="auto"/>
        <w:right w:val="none" w:sz="0" w:space="0" w:color="auto"/>
      </w:divBdr>
    </w:div>
    <w:div w:id="1125849477">
      <w:bodyDiv w:val="1"/>
      <w:marLeft w:val="0"/>
      <w:marRight w:val="0"/>
      <w:marTop w:val="0"/>
      <w:marBottom w:val="0"/>
      <w:divBdr>
        <w:top w:val="none" w:sz="0" w:space="0" w:color="auto"/>
        <w:left w:val="none" w:sz="0" w:space="0" w:color="auto"/>
        <w:bottom w:val="none" w:sz="0" w:space="0" w:color="auto"/>
        <w:right w:val="none" w:sz="0" w:space="0" w:color="auto"/>
      </w:divBdr>
    </w:div>
    <w:div w:id="1215238120">
      <w:bodyDiv w:val="1"/>
      <w:marLeft w:val="0"/>
      <w:marRight w:val="0"/>
      <w:marTop w:val="0"/>
      <w:marBottom w:val="0"/>
      <w:divBdr>
        <w:top w:val="none" w:sz="0" w:space="0" w:color="auto"/>
        <w:left w:val="none" w:sz="0" w:space="0" w:color="auto"/>
        <w:bottom w:val="none" w:sz="0" w:space="0" w:color="auto"/>
        <w:right w:val="none" w:sz="0" w:space="0" w:color="auto"/>
      </w:divBdr>
    </w:div>
    <w:div w:id="1329748907">
      <w:bodyDiv w:val="1"/>
      <w:marLeft w:val="0"/>
      <w:marRight w:val="0"/>
      <w:marTop w:val="0"/>
      <w:marBottom w:val="0"/>
      <w:divBdr>
        <w:top w:val="none" w:sz="0" w:space="0" w:color="auto"/>
        <w:left w:val="none" w:sz="0" w:space="0" w:color="auto"/>
        <w:bottom w:val="none" w:sz="0" w:space="0" w:color="auto"/>
        <w:right w:val="none" w:sz="0" w:space="0" w:color="auto"/>
      </w:divBdr>
    </w:div>
    <w:div w:id="1423574899">
      <w:bodyDiv w:val="1"/>
      <w:marLeft w:val="0"/>
      <w:marRight w:val="0"/>
      <w:marTop w:val="0"/>
      <w:marBottom w:val="0"/>
      <w:divBdr>
        <w:top w:val="none" w:sz="0" w:space="0" w:color="auto"/>
        <w:left w:val="none" w:sz="0" w:space="0" w:color="auto"/>
        <w:bottom w:val="none" w:sz="0" w:space="0" w:color="auto"/>
        <w:right w:val="none" w:sz="0" w:space="0" w:color="auto"/>
      </w:divBdr>
    </w:div>
    <w:div w:id="1448744136">
      <w:bodyDiv w:val="1"/>
      <w:marLeft w:val="0"/>
      <w:marRight w:val="0"/>
      <w:marTop w:val="0"/>
      <w:marBottom w:val="0"/>
      <w:divBdr>
        <w:top w:val="none" w:sz="0" w:space="0" w:color="auto"/>
        <w:left w:val="none" w:sz="0" w:space="0" w:color="auto"/>
        <w:bottom w:val="none" w:sz="0" w:space="0" w:color="auto"/>
        <w:right w:val="none" w:sz="0" w:space="0" w:color="auto"/>
      </w:divBdr>
    </w:div>
    <w:div w:id="1514493581">
      <w:bodyDiv w:val="1"/>
      <w:marLeft w:val="0"/>
      <w:marRight w:val="0"/>
      <w:marTop w:val="0"/>
      <w:marBottom w:val="0"/>
      <w:divBdr>
        <w:top w:val="none" w:sz="0" w:space="0" w:color="auto"/>
        <w:left w:val="none" w:sz="0" w:space="0" w:color="auto"/>
        <w:bottom w:val="none" w:sz="0" w:space="0" w:color="auto"/>
        <w:right w:val="none" w:sz="0" w:space="0" w:color="auto"/>
      </w:divBdr>
    </w:div>
    <w:div w:id="1527711945">
      <w:bodyDiv w:val="1"/>
      <w:marLeft w:val="0"/>
      <w:marRight w:val="0"/>
      <w:marTop w:val="0"/>
      <w:marBottom w:val="0"/>
      <w:divBdr>
        <w:top w:val="none" w:sz="0" w:space="0" w:color="auto"/>
        <w:left w:val="none" w:sz="0" w:space="0" w:color="auto"/>
        <w:bottom w:val="none" w:sz="0" w:space="0" w:color="auto"/>
        <w:right w:val="none" w:sz="0" w:space="0" w:color="auto"/>
      </w:divBdr>
    </w:div>
    <w:div w:id="1648123538">
      <w:bodyDiv w:val="1"/>
      <w:marLeft w:val="0"/>
      <w:marRight w:val="0"/>
      <w:marTop w:val="0"/>
      <w:marBottom w:val="0"/>
      <w:divBdr>
        <w:top w:val="none" w:sz="0" w:space="0" w:color="auto"/>
        <w:left w:val="none" w:sz="0" w:space="0" w:color="auto"/>
        <w:bottom w:val="none" w:sz="0" w:space="0" w:color="auto"/>
        <w:right w:val="none" w:sz="0" w:space="0" w:color="auto"/>
      </w:divBdr>
    </w:div>
    <w:div w:id="1687125355">
      <w:bodyDiv w:val="1"/>
      <w:marLeft w:val="0"/>
      <w:marRight w:val="0"/>
      <w:marTop w:val="0"/>
      <w:marBottom w:val="0"/>
      <w:divBdr>
        <w:top w:val="none" w:sz="0" w:space="0" w:color="auto"/>
        <w:left w:val="none" w:sz="0" w:space="0" w:color="auto"/>
        <w:bottom w:val="none" w:sz="0" w:space="0" w:color="auto"/>
        <w:right w:val="none" w:sz="0" w:space="0" w:color="auto"/>
      </w:divBdr>
    </w:div>
    <w:div w:id="1689597077">
      <w:bodyDiv w:val="1"/>
      <w:marLeft w:val="0"/>
      <w:marRight w:val="0"/>
      <w:marTop w:val="0"/>
      <w:marBottom w:val="0"/>
      <w:divBdr>
        <w:top w:val="none" w:sz="0" w:space="0" w:color="auto"/>
        <w:left w:val="none" w:sz="0" w:space="0" w:color="auto"/>
        <w:bottom w:val="none" w:sz="0" w:space="0" w:color="auto"/>
        <w:right w:val="none" w:sz="0" w:space="0" w:color="auto"/>
      </w:divBdr>
    </w:div>
    <w:div w:id="1707637408">
      <w:bodyDiv w:val="1"/>
      <w:marLeft w:val="0"/>
      <w:marRight w:val="0"/>
      <w:marTop w:val="0"/>
      <w:marBottom w:val="0"/>
      <w:divBdr>
        <w:top w:val="none" w:sz="0" w:space="0" w:color="auto"/>
        <w:left w:val="none" w:sz="0" w:space="0" w:color="auto"/>
        <w:bottom w:val="none" w:sz="0" w:space="0" w:color="auto"/>
        <w:right w:val="none" w:sz="0" w:space="0" w:color="auto"/>
      </w:divBdr>
    </w:div>
    <w:div w:id="1794473735">
      <w:bodyDiv w:val="1"/>
      <w:marLeft w:val="0"/>
      <w:marRight w:val="0"/>
      <w:marTop w:val="0"/>
      <w:marBottom w:val="0"/>
      <w:divBdr>
        <w:top w:val="none" w:sz="0" w:space="0" w:color="auto"/>
        <w:left w:val="none" w:sz="0" w:space="0" w:color="auto"/>
        <w:bottom w:val="none" w:sz="0" w:space="0" w:color="auto"/>
        <w:right w:val="none" w:sz="0" w:space="0" w:color="auto"/>
      </w:divBdr>
    </w:div>
    <w:div w:id="1986464921">
      <w:bodyDiv w:val="1"/>
      <w:marLeft w:val="0"/>
      <w:marRight w:val="0"/>
      <w:marTop w:val="0"/>
      <w:marBottom w:val="0"/>
      <w:divBdr>
        <w:top w:val="none" w:sz="0" w:space="0" w:color="auto"/>
        <w:left w:val="none" w:sz="0" w:space="0" w:color="auto"/>
        <w:bottom w:val="none" w:sz="0" w:space="0" w:color="auto"/>
        <w:right w:val="none" w:sz="0" w:space="0" w:color="auto"/>
      </w:divBdr>
    </w:div>
    <w:div w:id="1999377215">
      <w:bodyDiv w:val="1"/>
      <w:marLeft w:val="0"/>
      <w:marRight w:val="0"/>
      <w:marTop w:val="0"/>
      <w:marBottom w:val="0"/>
      <w:divBdr>
        <w:top w:val="none" w:sz="0" w:space="0" w:color="auto"/>
        <w:left w:val="none" w:sz="0" w:space="0" w:color="auto"/>
        <w:bottom w:val="none" w:sz="0" w:space="0" w:color="auto"/>
        <w:right w:val="none" w:sz="0" w:space="0" w:color="auto"/>
      </w:divBdr>
    </w:div>
    <w:div w:id="2000229944">
      <w:bodyDiv w:val="1"/>
      <w:marLeft w:val="0"/>
      <w:marRight w:val="0"/>
      <w:marTop w:val="0"/>
      <w:marBottom w:val="0"/>
      <w:divBdr>
        <w:top w:val="none" w:sz="0" w:space="0" w:color="auto"/>
        <w:left w:val="none" w:sz="0" w:space="0" w:color="auto"/>
        <w:bottom w:val="none" w:sz="0" w:space="0" w:color="auto"/>
        <w:right w:val="none" w:sz="0" w:space="0" w:color="auto"/>
      </w:divBdr>
    </w:div>
    <w:div w:id="2012832906">
      <w:bodyDiv w:val="1"/>
      <w:marLeft w:val="0"/>
      <w:marRight w:val="0"/>
      <w:marTop w:val="0"/>
      <w:marBottom w:val="0"/>
      <w:divBdr>
        <w:top w:val="none" w:sz="0" w:space="0" w:color="auto"/>
        <w:left w:val="none" w:sz="0" w:space="0" w:color="auto"/>
        <w:bottom w:val="none" w:sz="0" w:space="0" w:color="auto"/>
        <w:right w:val="none" w:sz="0" w:space="0" w:color="auto"/>
      </w:divBdr>
    </w:div>
    <w:div w:id="2063628134">
      <w:bodyDiv w:val="1"/>
      <w:marLeft w:val="0"/>
      <w:marRight w:val="0"/>
      <w:marTop w:val="0"/>
      <w:marBottom w:val="0"/>
      <w:divBdr>
        <w:top w:val="none" w:sz="0" w:space="0" w:color="auto"/>
        <w:left w:val="none" w:sz="0" w:space="0" w:color="auto"/>
        <w:bottom w:val="none" w:sz="0" w:space="0" w:color="auto"/>
        <w:right w:val="none" w:sz="0" w:space="0" w:color="auto"/>
      </w:divBdr>
    </w:div>
    <w:div w:id="21165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3E8F427C-A512-4684-A508-8DC47FB7D5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avo.minjust.ru:8080/bigs/showDocument.html?id=59450EDA-9BFD-40A1-B32B-3C25F1D83A19" TargetMode="External"/><Relationship Id="rId4" Type="http://schemas.openxmlformats.org/officeDocument/2006/relationships/settings" Target="settings.xml"/><Relationship Id="rId9" Type="http://schemas.openxmlformats.org/officeDocument/2006/relationships/hyperlink" Target="http://pravo.minjust.ru:8080/bigs/showDocument.html?id=59450EDA-9BFD-40A1-B32B-3C25F1D83A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7C8D-D6BB-4982-BD78-B407B5A0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4</Pages>
  <Words>3308</Words>
  <Characters>18861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162</cp:revision>
  <dcterms:created xsi:type="dcterms:W3CDTF">2018-06-05T02:35:00Z</dcterms:created>
  <dcterms:modified xsi:type="dcterms:W3CDTF">2021-10-29T07:49:00Z</dcterms:modified>
</cp:coreProperties>
</file>