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4D58EE"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D04E0B" w:rsidRDefault="00D04E0B" w:rsidP="00150316">
                  <w:pPr>
                    <w:pStyle w:val="a3"/>
                    <w:jc w:val="center"/>
                    <w:rPr>
                      <w:rFonts w:ascii="Times New Roman" w:hAnsi="Times New Roman"/>
                      <w:b/>
                    </w:rPr>
                  </w:pPr>
                  <w:r>
                    <w:rPr>
                      <w:rFonts w:ascii="Times New Roman" w:hAnsi="Times New Roman"/>
                      <w:b/>
                    </w:rPr>
                    <w:t>28.06.2024 ГОДА</w:t>
                  </w:r>
                </w:p>
                <w:p w:rsidR="00D04E0B" w:rsidRDefault="00D04E0B" w:rsidP="00150316">
                  <w:pPr>
                    <w:pStyle w:val="a3"/>
                    <w:jc w:val="center"/>
                    <w:rPr>
                      <w:rFonts w:ascii="Times New Roman" w:hAnsi="Times New Roman"/>
                      <w:b/>
                    </w:rPr>
                  </w:pPr>
                  <w:r>
                    <w:rPr>
                      <w:rFonts w:ascii="Times New Roman" w:hAnsi="Times New Roman"/>
                      <w:b/>
                    </w:rPr>
                    <w:t>№ 10-209</w:t>
                  </w:r>
                </w:p>
                <w:p w:rsidR="00D04E0B" w:rsidRDefault="00D04E0B" w:rsidP="00150316">
                  <w:pPr>
                    <w:pStyle w:val="a3"/>
                    <w:jc w:val="center"/>
                    <w:rPr>
                      <w:rFonts w:ascii="Times New Roman" w:hAnsi="Times New Roman"/>
                      <w:b/>
                    </w:rPr>
                  </w:pPr>
                  <w:r>
                    <w:rPr>
                      <w:rFonts w:ascii="Times New Roman" w:hAnsi="Times New Roman"/>
                      <w:b/>
                    </w:rPr>
                    <w:t>Распространяется бесплатно</w:t>
                  </w:r>
                </w:p>
                <w:p w:rsidR="00D04E0B" w:rsidRPr="00150316" w:rsidRDefault="00D04E0B" w:rsidP="00150316"/>
              </w:txbxContent>
            </v:textbox>
          </v:rect>
        </w:pict>
      </w:r>
      <w:r w:rsidRPr="004D58EE">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1222F1" w:rsidRDefault="001222F1" w:rsidP="001222F1">
      <w:pPr>
        <w:pStyle w:val="ConsNormal"/>
        <w:widowControl/>
        <w:tabs>
          <w:tab w:val="left" w:pos="6300"/>
        </w:tabs>
        <w:ind w:left="5670" w:firstLine="3402"/>
        <w:rPr>
          <w:sz w:val="18"/>
          <w:szCs w:val="18"/>
        </w:rPr>
      </w:pPr>
      <w:bookmarkStart w:id="1" w:name="bookmark0"/>
    </w:p>
    <w:p w:rsidR="00CD11C9" w:rsidRDefault="00CD11C9" w:rsidP="00CD11C9">
      <w:pPr>
        <w:pStyle w:val="ConsPlusNormal"/>
        <w:jc w:val="both"/>
        <w:rPr>
          <w:rFonts w:ascii="Times New Roman" w:hAnsi="Times New Roman" w:cs="Times New Roman"/>
          <w:sz w:val="18"/>
          <w:szCs w:val="24"/>
        </w:rPr>
      </w:pPr>
    </w:p>
    <w:p w:rsidR="0087161B" w:rsidRPr="0087161B" w:rsidRDefault="0087161B" w:rsidP="0087161B">
      <w:pPr>
        <w:tabs>
          <w:tab w:val="left" w:pos="1440"/>
        </w:tabs>
        <w:adjustRightInd w:val="0"/>
        <w:ind w:firstLine="709"/>
        <w:jc w:val="center"/>
        <w:rPr>
          <w:b/>
          <w:color w:val="1D1B11"/>
          <w:sz w:val="18"/>
          <w:szCs w:val="18"/>
        </w:rPr>
      </w:pPr>
      <w:r w:rsidRPr="0087161B">
        <w:rPr>
          <w:b/>
          <w:color w:val="1D1B11"/>
          <w:sz w:val="18"/>
          <w:szCs w:val="18"/>
        </w:rPr>
        <w:t>АДМИНИСТРАЦИЯ</w:t>
      </w:r>
    </w:p>
    <w:p w:rsidR="0087161B" w:rsidRPr="0087161B" w:rsidRDefault="0087161B" w:rsidP="0087161B">
      <w:pPr>
        <w:tabs>
          <w:tab w:val="left" w:pos="1440"/>
        </w:tabs>
        <w:adjustRightInd w:val="0"/>
        <w:ind w:firstLine="709"/>
        <w:jc w:val="center"/>
        <w:rPr>
          <w:b/>
          <w:color w:val="1D1B11"/>
          <w:sz w:val="18"/>
          <w:szCs w:val="18"/>
        </w:rPr>
      </w:pPr>
      <w:r w:rsidRPr="0087161B">
        <w:rPr>
          <w:b/>
          <w:color w:val="1D1B11"/>
          <w:sz w:val="18"/>
          <w:szCs w:val="18"/>
        </w:rPr>
        <w:t>КРАСНОСЕЛЬСКОГО СЕЛЬСОВЕТА ЧАНОВСКОГО РАЙОНА НОВОСИБИРСКОЙ ОБЛАСТИ</w:t>
      </w:r>
    </w:p>
    <w:p w:rsidR="0087161B" w:rsidRPr="0087161B" w:rsidRDefault="0087161B" w:rsidP="0087161B">
      <w:pPr>
        <w:tabs>
          <w:tab w:val="left" w:pos="1440"/>
        </w:tabs>
        <w:adjustRightInd w:val="0"/>
        <w:ind w:firstLine="709"/>
        <w:jc w:val="center"/>
        <w:rPr>
          <w:b/>
          <w:color w:val="1D1B11"/>
          <w:sz w:val="18"/>
          <w:szCs w:val="18"/>
        </w:rPr>
      </w:pPr>
    </w:p>
    <w:p w:rsidR="0087161B" w:rsidRPr="0087161B" w:rsidRDefault="0087161B" w:rsidP="0087161B">
      <w:pPr>
        <w:tabs>
          <w:tab w:val="left" w:pos="1440"/>
        </w:tabs>
        <w:adjustRightInd w:val="0"/>
        <w:ind w:firstLine="709"/>
        <w:jc w:val="center"/>
        <w:rPr>
          <w:b/>
          <w:color w:val="1D1B11"/>
          <w:sz w:val="18"/>
          <w:szCs w:val="18"/>
        </w:rPr>
      </w:pPr>
      <w:r w:rsidRPr="0087161B">
        <w:rPr>
          <w:b/>
          <w:color w:val="1D1B11"/>
          <w:sz w:val="18"/>
          <w:szCs w:val="18"/>
        </w:rPr>
        <w:t>ПОСТАНОВЛЕНИЕ</w:t>
      </w:r>
    </w:p>
    <w:p w:rsidR="0087161B" w:rsidRPr="0087161B" w:rsidRDefault="0087161B" w:rsidP="0087161B">
      <w:pPr>
        <w:tabs>
          <w:tab w:val="left" w:pos="1440"/>
        </w:tabs>
        <w:adjustRightInd w:val="0"/>
        <w:ind w:firstLine="709"/>
        <w:jc w:val="center"/>
        <w:rPr>
          <w:color w:val="1D1B11"/>
          <w:sz w:val="18"/>
          <w:szCs w:val="18"/>
        </w:rPr>
      </w:pPr>
    </w:p>
    <w:p w:rsidR="0087161B" w:rsidRPr="0087161B" w:rsidRDefault="0087161B" w:rsidP="0087161B">
      <w:pPr>
        <w:tabs>
          <w:tab w:val="left" w:pos="1440"/>
        </w:tabs>
        <w:adjustRightInd w:val="0"/>
        <w:ind w:firstLine="709"/>
        <w:jc w:val="center"/>
        <w:rPr>
          <w:color w:val="1D1B11"/>
          <w:sz w:val="18"/>
          <w:szCs w:val="18"/>
        </w:rPr>
      </w:pPr>
      <w:r w:rsidRPr="0087161B">
        <w:rPr>
          <w:color w:val="1D1B11"/>
          <w:sz w:val="18"/>
          <w:szCs w:val="18"/>
        </w:rPr>
        <w:t>13.06.2024  № 38-па</w:t>
      </w:r>
    </w:p>
    <w:p w:rsidR="0087161B" w:rsidRPr="0087161B" w:rsidRDefault="0087161B" w:rsidP="0087161B">
      <w:pPr>
        <w:tabs>
          <w:tab w:val="left" w:pos="1440"/>
        </w:tabs>
        <w:adjustRightInd w:val="0"/>
        <w:ind w:firstLine="709"/>
        <w:jc w:val="center"/>
        <w:rPr>
          <w:color w:val="1D1B11"/>
          <w:sz w:val="18"/>
          <w:szCs w:val="18"/>
        </w:rPr>
      </w:pPr>
    </w:p>
    <w:p w:rsidR="0087161B" w:rsidRPr="0087161B" w:rsidRDefault="0087161B" w:rsidP="0087161B">
      <w:pPr>
        <w:tabs>
          <w:tab w:val="left" w:pos="1440"/>
        </w:tabs>
        <w:adjustRightInd w:val="0"/>
        <w:ind w:firstLine="709"/>
        <w:jc w:val="center"/>
        <w:rPr>
          <w:color w:val="1D1B11"/>
          <w:sz w:val="18"/>
          <w:szCs w:val="18"/>
        </w:rPr>
      </w:pPr>
      <w:r w:rsidRPr="0087161B">
        <w:rPr>
          <w:color w:val="1D1B11"/>
          <w:sz w:val="18"/>
          <w:szCs w:val="18"/>
        </w:rPr>
        <w:t>О внесении изменений в постановление администрации Красносельского сельсовета от 25.12.2023 № 74-па «Об утверждении муниципальной целевой программы «Профилактика правонарушений на территории Красносельского сельсовета Чановского района Новосибирской области на 2024-2026 годы»</w:t>
      </w:r>
    </w:p>
    <w:p w:rsidR="0087161B" w:rsidRPr="0087161B" w:rsidRDefault="0087161B" w:rsidP="0087161B">
      <w:pPr>
        <w:jc w:val="both"/>
        <w:rPr>
          <w:sz w:val="18"/>
          <w:szCs w:val="18"/>
        </w:rPr>
      </w:pPr>
    </w:p>
    <w:p w:rsidR="0087161B" w:rsidRPr="0087161B" w:rsidRDefault="0087161B" w:rsidP="0087161B">
      <w:pPr>
        <w:pStyle w:val="a3"/>
        <w:jc w:val="both"/>
        <w:rPr>
          <w:rFonts w:ascii="Times New Roman" w:hAnsi="Times New Roman" w:cs="Times New Roman"/>
          <w:sz w:val="18"/>
          <w:szCs w:val="18"/>
        </w:rPr>
      </w:pPr>
      <w:proofErr w:type="gramStart"/>
      <w:r w:rsidRPr="0087161B">
        <w:rPr>
          <w:rFonts w:ascii="Times New Roman" w:hAnsi="Times New Roman" w:cs="Times New Roman"/>
          <w:sz w:val="18"/>
          <w:szCs w:val="18"/>
          <w:shd w:val="clear" w:color="auto" w:fill="FFFFFF"/>
        </w:rPr>
        <w:t xml:space="preserve">В соответствии с Федеральным законом от 06.10.2003 №131-ФЗ «Об общих принципах организации местного самоуправления в Российской Федерации», </w:t>
      </w:r>
      <w:r w:rsidRPr="0087161B">
        <w:rPr>
          <w:rFonts w:ascii="Times New Roman" w:hAnsi="Times New Roman" w:cs="Times New Roman"/>
          <w:sz w:val="18"/>
          <w:szCs w:val="18"/>
        </w:rPr>
        <w:t xml:space="preserve">Федеральным законом от 23 июня 2016 года №182-ФЗ "Об основах системы профилактики правонарушений в Российской Федерации", </w:t>
      </w:r>
      <w:r w:rsidRPr="0087161B">
        <w:rPr>
          <w:rFonts w:ascii="Times New Roman" w:hAnsi="Times New Roman" w:cs="Times New Roman"/>
          <w:sz w:val="18"/>
          <w:szCs w:val="18"/>
          <w:shd w:val="clear" w:color="auto" w:fill="FFFFFF"/>
        </w:rPr>
        <w:t xml:space="preserve">руководствуясь Уставом Красносельского сельсовета Чановского района Новосибирской области, </w:t>
      </w:r>
      <w:r w:rsidRPr="0087161B">
        <w:rPr>
          <w:rFonts w:ascii="Times New Roman" w:hAnsi="Times New Roman" w:cs="Times New Roman"/>
          <w:sz w:val="18"/>
          <w:szCs w:val="18"/>
        </w:rPr>
        <w:t>в целях укрепления правопорядка и обеспечения общественной безопасности на территории Красносельского сельсовета Чановского района Новосибирской области, администрация Красносельского сельсовета</w:t>
      </w:r>
      <w:proofErr w:type="gramEnd"/>
      <w:r w:rsidRPr="0087161B">
        <w:rPr>
          <w:rFonts w:ascii="Times New Roman" w:hAnsi="Times New Roman" w:cs="Times New Roman"/>
          <w:sz w:val="18"/>
          <w:szCs w:val="18"/>
        </w:rPr>
        <w:t xml:space="preserve"> Чановского района Новосибирской области ПОСТАНОВЛЯЕТ:</w:t>
      </w:r>
    </w:p>
    <w:p w:rsidR="0087161B" w:rsidRPr="0087161B" w:rsidRDefault="0087161B" w:rsidP="0087161B">
      <w:pPr>
        <w:pStyle w:val="a3"/>
        <w:jc w:val="both"/>
        <w:rPr>
          <w:rFonts w:ascii="Times New Roman" w:hAnsi="Times New Roman" w:cs="Times New Roman"/>
          <w:bCs/>
          <w:sz w:val="18"/>
          <w:szCs w:val="18"/>
        </w:rPr>
      </w:pPr>
      <w:r w:rsidRPr="0087161B">
        <w:rPr>
          <w:rFonts w:ascii="Times New Roman" w:hAnsi="Times New Roman" w:cs="Times New Roman"/>
          <w:sz w:val="18"/>
          <w:szCs w:val="18"/>
          <w:shd w:val="clear" w:color="auto" w:fill="FFFFFF"/>
        </w:rPr>
        <w:t xml:space="preserve">1. Внести </w:t>
      </w:r>
      <w:r w:rsidRPr="0087161B">
        <w:rPr>
          <w:rFonts w:ascii="Times New Roman" w:hAnsi="Times New Roman" w:cs="Times New Roman"/>
          <w:color w:val="1D1B11"/>
          <w:sz w:val="18"/>
          <w:szCs w:val="18"/>
        </w:rPr>
        <w:t xml:space="preserve">изменение в постановление администрации Красносельского сельсовета Чановского района Новосибирской области от 25.12.2023 № 74-па «Об утверждении муниципальной целевой программы «Профилактика правонарушений на территории Красносельского сельсовета Чановского района Новосибирской области на 2024-2026 годы»,  </w:t>
      </w:r>
      <w:r w:rsidRPr="0087161B">
        <w:rPr>
          <w:rFonts w:ascii="Times New Roman" w:hAnsi="Times New Roman" w:cs="Times New Roman"/>
          <w:bCs/>
          <w:sz w:val="18"/>
          <w:szCs w:val="18"/>
        </w:rPr>
        <w:t>следующие изменения:</w:t>
      </w:r>
    </w:p>
    <w:p w:rsidR="0087161B" w:rsidRPr="0087161B" w:rsidRDefault="0087161B" w:rsidP="0087161B">
      <w:pPr>
        <w:pStyle w:val="a3"/>
        <w:jc w:val="both"/>
        <w:rPr>
          <w:rFonts w:ascii="Times New Roman" w:hAnsi="Times New Roman" w:cs="Times New Roman"/>
          <w:sz w:val="18"/>
          <w:szCs w:val="18"/>
        </w:rPr>
      </w:pPr>
      <w:r w:rsidRPr="0087161B">
        <w:rPr>
          <w:rFonts w:ascii="Times New Roman" w:hAnsi="Times New Roman" w:cs="Times New Roman"/>
          <w:sz w:val="18"/>
          <w:szCs w:val="18"/>
        </w:rPr>
        <w:t xml:space="preserve">1.1. Дополнить    раздел 3. </w:t>
      </w:r>
      <w:r w:rsidRPr="0087161B">
        <w:rPr>
          <w:rFonts w:ascii="Times New Roman" w:hAnsi="Times New Roman" w:cs="Times New Roman"/>
          <w:b/>
          <w:sz w:val="18"/>
          <w:szCs w:val="18"/>
        </w:rPr>
        <w:t>«</w:t>
      </w:r>
      <w:r w:rsidRPr="0087161B">
        <w:rPr>
          <w:rFonts w:ascii="Times New Roman" w:hAnsi="Times New Roman" w:cs="Times New Roman"/>
          <w:sz w:val="18"/>
          <w:szCs w:val="18"/>
        </w:rPr>
        <w:t>Перечень мероприятий муниципальной  программы», строкой  12 следующего содержания:</w:t>
      </w:r>
    </w:p>
    <w:p w:rsidR="0087161B" w:rsidRPr="0087161B" w:rsidRDefault="0087161B" w:rsidP="0087161B">
      <w:pPr>
        <w:pStyle w:val="a3"/>
        <w:jc w:val="both"/>
        <w:rPr>
          <w:rFonts w:ascii="Times New Roman" w:hAnsi="Times New Roman" w:cs="Times New Roman"/>
          <w:sz w:val="18"/>
          <w:szCs w:val="18"/>
        </w:rPr>
      </w:pPr>
    </w:p>
    <w:tbl>
      <w:tblPr>
        <w:tblStyle w:val="af5"/>
        <w:tblW w:w="0" w:type="auto"/>
        <w:tblInd w:w="108" w:type="dxa"/>
        <w:tblLook w:val="04A0"/>
      </w:tblPr>
      <w:tblGrid>
        <w:gridCol w:w="566"/>
        <w:gridCol w:w="2688"/>
        <w:gridCol w:w="2119"/>
        <w:gridCol w:w="519"/>
        <w:gridCol w:w="660"/>
        <w:gridCol w:w="660"/>
        <w:gridCol w:w="2250"/>
      </w:tblGrid>
      <w:tr w:rsidR="0087161B" w:rsidRPr="0087161B" w:rsidTr="00D04E0B">
        <w:tc>
          <w:tcPr>
            <w:tcW w:w="566" w:type="dxa"/>
          </w:tcPr>
          <w:p w:rsidR="0087161B" w:rsidRPr="0087161B" w:rsidRDefault="0087161B" w:rsidP="00D04E0B">
            <w:pPr>
              <w:jc w:val="center"/>
              <w:rPr>
                <w:sz w:val="18"/>
                <w:szCs w:val="18"/>
              </w:rPr>
            </w:pPr>
            <w:r w:rsidRPr="0087161B">
              <w:rPr>
                <w:sz w:val="18"/>
                <w:szCs w:val="18"/>
              </w:rPr>
              <w:t>12.</w:t>
            </w:r>
          </w:p>
        </w:tc>
        <w:tc>
          <w:tcPr>
            <w:tcW w:w="2688" w:type="dxa"/>
          </w:tcPr>
          <w:p w:rsidR="0087161B" w:rsidRPr="0087161B" w:rsidRDefault="0087161B" w:rsidP="00D04E0B">
            <w:pPr>
              <w:pStyle w:val="a3"/>
              <w:rPr>
                <w:rFonts w:ascii="Times New Roman" w:hAnsi="Times New Roman" w:cs="Times New Roman"/>
                <w:sz w:val="18"/>
                <w:szCs w:val="18"/>
              </w:rPr>
            </w:pPr>
            <w:r w:rsidRPr="0087161B">
              <w:rPr>
                <w:rFonts w:ascii="Times New Roman" w:hAnsi="Times New Roman" w:cs="Times New Roman"/>
                <w:sz w:val="18"/>
                <w:szCs w:val="18"/>
              </w:rPr>
              <w:t>Мероприятия по формированию у подрастающего поколения уважительного отношения ко всем национальностям, этносам и религиям предусмотренные федеральным законодательством</w:t>
            </w:r>
          </w:p>
        </w:tc>
        <w:tc>
          <w:tcPr>
            <w:tcW w:w="2119" w:type="dxa"/>
          </w:tcPr>
          <w:p w:rsidR="0087161B" w:rsidRPr="0087161B" w:rsidRDefault="0087161B" w:rsidP="00D04E0B">
            <w:pPr>
              <w:pStyle w:val="a6"/>
              <w:spacing w:before="0" w:beforeAutospacing="0" w:after="0" w:afterAutospacing="0"/>
              <w:rPr>
                <w:sz w:val="18"/>
                <w:szCs w:val="18"/>
              </w:rPr>
            </w:pPr>
            <w:r w:rsidRPr="0087161B">
              <w:rPr>
                <w:sz w:val="18"/>
                <w:szCs w:val="18"/>
              </w:rPr>
              <w:t>администрация, учреждения образования, учреждения культуры</w:t>
            </w:r>
          </w:p>
        </w:tc>
        <w:tc>
          <w:tcPr>
            <w:tcW w:w="519" w:type="dxa"/>
          </w:tcPr>
          <w:p w:rsidR="0087161B" w:rsidRPr="0087161B" w:rsidRDefault="0087161B" w:rsidP="00D04E0B">
            <w:pPr>
              <w:pStyle w:val="a6"/>
              <w:spacing w:before="0" w:beforeAutospacing="0" w:after="0" w:afterAutospacing="0"/>
              <w:rPr>
                <w:sz w:val="18"/>
                <w:szCs w:val="18"/>
              </w:rPr>
            </w:pPr>
            <w:r w:rsidRPr="0087161B">
              <w:rPr>
                <w:sz w:val="18"/>
                <w:szCs w:val="18"/>
              </w:rPr>
              <w:t>-</w:t>
            </w:r>
          </w:p>
          <w:p w:rsidR="0087161B" w:rsidRPr="0087161B" w:rsidRDefault="0087161B" w:rsidP="00D04E0B">
            <w:pPr>
              <w:pStyle w:val="a6"/>
              <w:spacing w:before="0" w:beforeAutospacing="0" w:after="0" w:afterAutospacing="0"/>
              <w:rPr>
                <w:sz w:val="18"/>
                <w:szCs w:val="18"/>
              </w:rPr>
            </w:pPr>
          </w:p>
          <w:p w:rsidR="0087161B" w:rsidRPr="0087161B" w:rsidRDefault="0087161B" w:rsidP="00D04E0B">
            <w:pPr>
              <w:pStyle w:val="a6"/>
              <w:spacing w:before="0" w:beforeAutospacing="0" w:after="0" w:afterAutospacing="0"/>
              <w:rPr>
                <w:sz w:val="18"/>
                <w:szCs w:val="18"/>
              </w:rPr>
            </w:pPr>
          </w:p>
        </w:tc>
        <w:tc>
          <w:tcPr>
            <w:tcW w:w="660" w:type="dxa"/>
          </w:tcPr>
          <w:p w:rsidR="0087161B" w:rsidRPr="0087161B" w:rsidRDefault="0087161B" w:rsidP="00D04E0B">
            <w:pPr>
              <w:pStyle w:val="a6"/>
              <w:spacing w:before="0" w:beforeAutospacing="0" w:after="0" w:afterAutospacing="0"/>
              <w:rPr>
                <w:sz w:val="18"/>
                <w:szCs w:val="18"/>
              </w:rPr>
            </w:pPr>
            <w:r w:rsidRPr="0087161B">
              <w:rPr>
                <w:sz w:val="18"/>
                <w:szCs w:val="18"/>
              </w:rPr>
              <w:t>-</w:t>
            </w:r>
          </w:p>
          <w:p w:rsidR="0087161B" w:rsidRPr="0087161B" w:rsidRDefault="0087161B" w:rsidP="00D04E0B">
            <w:pPr>
              <w:pStyle w:val="a6"/>
              <w:spacing w:before="0" w:beforeAutospacing="0" w:after="0" w:afterAutospacing="0"/>
              <w:rPr>
                <w:sz w:val="18"/>
                <w:szCs w:val="18"/>
              </w:rPr>
            </w:pPr>
          </w:p>
          <w:p w:rsidR="0087161B" w:rsidRPr="0087161B" w:rsidRDefault="0087161B" w:rsidP="00D04E0B">
            <w:pPr>
              <w:pStyle w:val="a6"/>
              <w:spacing w:before="0" w:beforeAutospacing="0" w:after="0" w:afterAutospacing="0"/>
              <w:rPr>
                <w:sz w:val="18"/>
                <w:szCs w:val="18"/>
              </w:rPr>
            </w:pPr>
          </w:p>
          <w:p w:rsidR="0087161B" w:rsidRPr="0087161B" w:rsidRDefault="0087161B" w:rsidP="00D04E0B">
            <w:pPr>
              <w:pStyle w:val="a6"/>
              <w:spacing w:before="0" w:beforeAutospacing="0" w:after="0" w:afterAutospacing="0"/>
              <w:rPr>
                <w:sz w:val="18"/>
                <w:szCs w:val="18"/>
              </w:rPr>
            </w:pPr>
          </w:p>
        </w:tc>
        <w:tc>
          <w:tcPr>
            <w:tcW w:w="660" w:type="dxa"/>
          </w:tcPr>
          <w:p w:rsidR="0087161B" w:rsidRPr="0087161B" w:rsidRDefault="0087161B" w:rsidP="00D04E0B">
            <w:pPr>
              <w:pStyle w:val="a6"/>
              <w:spacing w:before="0" w:beforeAutospacing="0" w:after="0" w:afterAutospacing="0"/>
              <w:rPr>
                <w:sz w:val="18"/>
                <w:szCs w:val="18"/>
              </w:rPr>
            </w:pPr>
            <w:r w:rsidRPr="0087161B">
              <w:rPr>
                <w:sz w:val="18"/>
                <w:szCs w:val="18"/>
              </w:rPr>
              <w:t>-</w:t>
            </w:r>
          </w:p>
          <w:p w:rsidR="0087161B" w:rsidRPr="0087161B" w:rsidRDefault="0087161B" w:rsidP="00D04E0B">
            <w:pPr>
              <w:pStyle w:val="a6"/>
              <w:spacing w:before="0" w:beforeAutospacing="0" w:after="0" w:afterAutospacing="0"/>
              <w:rPr>
                <w:sz w:val="18"/>
                <w:szCs w:val="18"/>
              </w:rPr>
            </w:pPr>
          </w:p>
        </w:tc>
        <w:tc>
          <w:tcPr>
            <w:tcW w:w="2250" w:type="dxa"/>
          </w:tcPr>
          <w:p w:rsidR="0087161B" w:rsidRPr="0087161B" w:rsidRDefault="0087161B" w:rsidP="00D04E0B">
            <w:pPr>
              <w:jc w:val="center"/>
              <w:rPr>
                <w:sz w:val="18"/>
                <w:szCs w:val="18"/>
              </w:rPr>
            </w:pPr>
            <w:r w:rsidRPr="0087161B">
              <w:rPr>
                <w:sz w:val="18"/>
                <w:szCs w:val="18"/>
              </w:rPr>
              <w:t>Уменьшение количества правонарушений среди населения</w:t>
            </w:r>
          </w:p>
        </w:tc>
      </w:tr>
    </w:tbl>
    <w:p w:rsidR="0087161B" w:rsidRPr="0087161B" w:rsidRDefault="0087161B" w:rsidP="0087161B">
      <w:pPr>
        <w:pStyle w:val="a3"/>
        <w:jc w:val="both"/>
        <w:rPr>
          <w:rFonts w:ascii="Times New Roman" w:hAnsi="Times New Roman" w:cs="Times New Roman"/>
          <w:sz w:val="18"/>
          <w:szCs w:val="18"/>
        </w:rPr>
      </w:pPr>
    </w:p>
    <w:p w:rsidR="0087161B" w:rsidRPr="0087161B" w:rsidRDefault="0087161B" w:rsidP="0087161B">
      <w:pPr>
        <w:pStyle w:val="a3"/>
        <w:jc w:val="both"/>
        <w:rPr>
          <w:rFonts w:ascii="Times New Roman" w:hAnsi="Times New Roman" w:cs="Times New Roman"/>
          <w:sz w:val="18"/>
          <w:szCs w:val="18"/>
        </w:rPr>
      </w:pPr>
      <w:r w:rsidRPr="0087161B">
        <w:rPr>
          <w:rFonts w:ascii="Times New Roman" w:hAnsi="Times New Roman" w:cs="Times New Roman"/>
          <w:sz w:val="18"/>
          <w:szCs w:val="18"/>
          <w:shd w:val="clear" w:color="auto" w:fill="FFFFFF"/>
        </w:rPr>
        <w:t xml:space="preserve">2.  </w:t>
      </w:r>
      <w:r w:rsidRPr="0087161B">
        <w:rPr>
          <w:rFonts w:ascii="Times New Roman" w:hAnsi="Times New Roman" w:cs="Times New Roman"/>
          <w:sz w:val="18"/>
          <w:szCs w:val="18"/>
        </w:rPr>
        <w:t xml:space="preserve">Опубликовать настоящие постановление Информационном </w:t>
      </w:r>
      <w:proofErr w:type="gramStart"/>
      <w:r w:rsidRPr="0087161B">
        <w:rPr>
          <w:rFonts w:ascii="Times New Roman" w:hAnsi="Times New Roman" w:cs="Times New Roman"/>
          <w:sz w:val="18"/>
          <w:szCs w:val="18"/>
        </w:rPr>
        <w:t>бюллетене</w:t>
      </w:r>
      <w:proofErr w:type="gramEnd"/>
      <w:r w:rsidRPr="0087161B">
        <w:rPr>
          <w:rFonts w:ascii="Times New Roman" w:hAnsi="Times New Roman" w:cs="Times New Roman"/>
          <w:sz w:val="18"/>
          <w:szCs w:val="18"/>
        </w:rPr>
        <w:t xml:space="preserve"> Красносельского сельсовета и на официальном сайте администрации Красносельского сельсовета Чановского района Новосибирской области.</w:t>
      </w:r>
    </w:p>
    <w:p w:rsidR="0087161B" w:rsidRPr="0087161B" w:rsidRDefault="0087161B" w:rsidP="0087161B">
      <w:pPr>
        <w:pStyle w:val="a3"/>
        <w:jc w:val="both"/>
        <w:rPr>
          <w:rFonts w:ascii="Times New Roman" w:hAnsi="Times New Roman" w:cs="Times New Roman"/>
          <w:sz w:val="18"/>
          <w:szCs w:val="18"/>
          <w:shd w:val="clear" w:color="auto" w:fill="FFFFFF"/>
        </w:rPr>
      </w:pPr>
      <w:r w:rsidRPr="0087161B">
        <w:rPr>
          <w:rFonts w:ascii="Times New Roman" w:hAnsi="Times New Roman" w:cs="Times New Roman"/>
          <w:sz w:val="18"/>
          <w:szCs w:val="18"/>
          <w:shd w:val="clear" w:color="auto" w:fill="FFFFFF"/>
        </w:rPr>
        <w:t xml:space="preserve">3.  </w:t>
      </w:r>
      <w:proofErr w:type="gramStart"/>
      <w:r w:rsidRPr="0087161B">
        <w:rPr>
          <w:rFonts w:ascii="Times New Roman" w:hAnsi="Times New Roman" w:cs="Times New Roman"/>
          <w:sz w:val="18"/>
          <w:szCs w:val="18"/>
          <w:shd w:val="clear" w:color="auto" w:fill="FFFFFF"/>
        </w:rPr>
        <w:t>Контроль за</w:t>
      </w:r>
      <w:proofErr w:type="gramEnd"/>
      <w:r w:rsidRPr="0087161B">
        <w:rPr>
          <w:rFonts w:ascii="Times New Roman" w:hAnsi="Times New Roman" w:cs="Times New Roman"/>
          <w:sz w:val="18"/>
          <w:szCs w:val="18"/>
          <w:shd w:val="clear" w:color="auto" w:fill="FFFFFF"/>
        </w:rPr>
        <w:t xml:space="preserve"> исполнением настоящего постановления оставляю за собой.</w:t>
      </w:r>
    </w:p>
    <w:p w:rsidR="0087161B" w:rsidRPr="0087161B" w:rsidRDefault="0087161B" w:rsidP="0087161B">
      <w:pPr>
        <w:pStyle w:val="a3"/>
        <w:jc w:val="both"/>
        <w:rPr>
          <w:rFonts w:ascii="Times New Roman" w:hAnsi="Times New Roman" w:cs="Times New Roman"/>
          <w:sz w:val="18"/>
          <w:szCs w:val="18"/>
          <w:shd w:val="clear" w:color="auto" w:fill="FFFFFF"/>
        </w:rPr>
      </w:pPr>
    </w:p>
    <w:p w:rsidR="0087161B" w:rsidRPr="0087161B" w:rsidRDefault="0087161B" w:rsidP="0087161B">
      <w:pPr>
        <w:pStyle w:val="a3"/>
        <w:jc w:val="both"/>
        <w:rPr>
          <w:rFonts w:ascii="Times New Roman" w:hAnsi="Times New Roman" w:cs="Times New Roman"/>
          <w:sz w:val="18"/>
          <w:szCs w:val="18"/>
        </w:rPr>
      </w:pPr>
    </w:p>
    <w:p w:rsidR="0087161B" w:rsidRPr="0087161B" w:rsidRDefault="0087161B" w:rsidP="0087161B">
      <w:pPr>
        <w:pStyle w:val="a3"/>
        <w:rPr>
          <w:rFonts w:ascii="Times New Roman" w:hAnsi="Times New Roman" w:cs="Times New Roman"/>
          <w:sz w:val="18"/>
          <w:szCs w:val="18"/>
        </w:rPr>
      </w:pPr>
      <w:r w:rsidRPr="0087161B">
        <w:rPr>
          <w:rFonts w:ascii="Times New Roman" w:hAnsi="Times New Roman" w:cs="Times New Roman"/>
          <w:sz w:val="18"/>
          <w:szCs w:val="18"/>
        </w:rPr>
        <w:t>Глава Красносельского сельсовета</w:t>
      </w:r>
    </w:p>
    <w:p w:rsidR="0087161B" w:rsidRPr="0087161B" w:rsidRDefault="0087161B" w:rsidP="0087161B">
      <w:pPr>
        <w:pStyle w:val="a3"/>
        <w:rPr>
          <w:rFonts w:ascii="Times New Roman" w:hAnsi="Times New Roman" w:cs="Times New Roman"/>
          <w:sz w:val="18"/>
          <w:szCs w:val="18"/>
        </w:rPr>
      </w:pPr>
      <w:r w:rsidRPr="0087161B">
        <w:rPr>
          <w:rFonts w:ascii="Times New Roman" w:hAnsi="Times New Roman" w:cs="Times New Roman"/>
          <w:sz w:val="18"/>
          <w:szCs w:val="18"/>
        </w:rPr>
        <w:t xml:space="preserve">Чановского района Новосибирской области                         </w:t>
      </w:r>
      <w:r>
        <w:rPr>
          <w:rFonts w:ascii="Times New Roman" w:hAnsi="Times New Roman" w:cs="Times New Roman"/>
          <w:sz w:val="18"/>
          <w:szCs w:val="18"/>
        </w:rPr>
        <w:t xml:space="preserve">                                                                              </w:t>
      </w:r>
      <w:r w:rsidRPr="0087161B">
        <w:rPr>
          <w:rFonts w:ascii="Times New Roman" w:hAnsi="Times New Roman" w:cs="Times New Roman"/>
          <w:sz w:val="18"/>
          <w:szCs w:val="18"/>
        </w:rPr>
        <w:t xml:space="preserve">     А.И.Евдокимова</w:t>
      </w:r>
    </w:p>
    <w:p w:rsidR="0087161B" w:rsidRPr="0087161B" w:rsidRDefault="0087161B" w:rsidP="0087161B">
      <w:pPr>
        <w:rPr>
          <w:sz w:val="18"/>
          <w:szCs w:val="18"/>
        </w:rPr>
      </w:pPr>
    </w:p>
    <w:p w:rsidR="0087161B" w:rsidRPr="0087161B" w:rsidRDefault="0087161B" w:rsidP="0087161B">
      <w:pPr>
        <w:rPr>
          <w:sz w:val="18"/>
          <w:szCs w:val="18"/>
        </w:rPr>
      </w:pPr>
      <w:r w:rsidRPr="0087161B">
        <w:rPr>
          <w:sz w:val="18"/>
          <w:szCs w:val="18"/>
        </w:rPr>
        <w:t>О.В. Чувашева</w:t>
      </w:r>
    </w:p>
    <w:p w:rsidR="0087161B" w:rsidRDefault="0087161B" w:rsidP="0087161B">
      <w:pPr>
        <w:rPr>
          <w:sz w:val="18"/>
          <w:szCs w:val="18"/>
        </w:rPr>
      </w:pPr>
      <w:r w:rsidRPr="0087161B">
        <w:rPr>
          <w:sz w:val="18"/>
          <w:szCs w:val="18"/>
        </w:rPr>
        <w:t>36271</w:t>
      </w:r>
    </w:p>
    <w:p w:rsidR="00071969" w:rsidRDefault="00071969" w:rsidP="0087161B">
      <w:pPr>
        <w:rPr>
          <w:sz w:val="18"/>
          <w:szCs w:val="18"/>
        </w:rPr>
      </w:pPr>
    </w:p>
    <w:p w:rsidR="008E2F2A" w:rsidRPr="008E2F2A" w:rsidRDefault="008E2F2A" w:rsidP="008E2F2A">
      <w:pPr>
        <w:pStyle w:val="a3"/>
        <w:jc w:val="center"/>
        <w:rPr>
          <w:rFonts w:ascii="Times New Roman" w:hAnsi="Times New Roman" w:cs="Times New Roman"/>
          <w:b/>
          <w:sz w:val="18"/>
          <w:szCs w:val="18"/>
        </w:rPr>
      </w:pPr>
      <w:r w:rsidRPr="008E2F2A">
        <w:rPr>
          <w:rFonts w:ascii="Times New Roman" w:hAnsi="Times New Roman" w:cs="Times New Roman"/>
          <w:b/>
          <w:sz w:val="18"/>
          <w:szCs w:val="18"/>
        </w:rPr>
        <w:t>АДМИНИСТРАЦИЯ</w:t>
      </w:r>
    </w:p>
    <w:p w:rsidR="008E2F2A" w:rsidRPr="008E2F2A" w:rsidRDefault="008E2F2A" w:rsidP="008E2F2A">
      <w:pPr>
        <w:pStyle w:val="a3"/>
        <w:jc w:val="center"/>
        <w:rPr>
          <w:rFonts w:ascii="Times New Roman" w:hAnsi="Times New Roman" w:cs="Times New Roman"/>
          <w:b/>
          <w:sz w:val="18"/>
          <w:szCs w:val="18"/>
        </w:rPr>
      </w:pPr>
      <w:r w:rsidRPr="008E2F2A">
        <w:rPr>
          <w:rFonts w:ascii="Times New Roman" w:hAnsi="Times New Roman" w:cs="Times New Roman"/>
          <w:b/>
          <w:sz w:val="18"/>
          <w:szCs w:val="18"/>
        </w:rPr>
        <w:t>КРАСНОСЕЛЬСКОГО СЕЛЬСОВЕТА ЧАНОВСКОГО РАЙОНА НОВОСИБИРСКОЙ ОБЛАСТИ</w:t>
      </w:r>
    </w:p>
    <w:p w:rsidR="008E2F2A" w:rsidRPr="008E2F2A" w:rsidRDefault="008E2F2A" w:rsidP="008E2F2A">
      <w:pPr>
        <w:pStyle w:val="a3"/>
        <w:jc w:val="center"/>
        <w:rPr>
          <w:rFonts w:ascii="Times New Roman" w:hAnsi="Times New Roman" w:cs="Times New Roman"/>
          <w:b/>
          <w:sz w:val="18"/>
          <w:szCs w:val="18"/>
        </w:rPr>
      </w:pPr>
    </w:p>
    <w:p w:rsidR="008E2F2A" w:rsidRPr="008E2F2A" w:rsidRDefault="008E2F2A" w:rsidP="008E2F2A">
      <w:pPr>
        <w:pStyle w:val="a3"/>
        <w:jc w:val="center"/>
        <w:rPr>
          <w:rFonts w:ascii="Times New Roman" w:hAnsi="Times New Roman" w:cs="Times New Roman"/>
          <w:sz w:val="18"/>
          <w:szCs w:val="18"/>
        </w:rPr>
      </w:pPr>
      <w:r w:rsidRPr="008E2F2A">
        <w:rPr>
          <w:rFonts w:ascii="Times New Roman" w:hAnsi="Times New Roman" w:cs="Times New Roman"/>
          <w:b/>
          <w:sz w:val="18"/>
          <w:szCs w:val="18"/>
        </w:rPr>
        <w:t>ПОСТАНОВЛЕНИЕ</w:t>
      </w:r>
    </w:p>
    <w:p w:rsidR="008E2F2A" w:rsidRPr="008E2F2A" w:rsidRDefault="008E2F2A" w:rsidP="008E2F2A">
      <w:pPr>
        <w:pStyle w:val="a3"/>
        <w:jc w:val="center"/>
        <w:rPr>
          <w:rFonts w:ascii="Times New Roman" w:hAnsi="Times New Roman" w:cs="Times New Roman"/>
          <w:sz w:val="18"/>
          <w:szCs w:val="18"/>
        </w:rPr>
      </w:pPr>
    </w:p>
    <w:p w:rsidR="008E2F2A" w:rsidRPr="008E2F2A" w:rsidRDefault="008E2F2A" w:rsidP="008E2F2A">
      <w:pPr>
        <w:pStyle w:val="a3"/>
        <w:jc w:val="center"/>
        <w:rPr>
          <w:rFonts w:ascii="Times New Roman" w:hAnsi="Times New Roman" w:cs="Times New Roman"/>
          <w:sz w:val="18"/>
          <w:szCs w:val="18"/>
        </w:rPr>
      </w:pPr>
      <w:r w:rsidRPr="008E2F2A">
        <w:rPr>
          <w:rFonts w:ascii="Times New Roman" w:hAnsi="Times New Roman" w:cs="Times New Roman"/>
          <w:sz w:val="18"/>
          <w:szCs w:val="18"/>
        </w:rPr>
        <w:t>25.06.2024 № 39-па</w:t>
      </w:r>
    </w:p>
    <w:p w:rsidR="008E2F2A" w:rsidRPr="008E2F2A" w:rsidRDefault="008E2F2A" w:rsidP="008E2F2A">
      <w:pPr>
        <w:pStyle w:val="a3"/>
        <w:jc w:val="center"/>
        <w:rPr>
          <w:rFonts w:ascii="Times New Roman" w:hAnsi="Times New Roman" w:cs="Times New Roman"/>
          <w:sz w:val="18"/>
          <w:szCs w:val="18"/>
        </w:rPr>
      </w:pPr>
    </w:p>
    <w:p w:rsidR="008E2F2A" w:rsidRPr="008E2F2A" w:rsidRDefault="008E2F2A" w:rsidP="008E2F2A">
      <w:pPr>
        <w:jc w:val="center"/>
        <w:rPr>
          <w:sz w:val="18"/>
          <w:szCs w:val="18"/>
        </w:rPr>
      </w:pPr>
      <w:r w:rsidRPr="008E2F2A">
        <w:rPr>
          <w:b/>
          <w:sz w:val="18"/>
          <w:szCs w:val="18"/>
        </w:rPr>
        <w:t>Об утверждении муниципальной программы «Развитие физической культуры и спорта на территории Красносельского  сельсовета Чановского  района Новосибирской области на 2024-2026 годы»</w:t>
      </w:r>
    </w:p>
    <w:p w:rsidR="008E2F2A" w:rsidRPr="008E2F2A" w:rsidRDefault="008E2F2A" w:rsidP="008E2F2A">
      <w:pPr>
        <w:jc w:val="both"/>
        <w:rPr>
          <w:sz w:val="18"/>
          <w:szCs w:val="18"/>
        </w:rPr>
      </w:pPr>
      <w:r w:rsidRPr="008E2F2A">
        <w:rPr>
          <w:sz w:val="18"/>
          <w:szCs w:val="18"/>
        </w:rPr>
        <w:t xml:space="preserve">   </w:t>
      </w:r>
      <w:r w:rsidRPr="008E2F2A">
        <w:rPr>
          <w:sz w:val="18"/>
          <w:szCs w:val="18"/>
        </w:rPr>
        <w:tab/>
      </w:r>
    </w:p>
    <w:p w:rsidR="008E2F2A" w:rsidRPr="008E2F2A" w:rsidRDefault="008E2F2A" w:rsidP="008E2F2A">
      <w:pPr>
        <w:ind w:right="284" w:firstLine="567"/>
        <w:jc w:val="both"/>
        <w:rPr>
          <w:sz w:val="18"/>
          <w:szCs w:val="18"/>
        </w:rPr>
      </w:pPr>
      <w:proofErr w:type="gramStart"/>
      <w:r w:rsidRPr="008E2F2A">
        <w:rPr>
          <w:sz w:val="18"/>
          <w:szCs w:val="18"/>
        </w:rPr>
        <w:t>Руководствуясь Федеральным законом от 06.10.2003 года № 131-ФЗ «Об общих принципах организации местного самоуправления  в Российской Федерации», п. 1,2  ч. 1 ст. 9 Федерального закона от 04.12.2007 года № 329-ФЗ «О физической культуре и спорте Российской Федерации»,  Федеральным законом от 30.12.2020 №489-ФЗ «О молодежной политике в Российской Федерации»,  Уставом сельского поселения  Красносельского  сельсовета Чановского муниципального   района Новосибирской области, в целях развития физической</w:t>
      </w:r>
      <w:proofErr w:type="gramEnd"/>
      <w:r w:rsidRPr="008E2F2A">
        <w:rPr>
          <w:sz w:val="18"/>
          <w:szCs w:val="18"/>
        </w:rPr>
        <w:t xml:space="preserve"> культуры и массового спорта на </w:t>
      </w:r>
      <w:r w:rsidRPr="008E2F2A">
        <w:rPr>
          <w:sz w:val="18"/>
          <w:szCs w:val="18"/>
        </w:rPr>
        <w:lastRenderedPageBreak/>
        <w:t>территории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8E2F2A" w:rsidRPr="008E2F2A" w:rsidRDefault="008E2F2A" w:rsidP="008E2F2A">
      <w:pPr>
        <w:ind w:right="284" w:firstLine="567"/>
        <w:jc w:val="both"/>
        <w:rPr>
          <w:sz w:val="18"/>
          <w:szCs w:val="18"/>
        </w:rPr>
      </w:pPr>
      <w:r w:rsidRPr="008E2F2A">
        <w:rPr>
          <w:sz w:val="18"/>
          <w:szCs w:val="18"/>
        </w:rPr>
        <w:t>1. Утвердить муниципальную программу «Развитие физической культуры и спорта на территории Красносельского  сельсовета  Чановского района  Новосибирской  области на 2024-2026 гг.».</w:t>
      </w:r>
    </w:p>
    <w:p w:rsidR="008E2F2A" w:rsidRPr="008E2F2A" w:rsidRDefault="008E2F2A" w:rsidP="008E2F2A">
      <w:pPr>
        <w:suppressAutoHyphens/>
        <w:ind w:firstLine="567"/>
        <w:jc w:val="both"/>
        <w:rPr>
          <w:sz w:val="18"/>
          <w:szCs w:val="18"/>
        </w:rPr>
      </w:pPr>
      <w:r w:rsidRPr="008E2F2A">
        <w:rPr>
          <w:sz w:val="18"/>
          <w:szCs w:val="18"/>
          <w:lang w:eastAsia="zh-CN"/>
        </w:rPr>
        <w:t xml:space="preserve">2.  </w:t>
      </w:r>
      <w:r w:rsidRPr="008E2F2A">
        <w:rPr>
          <w:sz w:val="18"/>
          <w:szCs w:val="18"/>
        </w:rPr>
        <w:t>Опубликовать настоящие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8E2F2A" w:rsidRPr="008E2F2A" w:rsidRDefault="008E2F2A" w:rsidP="008E2F2A">
      <w:pPr>
        <w:pStyle w:val="a3"/>
        <w:ind w:firstLine="567"/>
        <w:jc w:val="both"/>
        <w:rPr>
          <w:rFonts w:ascii="Times New Roman" w:hAnsi="Times New Roman" w:cs="Times New Roman"/>
          <w:color w:val="000000"/>
          <w:sz w:val="18"/>
          <w:szCs w:val="18"/>
        </w:rPr>
      </w:pPr>
      <w:r w:rsidRPr="008E2F2A">
        <w:rPr>
          <w:rFonts w:ascii="Times New Roman" w:hAnsi="Times New Roman" w:cs="Times New Roman"/>
          <w:color w:val="000000"/>
          <w:sz w:val="18"/>
          <w:szCs w:val="18"/>
        </w:rPr>
        <w:t xml:space="preserve">3. </w:t>
      </w:r>
      <w:proofErr w:type="gramStart"/>
      <w:r w:rsidRPr="008E2F2A">
        <w:rPr>
          <w:rFonts w:ascii="Times New Roman" w:hAnsi="Times New Roman" w:cs="Times New Roman"/>
          <w:sz w:val="18"/>
          <w:szCs w:val="18"/>
        </w:rPr>
        <w:t>Контроль за</w:t>
      </w:r>
      <w:proofErr w:type="gramEnd"/>
      <w:r w:rsidRPr="008E2F2A">
        <w:rPr>
          <w:rFonts w:ascii="Times New Roman" w:hAnsi="Times New Roman" w:cs="Times New Roman"/>
          <w:sz w:val="18"/>
          <w:szCs w:val="18"/>
        </w:rPr>
        <w:t xml:space="preserve"> исполнением настоящего постановления оставляю за собой.</w:t>
      </w:r>
    </w:p>
    <w:p w:rsidR="008E2F2A" w:rsidRPr="008E2F2A" w:rsidRDefault="008E2F2A" w:rsidP="008E2F2A">
      <w:pPr>
        <w:pStyle w:val="a3"/>
        <w:ind w:firstLine="708"/>
        <w:jc w:val="both"/>
        <w:rPr>
          <w:rFonts w:ascii="Times New Roman" w:hAnsi="Times New Roman" w:cs="Times New Roman"/>
          <w:color w:val="000000"/>
          <w:sz w:val="18"/>
          <w:szCs w:val="18"/>
        </w:rPr>
      </w:pPr>
    </w:p>
    <w:p w:rsidR="008E2F2A" w:rsidRPr="008E2F2A" w:rsidRDefault="008E2F2A" w:rsidP="008E2F2A">
      <w:pPr>
        <w:pStyle w:val="a3"/>
        <w:ind w:firstLine="708"/>
        <w:jc w:val="both"/>
        <w:rPr>
          <w:rFonts w:ascii="Times New Roman" w:hAnsi="Times New Roman" w:cs="Times New Roman"/>
          <w:color w:val="000000"/>
          <w:sz w:val="18"/>
          <w:szCs w:val="18"/>
        </w:rPr>
      </w:pPr>
    </w:p>
    <w:p w:rsidR="008E2F2A" w:rsidRPr="008E2F2A" w:rsidRDefault="008E2F2A" w:rsidP="008E2F2A">
      <w:pPr>
        <w:pStyle w:val="a3"/>
        <w:ind w:firstLine="708"/>
        <w:jc w:val="both"/>
        <w:rPr>
          <w:rFonts w:ascii="Times New Roman" w:hAnsi="Times New Roman" w:cs="Times New Roman"/>
          <w:color w:val="000000"/>
          <w:sz w:val="18"/>
          <w:szCs w:val="18"/>
        </w:rPr>
      </w:pPr>
    </w:p>
    <w:p w:rsidR="008E2F2A" w:rsidRPr="008E2F2A" w:rsidRDefault="008E2F2A" w:rsidP="008E2F2A">
      <w:pPr>
        <w:rPr>
          <w:sz w:val="18"/>
          <w:szCs w:val="18"/>
        </w:rPr>
      </w:pPr>
      <w:r w:rsidRPr="008E2F2A">
        <w:rPr>
          <w:sz w:val="18"/>
          <w:szCs w:val="18"/>
        </w:rPr>
        <w:t>Глава Красносельского сельсовета</w:t>
      </w:r>
    </w:p>
    <w:p w:rsidR="008E2F2A" w:rsidRPr="008E2F2A" w:rsidRDefault="008E2F2A" w:rsidP="008E2F2A">
      <w:pPr>
        <w:rPr>
          <w:sz w:val="18"/>
          <w:szCs w:val="18"/>
        </w:rPr>
      </w:pPr>
      <w:r w:rsidRPr="008E2F2A">
        <w:rPr>
          <w:sz w:val="18"/>
          <w:szCs w:val="18"/>
        </w:rPr>
        <w:t xml:space="preserve">Чановского района Новосибирской области                      </w:t>
      </w:r>
      <w:r>
        <w:rPr>
          <w:sz w:val="18"/>
          <w:szCs w:val="18"/>
        </w:rPr>
        <w:t xml:space="preserve">                                                                                  </w:t>
      </w:r>
      <w:r w:rsidRPr="008E2F2A">
        <w:rPr>
          <w:sz w:val="18"/>
          <w:szCs w:val="18"/>
        </w:rPr>
        <w:t xml:space="preserve">            А.И.Евдокимова</w:t>
      </w:r>
    </w:p>
    <w:p w:rsidR="008E2F2A" w:rsidRPr="008E2F2A" w:rsidRDefault="008E2F2A" w:rsidP="008E2F2A">
      <w:pPr>
        <w:rPr>
          <w:sz w:val="18"/>
          <w:szCs w:val="18"/>
        </w:rPr>
      </w:pPr>
    </w:p>
    <w:p w:rsidR="008E2F2A" w:rsidRPr="008E2F2A" w:rsidRDefault="008E2F2A" w:rsidP="008E2F2A">
      <w:pPr>
        <w:rPr>
          <w:sz w:val="18"/>
          <w:szCs w:val="18"/>
        </w:rPr>
      </w:pPr>
    </w:p>
    <w:p w:rsidR="008E2F2A" w:rsidRPr="008E2F2A" w:rsidRDefault="008E2F2A" w:rsidP="008E2F2A">
      <w:pPr>
        <w:rPr>
          <w:sz w:val="18"/>
          <w:szCs w:val="18"/>
        </w:rPr>
      </w:pPr>
      <w:r w:rsidRPr="008E2F2A">
        <w:rPr>
          <w:sz w:val="18"/>
          <w:szCs w:val="18"/>
        </w:rPr>
        <w:t>О.В. Чувашева</w:t>
      </w:r>
    </w:p>
    <w:p w:rsidR="008E2F2A" w:rsidRPr="008E2F2A" w:rsidRDefault="008E2F2A" w:rsidP="008E2F2A">
      <w:pPr>
        <w:rPr>
          <w:sz w:val="18"/>
          <w:szCs w:val="18"/>
        </w:rPr>
      </w:pPr>
      <w:r w:rsidRPr="008E2F2A">
        <w:rPr>
          <w:sz w:val="18"/>
          <w:szCs w:val="18"/>
        </w:rPr>
        <w:t xml:space="preserve">36271      </w:t>
      </w:r>
    </w:p>
    <w:p w:rsidR="008E2F2A" w:rsidRPr="008E2F2A" w:rsidRDefault="008E2F2A" w:rsidP="008E2F2A">
      <w:pPr>
        <w:pStyle w:val="Web"/>
        <w:keepNext/>
        <w:jc w:val="right"/>
        <w:rPr>
          <w:bCs/>
          <w:color w:val="000000"/>
          <w:sz w:val="18"/>
          <w:szCs w:val="18"/>
        </w:rPr>
      </w:pPr>
      <w:r w:rsidRPr="008E2F2A">
        <w:rPr>
          <w:sz w:val="18"/>
          <w:szCs w:val="18"/>
        </w:rPr>
        <w:t xml:space="preserve">   УТВЕРЖДЕНА:</w:t>
      </w:r>
      <w:r w:rsidRPr="008E2F2A">
        <w:rPr>
          <w:bCs/>
          <w:color w:val="000000"/>
          <w:sz w:val="18"/>
          <w:szCs w:val="18"/>
        </w:rPr>
        <w:t xml:space="preserve"> </w:t>
      </w:r>
    </w:p>
    <w:p w:rsidR="008E2F2A" w:rsidRPr="008E2F2A" w:rsidRDefault="008E2F2A" w:rsidP="008E2F2A">
      <w:pPr>
        <w:pStyle w:val="Web"/>
        <w:keepNext/>
        <w:jc w:val="right"/>
        <w:rPr>
          <w:bCs/>
          <w:color w:val="000000"/>
          <w:sz w:val="18"/>
          <w:szCs w:val="18"/>
        </w:rPr>
      </w:pPr>
      <w:r w:rsidRPr="008E2F2A">
        <w:rPr>
          <w:bCs/>
          <w:color w:val="000000"/>
          <w:sz w:val="18"/>
          <w:szCs w:val="18"/>
        </w:rPr>
        <w:t xml:space="preserve">постановлением администрация  </w:t>
      </w:r>
    </w:p>
    <w:p w:rsidR="008E2F2A" w:rsidRPr="008E2F2A" w:rsidRDefault="008E2F2A" w:rsidP="008E2F2A">
      <w:pPr>
        <w:pStyle w:val="Web"/>
        <w:keepNext/>
        <w:jc w:val="right"/>
        <w:rPr>
          <w:bCs/>
          <w:color w:val="000000"/>
          <w:sz w:val="18"/>
          <w:szCs w:val="18"/>
        </w:rPr>
      </w:pPr>
      <w:r w:rsidRPr="008E2F2A">
        <w:rPr>
          <w:bCs/>
          <w:color w:val="000000"/>
          <w:sz w:val="18"/>
          <w:szCs w:val="18"/>
        </w:rPr>
        <w:t xml:space="preserve">Красносельского </w:t>
      </w:r>
    </w:p>
    <w:p w:rsidR="008E2F2A" w:rsidRPr="008E2F2A" w:rsidRDefault="008E2F2A" w:rsidP="008E2F2A">
      <w:pPr>
        <w:pStyle w:val="Web"/>
        <w:keepNext/>
        <w:jc w:val="right"/>
        <w:rPr>
          <w:bCs/>
          <w:color w:val="000000"/>
          <w:sz w:val="18"/>
          <w:szCs w:val="18"/>
        </w:rPr>
      </w:pPr>
      <w:r w:rsidRPr="008E2F2A">
        <w:rPr>
          <w:bCs/>
          <w:color w:val="000000"/>
          <w:sz w:val="18"/>
          <w:szCs w:val="18"/>
        </w:rPr>
        <w:t xml:space="preserve">сельсовета Чановского района </w:t>
      </w:r>
    </w:p>
    <w:p w:rsidR="008E2F2A" w:rsidRPr="008E2F2A" w:rsidRDefault="008E2F2A" w:rsidP="008E2F2A">
      <w:pPr>
        <w:pStyle w:val="Web"/>
        <w:keepNext/>
        <w:jc w:val="right"/>
        <w:rPr>
          <w:bCs/>
          <w:color w:val="000000"/>
          <w:sz w:val="18"/>
          <w:szCs w:val="18"/>
        </w:rPr>
      </w:pPr>
      <w:r w:rsidRPr="008E2F2A">
        <w:rPr>
          <w:bCs/>
          <w:color w:val="000000"/>
          <w:sz w:val="18"/>
          <w:szCs w:val="18"/>
        </w:rPr>
        <w:t xml:space="preserve">Новосибирской области </w:t>
      </w:r>
    </w:p>
    <w:p w:rsidR="008E2F2A" w:rsidRPr="008E2F2A" w:rsidRDefault="008E2F2A" w:rsidP="008E2F2A">
      <w:pPr>
        <w:pStyle w:val="Web"/>
        <w:keepNext/>
        <w:tabs>
          <w:tab w:val="left" w:pos="7920"/>
          <w:tab w:val="right" w:pos="9355"/>
        </w:tabs>
        <w:rPr>
          <w:sz w:val="18"/>
          <w:szCs w:val="18"/>
        </w:rPr>
      </w:pPr>
      <w:r w:rsidRPr="008E2F2A">
        <w:rPr>
          <w:sz w:val="18"/>
          <w:szCs w:val="18"/>
        </w:rPr>
        <w:t xml:space="preserve">                                                                                                      </w:t>
      </w:r>
      <w:r>
        <w:rPr>
          <w:sz w:val="18"/>
          <w:szCs w:val="18"/>
        </w:rPr>
        <w:t xml:space="preserve">                                                                      </w:t>
      </w:r>
      <w:r w:rsidRPr="008E2F2A">
        <w:rPr>
          <w:sz w:val="18"/>
          <w:szCs w:val="18"/>
        </w:rPr>
        <w:t xml:space="preserve"> от 25.06.2024 № 39-па             </w:t>
      </w:r>
    </w:p>
    <w:p w:rsidR="008E2F2A" w:rsidRPr="008E2F2A" w:rsidRDefault="008E2F2A" w:rsidP="008E2F2A">
      <w:pPr>
        <w:rPr>
          <w:sz w:val="18"/>
          <w:szCs w:val="18"/>
        </w:rPr>
      </w:pPr>
      <w:r w:rsidRPr="008E2F2A">
        <w:rPr>
          <w:sz w:val="18"/>
          <w:szCs w:val="18"/>
        </w:rPr>
        <w:t xml:space="preserve">                </w:t>
      </w:r>
    </w:p>
    <w:p w:rsidR="008E2F2A" w:rsidRPr="008E2F2A" w:rsidRDefault="008E2F2A" w:rsidP="008E2F2A">
      <w:pPr>
        <w:rPr>
          <w:sz w:val="18"/>
          <w:szCs w:val="18"/>
        </w:rPr>
      </w:pPr>
    </w:p>
    <w:p w:rsidR="008E2F2A" w:rsidRPr="008E2F2A" w:rsidRDefault="008E2F2A" w:rsidP="008E2F2A">
      <w:pPr>
        <w:autoSpaceDE w:val="0"/>
        <w:autoSpaceDN w:val="0"/>
        <w:adjustRightInd w:val="0"/>
        <w:spacing w:line="240" w:lineRule="atLeast"/>
        <w:jc w:val="center"/>
        <w:rPr>
          <w:b/>
          <w:bCs/>
          <w:sz w:val="18"/>
          <w:szCs w:val="18"/>
        </w:rPr>
      </w:pPr>
      <w:r w:rsidRPr="008E2F2A">
        <w:rPr>
          <w:b/>
          <w:bCs/>
          <w:sz w:val="18"/>
          <w:szCs w:val="18"/>
        </w:rPr>
        <w:t>МУНИЦИПАЛЬНАЯ ПРОГРАММА</w:t>
      </w:r>
    </w:p>
    <w:p w:rsidR="008E2F2A" w:rsidRPr="008E2F2A" w:rsidRDefault="008E2F2A" w:rsidP="008E2F2A">
      <w:pPr>
        <w:jc w:val="center"/>
        <w:outlineLvl w:val="0"/>
        <w:rPr>
          <w:b/>
          <w:sz w:val="18"/>
          <w:szCs w:val="18"/>
        </w:rPr>
      </w:pPr>
      <w:r w:rsidRPr="008E2F2A">
        <w:rPr>
          <w:b/>
          <w:bCs/>
          <w:sz w:val="18"/>
          <w:szCs w:val="18"/>
        </w:rPr>
        <w:t xml:space="preserve"> </w:t>
      </w:r>
      <w:r w:rsidRPr="008E2F2A">
        <w:rPr>
          <w:b/>
          <w:sz w:val="18"/>
          <w:szCs w:val="18"/>
        </w:rPr>
        <w:t>«РАЗВИТИЕ ФИЗИЧЕСКОЙ КУЛЬТУРЫ И СПОРТА НА ТЕРРИТОРИИ  КРАСНОСЕЛЬСКОГО     СЕЛЬСОВЕТА ЧАНОВСКОГО РАЙОНА НОВОСИБИРСКОЙ ОБЛАСТИ НА 2024-2026 ГОДЫ»</w:t>
      </w:r>
    </w:p>
    <w:p w:rsidR="008E2F2A" w:rsidRPr="008E2F2A" w:rsidRDefault="008E2F2A" w:rsidP="008E2F2A">
      <w:pPr>
        <w:jc w:val="center"/>
        <w:outlineLvl w:val="0"/>
        <w:rPr>
          <w:b/>
          <w:sz w:val="18"/>
          <w:szCs w:val="18"/>
        </w:rPr>
      </w:pPr>
    </w:p>
    <w:p w:rsidR="008E2F2A" w:rsidRPr="008E2F2A" w:rsidRDefault="008E2F2A" w:rsidP="008E2F2A">
      <w:pPr>
        <w:jc w:val="center"/>
        <w:rPr>
          <w:b/>
          <w:sz w:val="18"/>
          <w:szCs w:val="18"/>
        </w:rPr>
      </w:pPr>
      <w:r w:rsidRPr="008E2F2A">
        <w:rPr>
          <w:b/>
          <w:sz w:val="18"/>
          <w:szCs w:val="18"/>
        </w:rPr>
        <w:t>Паспорт программы</w:t>
      </w:r>
    </w:p>
    <w:p w:rsidR="008E2F2A" w:rsidRPr="008E2F2A" w:rsidRDefault="008E2F2A" w:rsidP="008E2F2A">
      <w:pPr>
        <w:autoSpaceDE w:val="0"/>
        <w:autoSpaceDN w:val="0"/>
        <w:adjustRightInd w:val="0"/>
        <w:spacing w:line="240" w:lineRule="atLeast"/>
        <w:jc w:val="center"/>
        <w:rPr>
          <w:b/>
          <w:bCs/>
          <w:sz w:val="18"/>
          <w:szCs w:val="18"/>
        </w:rPr>
      </w:pPr>
    </w:p>
    <w:tbl>
      <w:tblPr>
        <w:tblW w:w="9540" w:type="dxa"/>
        <w:tblInd w:w="108" w:type="dxa"/>
        <w:tblLayout w:type="fixed"/>
        <w:tblLook w:val="0000"/>
      </w:tblPr>
      <w:tblGrid>
        <w:gridCol w:w="2160"/>
        <w:gridCol w:w="7380"/>
      </w:tblGrid>
      <w:tr w:rsidR="008E2F2A" w:rsidRPr="008E2F2A" w:rsidTr="00D04E0B">
        <w:trPr>
          <w:trHeight w:val="1"/>
        </w:trPr>
        <w:tc>
          <w:tcPr>
            <w:tcW w:w="216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jc w:val="center"/>
              <w:rPr>
                <w:sz w:val="18"/>
                <w:szCs w:val="18"/>
                <w:lang w:val="en-US"/>
              </w:rPr>
            </w:pPr>
            <w:r w:rsidRPr="008E2F2A">
              <w:rPr>
                <w:sz w:val="18"/>
                <w:szCs w:val="18"/>
              </w:rPr>
              <w:t>Наименование программы</w:t>
            </w:r>
          </w:p>
        </w:tc>
        <w:tc>
          <w:tcPr>
            <w:tcW w:w="738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jc w:val="both"/>
              <w:outlineLvl w:val="0"/>
              <w:rPr>
                <w:sz w:val="18"/>
                <w:szCs w:val="18"/>
              </w:rPr>
            </w:pPr>
            <w:r w:rsidRPr="008E2F2A">
              <w:rPr>
                <w:sz w:val="18"/>
                <w:szCs w:val="18"/>
              </w:rPr>
              <w:t>Муниципальная программа  «Развитие физической культуры и спорта на территории Красносельского  сельсовета Чановского района Новосибирской области на 2024-2026 годы»</w:t>
            </w:r>
          </w:p>
          <w:p w:rsidR="008E2F2A" w:rsidRPr="008E2F2A" w:rsidRDefault="008E2F2A" w:rsidP="00D04E0B">
            <w:pPr>
              <w:autoSpaceDE w:val="0"/>
              <w:autoSpaceDN w:val="0"/>
              <w:adjustRightInd w:val="0"/>
              <w:spacing w:line="240" w:lineRule="atLeast"/>
              <w:jc w:val="both"/>
              <w:rPr>
                <w:sz w:val="18"/>
                <w:szCs w:val="18"/>
              </w:rPr>
            </w:pPr>
            <w:r w:rsidRPr="008E2F2A">
              <w:rPr>
                <w:sz w:val="18"/>
                <w:szCs w:val="18"/>
              </w:rPr>
              <w:t xml:space="preserve"> (далее – Программа)</w:t>
            </w:r>
          </w:p>
        </w:tc>
      </w:tr>
      <w:tr w:rsidR="008E2F2A" w:rsidRPr="008E2F2A" w:rsidTr="00D04E0B">
        <w:trPr>
          <w:trHeight w:val="1"/>
        </w:trPr>
        <w:tc>
          <w:tcPr>
            <w:tcW w:w="216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lang w:val="en-US"/>
              </w:rPr>
            </w:pPr>
            <w:r w:rsidRPr="008E2F2A">
              <w:rPr>
                <w:sz w:val="18"/>
                <w:szCs w:val="18"/>
              </w:rPr>
              <w:t>Основания для разработки программы</w:t>
            </w:r>
          </w:p>
        </w:tc>
        <w:tc>
          <w:tcPr>
            <w:tcW w:w="738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jc w:val="both"/>
              <w:rPr>
                <w:sz w:val="18"/>
                <w:szCs w:val="18"/>
              </w:rPr>
            </w:pPr>
            <w:r w:rsidRPr="008E2F2A">
              <w:rPr>
                <w:sz w:val="18"/>
                <w:szCs w:val="18"/>
              </w:rPr>
              <w:t>- Федеральный закон от 06.10.2003 №131-ФЗ «Об общих принципах организации местного самоуправления в Российской Федерации»;</w:t>
            </w:r>
          </w:p>
          <w:p w:rsidR="008E2F2A" w:rsidRPr="008E2F2A" w:rsidRDefault="008E2F2A" w:rsidP="00D04E0B">
            <w:pPr>
              <w:autoSpaceDE w:val="0"/>
              <w:autoSpaceDN w:val="0"/>
              <w:adjustRightInd w:val="0"/>
              <w:jc w:val="both"/>
              <w:rPr>
                <w:sz w:val="18"/>
                <w:szCs w:val="18"/>
              </w:rPr>
            </w:pPr>
            <w:r w:rsidRPr="008E2F2A">
              <w:rPr>
                <w:sz w:val="18"/>
                <w:szCs w:val="18"/>
              </w:rPr>
              <w:t>- Федеральный закон от  04.12.2007 №329-ФЗ «О физической культуре и спорте в Российской Федерации»;</w:t>
            </w:r>
          </w:p>
          <w:p w:rsidR="008E2F2A" w:rsidRPr="008E2F2A" w:rsidRDefault="008E2F2A" w:rsidP="00D04E0B">
            <w:pPr>
              <w:autoSpaceDE w:val="0"/>
              <w:autoSpaceDN w:val="0"/>
              <w:adjustRightInd w:val="0"/>
              <w:jc w:val="both"/>
              <w:rPr>
                <w:sz w:val="18"/>
                <w:szCs w:val="18"/>
              </w:rPr>
            </w:pPr>
            <w:r w:rsidRPr="008E2F2A">
              <w:rPr>
                <w:sz w:val="18"/>
                <w:szCs w:val="18"/>
              </w:rPr>
              <w:t>- Федеральным законом от 30.12.2020 №489-ФЗ «О молодежной политике в Российской Федерации»;</w:t>
            </w:r>
          </w:p>
          <w:p w:rsidR="008E2F2A" w:rsidRPr="008E2F2A" w:rsidRDefault="008E2F2A" w:rsidP="00D04E0B">
            <w:pPr>
              <w:autoSpaceDE w:val="0"/>
              <w:autoSpaceDN w:val="0"/>
              <w:adjustRightInd w:val="0"/>
              <w:jc w:val="both"/>
              <w:rPr>
                <w:color w:val="000000"/>
                <w:sz w:val="18"/>
                <w:szCs w:val="18"/>
              </w:rPr>
            </w:pPr>
            <w:r w:rsidRPr="008E2F2A">
              <w:rPr>
                <w:sz w:val="18"/>
                <w:szCs w:val="18"/>
              </w:rPr>
              <w:t xml:space="preserve">- </w:t>
            </w:r>
            <w:r w:rsidRPr="008E2F2A">
              <w:rPr>
                <w:color w:val="000000"/>
                <w:sz w:val="18"/>
                <w:szCs w:val="18"/>
              </w:rPr>
              <w:t>Закон Новосибирской области от 04.12.2008 N 285-ОЗ "О физической культуре и спорте в Новосибирской области;</w:t>
            </w:r>
          </w:p>
          <w:p w:rsidR="008E2F2A" w:rsidRPr="008E2F2A" w:rsidRDefault="008E2F2A" w:rsidP="00D04E0B">
            <w:pPr>
              <w:autoSpaceDE w:val="0"/>
              <w:autoSpaceDN w:val="0"/>
              <w:adjustRightInd w:val="0"/>
              <w:jc w:val="both"/>
              <w:rPr>
                <w:sz w:val="18"/>
                <w:szCs w:val="18"/>
              </w:rPr>
            </w:pPr>
            <w:r w:rsidRPr="008E2F2A">
              <w:rPr>
                <w:sz w:val="18"/>
                <w:szCs w:val="18"/>
              </w:rPr>
              <w:t>- Устав Красносельского  сельсовета Чановского района Новосибирской области</w:t>
            </w:r>
          </w:p>
        </w:tc>
      </w:tr>
      <w:tr w:rsidR="008E2F2A" w:rsidRPr="008E2F2A" w:rsidTr="00D04E0B">
        <w:trPr>
          <w:trHeight w:val="1"/>
        </w:trPr>
        <w:tc>
          <w:tcPr>
            <w:tcW w:w="216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lang w:val="en-US"/>
              </w:rPr>
            </w:pPr>
            <w:r w:rsidRPr="008E2F2A">
              <w:rPr>
                <w:sz w:val="18"/>
                <w:szCs w:val="18"/>
              </w:rPr>
              <w:t xml:space="preserve">Муниципальный заказчик </w:t>
            </w:r>
          </w:p>
        </w:tc>
        <w:tc>
          <w:tcPr>
            <w:tcW w:w="738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rPr>
            </w:pPr>
            <w:r w:rsidRPr="008E2F2A">
              <w:rPr>
                <w:sz w:val="18"/>
                <w:szCs w:val="18"/>
              </w:rPr>
              <w:t>Администрация  Красносельского  сельсовета Чановского района Новосибирской области</w:t>
            </w:r>
          </w:p>
        </w:tc>
      </w:tr>
      <w:tr w:rsidR="008E2F2A" w:rsidRPr="008E2F2A" w:rsidTr="00D04E0B">
        <w:trPr>
          <w:trHeight w:val="1"/>
        </w:trPr>
        <w:tc>
          <w:tcPr>
            <w:tcW w:w="216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lang w:val="en-US"/>
              </w:rPr>
            </w:pPr>
            <w:r w:rsidRPr="008E2F2A">
              <w:rPr>
                <w:sz w:val="18"/>
                <w:szCs w:val="18"/>
              </w:rPr>
              <w:t>Разработчик программы</w:t>
            </w:r>
          </w:p>
        </w:tc>
        <w:tc>
          <w:tcPr>
            <w:tcW w:w="738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rPr>
            </w:pPr>
            <w:r w:rsidRPr="008E2F2A">
              <w:rPr>
                <w:sz w:val="18"/>
                <w:szCs w:val="18"/>
              </w:rPr>
              <w:t>Администрация  Красносельского  сельсовета Чановского района Новосибирской области</w:t>
            </w:r>
          </w:p>
        </w:tc>
      </w:tr>
      <w:tr w:rsidR="008E2F2A" w:rsidRPr="008E2F2A" w:rsidTr="00D04E0B">
        <w:trPr>
          <w:trHeight w:val="992"/>
        </w:trPr>
        <w:tc>
          <w:tcPr>
            <w:tcW w:w="2160" w:type="dxa"/>
            <w:tcBorders>
              <w:top w:val="single" w:sz="3" w:space="0" w:color="000000"/>
              <w:left w:val="single" w:sz="3" w:space="0" w:color="000000"/>
              <w:bottom w:val="single" w:sz="4" w:space="0" w:color="auto"/>
              <w:right w:val="single" w:sz="3" w:space="0" w:color="000000"/>
            </w:tcBorders>
            <w:shd w:val="clear" w:color="000000" w:fill="FFFFFF"/>
          </w:tcPr>
          <w:p w:rsidR="008E2F2A" w:rsidRPr="008E2F2A" w:rsidRDefault="008E2F2A" w:rsidP="00D04E0B">
            <w:pPr>
              <w:autoSpaceDE w:val="0"/>
              <w:autoSpaceDN w:val="0"/>
              <w:adjustRightInd w:val="0"/>
              <w:rPr>
                <w:sz w:val="18"/>
                <w:szCs w:val="18"/>
                <w:lang w:val="en-US"/>
              </w:rPr>
            </w:pPr>
            <w:r w:rsidRPr="008E2F2A">
              <w:rPr>
                <w:sz w:val="18"/>
                <w:szCs w:val="18"/>
              </w:rPr>
              <w:t xml:space="preserve">Цель и задачи программы </w:t>
            </w:r>
          </w:p>
          <w:p w:rsidR="008E2F2A" w:rsidRPr="008E2F2A" w:rsidRDefault="008E2F2A" w:rsidP="00D04E0B">
            <w:pPr>
              <w:autoSpaceDE w:val="0"/>
              <w:autoSpaceDN w:val="0"/>
              <w:adjustRightInd w:val="0"/>
              <w:rPr>
                <w:sz w:val="18"/>
                <w:szCs w:val="18"/>
                <w:lang w:val="en-US"/>
              </w:rPr>
            </w:pPr>
          </w:p>
        </w:tc>
        <w:tc>
          <w:tcPr>
            <w:tcW w:w="7380" w:type="dxa"/>
            <w:tcBorders>
              <w:top w:val="single" w:sz="3" w:space="0" w:color="000000"/>
              <w:left w:val="single" w:sz="3" w:space="0" w:color="000000"/>
              <w:bottom w:val="single" w:sz="4" w:space="0" w:color="auto"/>
              <w:right w:val="single" w:sz="3" w:space="0" w:color="000000"/>
            </w:tcBorders>
            <w:shd w:val="clear" w:color="000000" w:fill="FFFFFF"/>
          </w:tcPr>
          <w:p w:rsidR="008E2F2A" w:rsidRPr="008E2F2A" w:rsidRDefault="008E2F2A" w:rsidP="00D04E0B">
            <w:pPr>
              <w:pStyle w:val="a3"/>
              <w:rPr>
                <w:rFonts w:ascii="Times New Roman" w:hAnsi="Times New Roman" w:cs="Times New Roman"/>
                <w:sz w:val="18"/>
                <w:szCs w:val="18"/>
              </w:rPr>
            </w:pPr>
            <w:r w:rsidRPr="008E2F2A">
              <w:rPr>
                <w:rFonts w:ascii="Times New Roman" w:hAnsi="Times New Roman" w:cs="Times New Roman"/>
                <w:sz w:val="18"/>
                <w:szCs w:val="18"/>
              </w:rPr>
              <w:t xml:space="preserve">Создание благоприятных условий для дальнейшего развития физической культуры и массового спорта </w:t>
            </w:r>
            <w:proofErr w:type="gramStart"/>
            <w:r w:rsidRPr="008E2F2A">
              <w:rPr>
                <w:rFonts w:ascii="Times New Roman" w:hAnsi="Times New Roman" w:cs="Times New Roman"/>
                <w:sz w:val="18"/>
                <w:szCs w:val="18"/>
              </w:rPr>
              <w:t>в</w:t>
            </w:r>
            <w:proofErr w:type="gramEnd"/>
            <w:r w:rsidRPr="008E2F2A">
              <w:rPr>
                <w:rFonts w:ascii="Times New Roman" w:hAnsi="Times New Roman" w:cs="Times New Roman"/>
                <w:sz w:val="18"/>
                <w:szCs w:val="18"/>
              </w:rPr>
              <w:t xml:space="preserve">  </w:t>
            </w:r>
            <w:proofErr w:type="gramStart"/>
            <w:r w:rsidRPr="008E2F2A">
              <w:rPr>
                <w:rFonts w:ascii="Times New Roman" w:hAnsi="Times New Roman" w:cs="Times New Roman"/>
                <w:sz w:val="18"/>
                <w:szCs w:val="18"/>
              </w:rPr>
              <w:t>Красносельского</w:t>
            </w:r>
            <w:proofErr w:type="gramEnd"/>
            <w:r w:rsidRPr="008E2F2A">
              <w:rPr>
                <w:rFonts w:ascii="Times New Roman" w:hAnsi="Times New Roman" w:cs="Times New Roman"/>
                <w:sz w:val="18"/>
                <w:szCs w:val="18"/>
              </w:rPr>
              <w:t xml:space="preserve">  сельсовета Чановского района Новосибирской области </w:t>
            </w:r>
          </w:p>
          <w:p w:rsidR="008E2F2A" w:rsidRPr="008E2F2A" w:rsidRDefault="008E2F2A" w:rsidP="00D04E0B">
            <w:pPr>
              <w:pStyle w:val="a3"/>
              <w:rPr>
                <w:rFonts w:ascii="Times New Roman" w:hAnsi="Times New Roman" w:cs="Times New Roman"/>
                <w:sz w:val="18"/>
                <w:szCs w:val="18"/>
              </w:rPr>
            </w:pPr>
            <w:r w:rsidRPr="008E2F2A">
              <w:rPr>
                <w:rFonts w:ascii="Times New Roman" w:hAnsi="Times New Roman" w:cs="Times New Roman"/>
                <w:sz w:val="18"/>
                <w:szCs w:val="18"/>
              </w:rPr>
              <w:t>- организация физкультурно-оздоровительной работы среди молодежи и студентов;</w:t>
            </w:r>
          </w:p>
          <w:p w:rsidR="008E2F2A" w:rsidRPr="008E2F2A" w:rsidRDefault="008E2F2A" w:rsidP="00D04E0B">
            <w:pPr>
              <w:pStyle w:val="a3"/>
              <w:rPr>
                <w:rFonts w:ascii="Times New Roman" w:hAnsi="Times New Roman" w:cs="Times New Roman"/>
                <w:sz w:val="18"/>
                <w:szCs w:val="18"/>
              </w:rPr>
            </w:pPr>
            <w:r w:rsidRPr="008E2F2A">
              <w:rPr>
                <w:rFonts w:ascii="Times New Roman" w:hAnsi="Times New Roman" w:cs="Times New Roman"/>
                <w:sz w:val="18"/>
                <w:szCs w:val="18"/>
              </w:rPr>
              <w:t>-  организация работы с инвалидами;</w:t>
            </w:r>
          </w:p>
          <w:p w:rsidR="008E2F2A" w:rsidRPr="008E2F2A" w:rsidRDefault="008E2F2A" w:rsidP="00D04E0B">
            <w:pPr>
              <w:pStyle w:val="a3"/>
              <w:rPr>
                <w:rFonts w:ascii="Times New Roman" w:hAnsi="Times New Roman" w:cs="Times New Roman"/>
                <w:sz w:val="18"/>
                <w:szCs w:val="18"/>
              </w:rPr>
            </w:pPr>
            <w:r w:rsidRPr="008E2F2A">
              <w:rPr>
                <w:rFonts w:ascii="Times New Roman" w:hAnsi="Times New Roman" w:cs="Times New Roman"/>
                <w:sz w:val="18"/>
                <w:szCs w:val="18"/>
              </w:rPr>
              <w:t>- организация проведения официальных физкультурно-оздоровительных, иных массовых и спортивных мероприятий;</w:t>
            </w:r>
          </w:p>
          <w:p w:rsidR="008E2F2A" w:rsidRPr="008E2F2A" w:rsidRDefault="008E2F2A" w:rsidP="00D04E0B">
            <w:pPr>
              <w:pStyle w:val="a3"/>
              <w:rPr>
                <w:rFonts w:ascii="Times New Roman" w:hAnsi="Times New Roman" w:cs="Times New Roman"/>
                <w:sz w:val="18"/>
                <w:szCs w:val="18"/>
              </w:rPr>
            </w:pPr>
            <w:r w:rsidRPr="008E2F2A">
              <w:rPr>
                <w:rFonts w:ascii="Times New Roman" w:hAnsi="Times New Roman" w:cs="Times New Roman"/>
                <w:sz w:val="18"/>
                <w:szCs w:val="18"/>
              </w:rPr>
              <w:t xml:space="preserve">- привлечение различных слоев населения  к систематическим занятиям физической культурой и спортом. </w:t>
            </w:r>
          </w:p>
          <w:p w:rsidR="008E2F2A" w:rsidRPr="008E2F2A" w:rsidRDefault="008E2F2A" w:rsidP="00D04E0B">
            <w:pPr>
              <w:pStyle w:val="a3"/>
              <w:rPr>
                <w:rFonts w:ascii="Times New Roman" w:hAnsi="Times New Roman" w:cs="Times New Roman"/>
                <w:sz w:val="18"/>
                <w:szCs w:val="18"/>
              </w:rPr>
            </w:pPr>
            <w:r w:rsidRPr="008E2F2A">
              <w:rPr>
                <w:rFonts w:ascii="Times New Roman" w:hAnsi="Times New Roman" w:cs="Times New Roman"/>
                <w:sz w:val="18"/>
                <w:szCs w:val="18"/>
              </w:rPr>
              <w:t xml:space="preserve">Основные задачи: </w:t>
            </w:r>
          </w:p>
          <w:p w:rsidR="008E2F2A" w:rsidRPr="008E2F2A" w:rsidRDefault="008E2F2A" w:rsidP="00D04E0B">
            <w:pPr>
              <w:pStyle w:val="a3"/>
              <w:rPr>
                <w:rFonts w:ascii="Times New Roman" w:hAnsi="Times New Roman" w:cs="Times New Roman"/>
                <w:sz w:val="18"/>
                <w:szCs w:val="18"/>
              </w:rPr>
            </w:pPr>
            <w:r w:rsidRPr="008E2F2A">
              <w:rPr>
                <w:rFonts w:ascii="Times New Roman" w:hAnsi="Times New Roman" w:cs="Times New Roman"/>
                <w:sz w:val="18"/>
                <w:szCs w:val="18"/>
              </w:rPr>
              <w:t xml:space="preserve">-  Создание условий для укрепления здоровья населения поселения, приобщение различных слоев населения </w:t>
            </w:r>
            <w:proofErr w:type="gramStart"/>
            <w:r w:rsidRPr="008E2F2A">
              <w:rPr>
                <w:rFonts w:ascii="Times New Roman" w:hAnsi="Times New Roman" w:cs="Times New Roman"/>
                <w:sz w:val="18"/>
                <w:szCs w:val="18"/>
              </w:rPr>
              <w:t>к</w:t>
            </w:r>
            <w:proofErr w:type="gramEnd"/>
            <w:r w:rsidRPr="008E2F2A">
              <w:rPr>
                <w:rFonts w:ascii="Times New Roman" w:hAnsi="Times New Roman" w:cs="Times New Roman"/>
                <w:sz w:val="18"/>
                <w:szCs w:val="18"/>
              </w:rPr>
              <w:t xml:space="preserve"> регулярным занятием физической культурой и спортом;</w:t>
            </w:r>
          </w:p>
          <w:p w:rsidR="008E2F2A" w:rsidRPr="008E2F2A" w:rsidRDefault="008E2F2A" w:rsidP="00D04E0B">
            <w:pPr>
              <w:pStyle w:val="a3"/>
              <w:rPr>
                <w:rFonts w:ascii="Times New Roman" w:hAnsi="Times New Roman" w:cs="Times New Roman"/>
                <w:color w:val="000000"/>
                <w:sz w:val="18"/>
                <w:szCs w:val="18"/>
              </w:rPr>
            </w:pPr>
            <w:r w:rsidRPr="008E2F2A">
              <w:rPr>
                <w:rFonts w:ascii="Times New Roman" w:hAnsi="Times New Roman" w:cs="Times New Roman"/>
                <w:color w:val="000000"/>
                <w:sz w:val="18"/>
                <w:szCs w:val="18"/>
              </w:rPr>
              <w:t>- проведение спортивно-массовых мероприятий в соответствие с ежегодно разрабатываемыми календарными планами.</w:t>
            </w:r>
          </w:p>
          <w:p w:rsidR="008E2F2A" w:rsidRPr="008E2F2A" w:rsidRDefault="008E2F2A" w:rsidP="00D04E0B">
            <w:pPr>
              <w:spacing w:line="240" w:lineRule="atLeast"/>
              <w:rPr>
                <w:sz w:val="18"/>
                <w:szCs w:val="18"/>
              </w:rPr>
            </w:pPr>
          </w:p>
        </w:tc>
      </w:tr>
      <w:tr w:rsidR="008E2F2A" w:rsidRPr="008E2F2A" w:rsidTr="00D04E0B">
        <w:trPr>
          <w:trHeight w:val="1"/>
        </w:trPr>
        <w:tc>
          <w:tcPr>
            <w:tcW w:w="216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lang w:val="en-US"/>
              </w:rPr>
            </w:pPr>
            <w:r w:rsidRPr="008E2F2A">
              <w:rPr>
                <w:sz w:val="18"/>
                <w:szCs w:val="18"/>
              </w:rPr>
              <w:t xml:space="preserve">Сроки реализации программы </w:t>
            </w:r>
          </w:p>
        </w:tc>
        <w:tc>
          <w:tcPr>
            <w:tcW w:w="738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jc w:val="both"/>
              <w:rPr>
                <w:sz w:val="18"/>
                <w:szCs w:val="18"/>
              </w:rPr>
            </w:pPr>
          </w:p>
          <w:p w:rsidR="008E2F2A" w:rsidRPr="008E2F2A" w:rsidRDefault="008E2F2A" w:rsidP="00D04E0B">
            <w:pPr>
              <w:autoSpaceDE w:val="0"/>
              <w:autoSpaceDN w:val="0"/>
              <w:adjustRightInd w:val="0"/>
              <w:jc w:val="both"/>
              <w:rPr>
                <w:sz w:val="18"/>
                <w:szCs w:val="18"/>
              </w:rPr>
            </w:pPr>
            <w:r w:rsidRPr="008E2F2A">
              <w:rPr>
                <w:sz w:val="18"/>
                <w:szCs w:val="18"/>
              </w:rPr>
              <w:t>2024 – 2026 годы</w:t>
            </w:r>
          </w:p>
        </w:tc>
      </w:tr>
      <w:tr w:rsidR="008E2F2A" w:rsidRPr="008E2F2A" w:rsidTr="00D04E0B">
        <w:trPr>
          <w:trHeight w:val="1"/>
        </w:trPr>
        <w:tc>
          <w:tcPr>
            <w:tcW w:w="216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rPr>
            </w:pPr>
            <w:r w:rsidRPr="008E2F2A">
              <w:rPr>
                <w:sz w:val="18"/>
                <w:szCs w:val="18"/>
              </w:rPr>
              <w:t>Объемы и источники финансирования программы</w:t>
            </w:r>
          </w:p>
        </w:tc>
        <w:tc>
          <w:tcPr>
            <w:tcW w:w="738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rPr>
            </w:pPr>
            <w:r w:rsidRPr="008E2F2A">
              <w:rPr>
                <w:sz w:val="18"/>
                <w:szCs w:val="18"/>
              </w:rPr>
              <w:t>Финансовое обеспечение мероприятий Программы не предусмотрено.</w:t>
            </w:r>
          </w:p>
        </w:tc>
      </w:tr>
      <w:tr w:rsidR="008E2F2A" w:rsidRPr="008E2F2A" w:rsidTr="00D04E0B">
        <w:trPr>
          <w:trHeight w:val="1"/>
        </w:trPr>
        <w:tc>
          <w:tcPr>
            <w:tcW w:w="216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autoSpaceDE w:val="0"/>
              <w:autoSpaceDN w:val="0"/>
              <w:adjustRightInd w:val="0"/>
              <w:rPr>
                <w:sz w:val="18"/>
                <w:szCs w:val="18"/>
              </w:rPr>
            </w:pPr>
            <w:r w:rsidRPr="008E2F2A">
              <w:rPr>
                <w:sz w:val="18"/>
                <w:szCs w:val="18"/>
              </w:rPr>
              <w:t>Ожидаемые результаты реализации Программы</w:t>
            </w:r>
          </w:p>
        </w:tc>
        <w:tc>
          <w:tcPr>
            <w:tcW w:w="7380" w:type="dxa"/>
            <w:tcBorders>
              <w:top w:val="single" w:sz="3" w:space="0" w:color="000000"/>
              <w:left w:val="single" w:sz="3" w:space="0" w:color="000000"/>
              <w:bottom w:val="single" w:sz="3" w:space="0" w:color="000000"/>
              <w:right w:val="single" w:sz="3" w:space="0" w:color="000000"/>
            </w:tcBorders>
            <w:shd w:val="clear" w:color="000000" w:fill="FFFFFF"/>
          </w:tcPr>
          <w:p w:rsidR="008E2F2A" w:rsidRPr="008E2F2A" w:rsidRDefault="008E2F2A" w:rsidP="00D04E0B">
            <w:pPr>
              <w:spacing w:line="240" w:lineRule="atLeast"/>
              <w:rPr>
                <w:sz w:val="18"/>
                <w:szCs w:val="18"/>
              </w:rPr>
            </w:pPr>
            <w:r w:rsidRPr="008E2F2A">
              <w:rPr>
                <w:sz w:val="18"/>
                <w:szCs w:val="18"/>
              </w:rPr>
              <w:t xml:space="preserve">- комплексное решение проблем физического воспитания и здоровья населения Красносельского  сельсовета Чановского района Новосибирской области, направленное на </w:t>
            </w:r>
            <w:r w:rsidRPr="008E2F2A">
              <w:rPr>
                <w:sz w:val="18"/>
                <w:szCs w:val="18"/>
              </w:rPr>
              <w:lastRenderedPageBreak/>
              <w:t>физическое и духовное совершенствование;                                                                                                 - формирование у подрастающего поколения осознанной потребности в занятиях физической культурой и спортом;</w:t>
            </w:r>
          </w:p>
          <w:p w:rsidR="008E2F2A" w:rsidRPr="008E2F2A" w:rsidRDefault="008E2F2A" w:rsidP="00D04E0B">
            <w:pPr>
              <w:spacing w:line="240" w:lineRule="atLeast"/>
              <w:rPr>
                <w:sz w:val="18"/>
                <w:szCs w:val="18"/>
              </w:rPr>
            </w:pPr>
            <w:r w:rsidRPr="008E2F2A">
              <w:rPr>
                <w:sz w:val="18"/>
                <w:szCs w:val="18"/>
              </w:rPr>
              <w:t>- формирование у населения  устойчивой мотивации к занятиям физической культурой и спортом, основ здорового образа жизни;      - увеличение численности систематически занимающихся физической культурой и спортом граждан, в том числе среди детей и подростков, занимающихся в специализированных учреждениях спортивной направленности, лиц с ограниченными физическими возможностями здоровья.</w:t>
            </w:r>
          </w:p>
        </w:tc>
      </w:tr>
    </w:tbl>
    <w:p w:rsidR="008E2F2A" w:rsidRPr="008E2F2A" w:rsidRDefault="008E2F2A" w:rsidP="008E2F2A">
      <w:pPr>
        <w:rPr>
          <w:sz w:val="18"/>
          <w:szCs w:val="18"/>
        </w:rPr>
      </w:pPr>
    </w:p>
    <w:p w:rsidR="008E2F2A" w:rsidRPr="008E2F2A" w:rsidRDefault="008E2F2A" w:rsidP="008E2F2A">
      <w:pPr>
        <w:autoSpaceDE w:val="0"/>
        <w:autoSpaceDN w:val="0"/>
        <w:adjustRightInd w:val="0"/>
        <w:rPr>
          <w:b/>
          <w:bCs/>
          <w:sz w:val="18"/>
          <w:szCs w:val="18"/>
        </w:rPr>
      </w:pPr>
    </w:p>
    <w:p w:rsidR="008E2F2A" w:rsidRPr="008E2F2A" w:rsidRDefault="008E2F2A" w:rsidP="008E2F2A">
      <w:pPr>
        <w:autoSpaceDE w:val="0"/>
        <w:autoSpaceDN w:val="0"/>
        <w:adjustRightInd w:val="0"/>
        <w:jc w:val="center"/>
        <w:rPr>
          <w:b/>
          <w:sz w:val="18"/>
          <w:szCs w:val="18"/>
        </w:rPr>
      </w:pPr>
      <w:r w:rsidRPr="008E2F2A">
        <w:rPr>
          <w:b/>
          <w:sz w:val="18"/>
          <w:szCs w:val="18"/>
        </w:rPr>
        <w:t>1. Содержание проблемы, обоснование необходимости ее решения программно-целевым методом</w:t>
      </w:r>
    </w:p>
    <w:p w:rsidR="008E2F2A" w:rsidRPr="008E2F2A" w:rsidRDefault="008E2F2A" w:rsidP="008E2F2A">
      <w:pPr>
        <w:autoSpaceDE w:val="0"/>
        <w:autoSpaceDN w:val="0"/>
        <w:adjustRightInd w:val="0"/>
        <w:ind w:left="720"/>
        <w:rPr>
          <w:b/>
          <w:bCs/>
          <w:sz w:val="18"/>
          <w:szCs w:val="18"/>
        </w:rPr>
      </w:pPr>
    </w:p>
    <w:p w:rsidR="008E2F2A" w:rsidRPr="008E2F2A" w:rsidRDefault="008E2F2A" w:rsidP="008E2F2A">
      <w:pPr>
        <w:spacing w:line="240" w:lineRule="atLeast"/>
        <w:jc w:val="both"/>
        <w:rPr>
          <w:sz w:val="18"/>
          <w:szCs w:val="18"/>
        </w:rPr>
      </w:pPr>
      <w:r w:rsidRPr="008E2F2A">
        <w:rPr>
          <w:sz w:val="18"/>
          <w:szCs w:val="18"/>
        </w:rPr>
        <w:t xml:space="preserve">      Физическая культура и спорт являются наиболее универсальным способом физического оздоровления населения,  средством укрепления семьи, так как занятия физкультурой и спортом формируют не только крепкое здоровье, но и характер человека, его душу, образ мышления, являются мощным источником профилактики вредных привычек и негативных тенденций в обществе. Люди, занимающиеся физической культурой и спортом, ведущие здоровый образ жизни, являются примером для подрастающего поколения, ориентиром для молодежи.</w:t>
      </w:r>
    </w:p>
    <w:p w:rsidR="008E2F2A" w:rsidRPr="008E2F2A" w:rsidRDefault="008E2F2A" w:rsidP="008E2F2A">
      <w:pPr>
        <w:spacing w:after="150"/>
        <w:ind w:firstLine="720"/>
        <w:jc w:val="both"/>
        <w:textAlignment w:val="baseline"/>
        <w:rPr>
          <w:sz w:val="18"/>
          <w:szCs w:val="18"/>
        </w:rPr>
      </w:pPr>
      <w:r w:rsidRPr="008E2F2A">
        <w:rPr>
          <w:sz w:val="18"/>
          <w:szCs w:val="18"/>
        </w:rPr>
        <w:t xml:space="preserve">      При реализации муниципальной программы  в сфере физической культуры и спорта  планируется с учетом специфики сельского поселения Красносельского  сельсовета Чановского района Новосибирской области позволяющей развивать многие виды физической культуры и спорта. Для привлечения к участию в физкультурно-оздоровительных и массовых спортивных мероприятиях молодежи на территории  Красносельского сельсовет необходимо создать условия для их проведения по месту жительства и отдыха молодежи.      В период реализации Программы планируется создание таких условий, при которых основной спектр спортивно-массовых мероприятий будет доступен всем гражданам, проживающим в различных населенных пунктах поселения и принадлежащим к различным социальным группам.</w:t>
      </w:r>
    </w:p>
    <w:p w:rsidR="008E2F2A" w:rsidRPr="008E2F2A" w:rsidRDefault="008E2F2A" w:rsidP="008E2F2A">
      <w:pPr>
        <w:tabs>
          <w:tab w:val="left" w:pos="3366"/>
        </w:tabs>
        <w:autoSpaceDE w:val="0"/>
        <w:autoSpaceDN w:val="0"/>
        <w:adjustRightInd w:val="0"/>
        <w:jc w:val="center"/>
        <w:rPr>
          <w:b/>
          <w:bCs/>
          <w:sz w:val="18"/>
          <w:szCs w:val="18"/>
        </w:rPr>
      </w:pPr>
      <w:r w:rsidRPr="008E2F2A">
        <w:rPr>
          <w:b/>
          <w:bCs/>
          <w:sz w:val="18"/>
          <w:szCs w:val="18"/>
        </w:rPr>
        <w:t>2. Цель и задачи Программы.</w:t>
      </w:r>
    </w:p>
    <w:p w:rsidR="008E2F2A" w:rsidRPr="008E2F2A" w:rsidRDefault="008E2F2A" w:rsidP="008E2F2A">
      <w:pPr>
        <w:tabs>
          <w:tab w:val="left" w:pos="3366"/>
        </w:tabs>
        <w:autoSpaceDE w:val="0"/>
        <w:autoSpaceDN w:val="0"/>
        <w:adjustRightInd w:val="0"/>
        <w:jc w:val="both"/>
        <w:rPr>
          <w:b/>
          <w:bCs/>
          <w:sz w:val="18"/>
          <w:szCs w:val="18"/>
        </w:rPr>
      </w:pPr>
    </w:p>
    <w:p w:rsidR="008E2F2A" w:rsidRPr="008E2F2A" w:rsidRDefault="008E2F2A" w:rsidP="008E2F2A">
      <w:pPr>
        <w:spacing w:line="240" w:lineRule="atLeast"/>
        <w:jc w:val="both"/>
        <w:rPr>
          <w:sz w:val="18"/>
          <w:szCs w:val="18"/>
        </w:rPr>
      </w:pPr>
      <w:r w:rsidRPr="008E2F2A">
        <w:rPr>
          <w:sz w:val="18"/>
          <w:szCs w:val="18"/>
        </w:rPr>
        <w:t xml:space="preserve"> Основная цель реализации Программы:</w:t>
      </w:r>
    </w:p>
    <w:p w:rsidR="008E2F2A" w:rsidRPr="008E2F2A" w:rsidRDefault="008E2F2A" w:rsidP="008E2F2A">
      <w:pPr>
        <w:spacing w:line="240" w:lineRule="atLeast"/>
        <w:jc w:val="both"/>
        <w:rPr>
          <w:sz w:val="18"/>
          <w:szCs w:val="18"/>
        </w:rPr>
      </w:pPr>
      <w:r w:rsidRPr="008E2F2A">
        <w:rPr>
          <w:sz w:val="18"/>
          <w:szCs w:val="18"/>
        </w:rPr>
        <w:t>- укрепление здоровья населения;</w:t>
      </w:r>
    </w:p>
    <w:p w:rsidR="008E2F2A" w:rsidRPr="008E2F2A" w:rsidRDefault="008E2F2A" w:rsidP="008E2F2A">
      <w:pPr>
        <w:spacing w:line="240" w:lineRule="atLeast"/>
        <w:jc w:val="both"/>
        <w:rPr>
          <w:sz w:val="18"/>
          <w:szCs w:val="18"/>
        </w:rPr>
      </w:pPr>
      <w:r w:rsidRPr="008E2F2A">
        <w:rPr>
          <w:sz w:val="18"/>
          <w:szCs w:val="18"/>
        </w:rPr>
        <w:t>- создание благоприятных условий для дальнейшего развития физической культуры и массового спорта на территории   Красносельского сельсовета Чановского района Новосибирской области и привлечение различных слоев населения  к систематическим занятиям физической культурой и спортом.</w:t>
      </w:r>
    </w:p>
    <w:p w:rsidR="008E2F2A" w:rsidRPr="008E2F2A" w:rsidRDefault="008E2F2A" w:rsidP="008E2F2A">
      <w:pPr>
        <w:spacing w:line="240" w:lineRule="atLeast"/>
        <w:rPr>
          <w:sz w:val="18"/>
          <w:szCs w:val="18"/>
        </w:rPr>
      </w:pPr>
      <w:r w:rsidRPr="008E2F2A">
        <w:rPr>
          <w:sz w:val="18"/>
          <w:szCs w:val="18"/>
        </w:rPr>
        <w:t>Достижение поставленной цели предполагается за счет решения следующих задач:</w:t>
      </w:r>
    </w:p>
    <w:p w:rsidR="008E2F2A" w:rsidRPr="008E2F2A" w:rsidRDefault="008E2F2A" w:rsidP="008E2F2A">
      <w:pPr>
        <w:autoSpaceDE w:val="0"/>
        <w:autoSpaceDN w:val="0"/>
        <w:adjustRightInd w:val="0"/>
        <w:jc w:val="both"/>
        <w:rPr>
          <w:sz w:val="18"/>
          <w:szCs w:val="18"/>
        </w:rPr>
      </w:pPr>
      <w:r w:rsidRPr="008E2F2A">
        <w:rPr>
          <w:sz w:val="18"/>
          <w:szCs w:val="18"/>
        </w:rPr>
        <w:t xml:space="preserve">- создание условий для укрепления здоровья населения поселения, приобщение различных слоев населения </w:t>
      </w:r>
      <w:proofErr w:type="gramStart"/>
      <w:r w:rsidRPr="008E2F2A">
        <w:rPr>
          <w:sz w:val="18"/>
          <w:szCs w:val="18"/>
        </w:rPr>
        <w:t>к</w:t>
      </w:r>
      <w:proofErr w:type="gramEnd"/>
      <w:r w:rsidRPr="008E2F2A">
        <w:rPr>
          <w:sz w:val="18"/>
          <w:szCs w:val="18"/>
        </w:rPr>
        <w:t xml:space="preserve"> регулярным занятием физической культурой и спортом.</w:t>
      </w:r>
    </w:p>
    <w:p w:rsidR="008E2F2A" w:rsidRPr="008E2F2A" w:rsidRDefault="008E2F2A" w:rsidP="008E2F2A">
      <w:pPr>
        <w:autoSpaceDE w:val="0"/>
        <w:autoSpaceDN w:val="0"/>
        <w:adjustRightInd w:val="0"/>
        <w:jc w:val="both"/>
        <w:rPr>
          <w:sz w:val="18"/>
          <w:szCs w:val="18"/>
        </w:rPr>
      </w:pPr>
      <w:r w:rsidRPr="008E2F2A">
        <w:rPr>
          <w:sz w:val="18"/>
          <w:szCs w:val="18"/>
        </w:rPr>
        <w:t xml:space="preserve">   Организация и проведение спортивно-массовых и физкультурно-оздоровительных мероприятий в сельском поселении. Проведение спортивных мероприятий согласно утвержденному календарному плану позволит решить задачу пропаганды физической культуры и спорта в поселении, более четкой и спланированной подготовке спортсменов к соревнованиям  вышестоящего уровня.  Календарный  план  утверждается  распоряжением администрации Красносельского сельсовета Чановского района Новосибирской области  ежегодно.</w:t>
      </w:r>
    </w:p>
    <w:p w:rsidR="008E2F2A" w:rsidRPr="008E2F2A" w:rsidRDefault="008E2F2A" w:rsidP="008E2F2A">
      <w:pPr>
        <w:autoSpaceDE w:val="0"/>
        <w:autoSpaceDN w:val="0"/>
        <w:adjustRightInd w:val="0"/>
        <w:jc w:val="both"/>
        <w:rPr>
          <w:b/>
          <w:bCs/>
          <w:sz w:val="18"/>
          <w:szCs w:val="18"/>
        </w:rPr>
      </w:pPr>
    </w:p>
    <w:p w:rsidR="008E2F2A" w:rsidRPr="008E2F2A" w:rsidRDefault="008E2F2A" w:rsidP="008E2F2A">
      <w:pPr>
        <w:pStyle w:val="a6"/>
        <w:jc w:val="center"/>
        <w:rPr>
          <w:b/>
          <w:color w:val="000000"/>
          <w:sz w:val="18"/>
          <w:szCs w:val="18"/>
        </w:rPr>
      </w:pPr>
      <w:r w:rsidRPr="008E2F2A">
        <w:rPr>
          <w:b/>
          <w:color w:val="000000"/>
          <w:sz w:val="18"/>
          <w:szCs w:val="18"/>
        </w:rPr>
        <w:t>3. Сроки и этапы реализации Программы</w:t>
      </w:r>
    </w:p>
    <w:p w:rsidR="008E2F2A" w:rsidRPr="008E2F2A" w:rsidRDefault="008E2F2A" w:rsidP="008E2F2A">
      <w:pPr>
        <w:pStyle w:val="a6"/>
        <w:ind w:firstLine="708"/>
        <w:jc w:val="both"/>
        <w:rPr>
          <w:color w:val="000000"/>
          <w:sz w:val="18"/>
          <w:szCs w:val="18"/>
        </w:rPr>
      </w:pPr>
      <w:r w:rsidRPr="008E2F2A">
        <w:rPr>
          <w:color w:val="000000"/>
          <w:sz w:val="18"/>
          <w:szCs w:val="18"/>
        </w:rPr>
        <w:t>Программа будет реализовываться в период с 2024 по 2026 годы, без деления на этапы.</w:t>
      </w:r>
    </w:p>
    <w:p w:rsidR="008E2F2A" w:rsidRPr="008E2F2A" w:rsidRDefault="008E2F2A" w:rsidP="008E2F2A">
      <w:pPr>
        <w:autoSpaceDE w:val="0"/>
        <w:autoSpaceDN w:val="0"/>
        <w:adjustRightInd w:val="0"/>
        <w:jc w:val="both"/>
        <w:rPr>
          <w:b/>
          <w:bCs/>
          <w:sz w:val="18"/>
          <w:szCs w:val="18"/>
        </w:rPr>
      </w:pPr>
    </w:p>
    <w:p w:rsidR="008E2F2A" w:rsidRPr="008E2F2A" w:rsidRDefault="008E2F2A" w:rsidP="008E2F2A">
      <w:pPr>
        <w:jc w:val="center"/>
        <w:rPr>
          <w:b/>
          <w:sz w:val="18"/>
          <w:szCs w:val="18"/>
        </w:rPr>
      </w:pPr>
    </w:p>
    <w:p w:rsidR="008E2F2A" w:rsidRPr="008E2F2A" w:rsidRDefault="008E2F2A" w:rsidP="008E2F2A">
      <w:pPr>
        <w:jc w:val="center"/>
        <w:rPr>
          <w:b/>
          <w:sz w:val="18"/>
          <w:szCs w:val="18"/>
        </w:rPr>
      </w:pPr>
      <w:r w:rsidRPr="008E2F2A">
        <w:rPr>
          <w:b/>
          <w:sz w:val="18"/>
          <w:szCs w:val="18"/>
        </w:rPr>
        <w:t>4. Перечень мероприятий муниципальной программы</w:t>
      </w:r>
    </w:p>
    <w:p w:rsidR="008E2F2A" w:rsidRPr="008E2F2A" w:rsidRDefault="008E2F2A" w:rsidP="008E2F2A">
      <w:pPr>
        <w:tabs>
          <w:tab w:val="left" w:pos="3366"/>
        </w:tabs>
        <w:autoSpaceDE w:val="0"/>
        <w:autoSpaceDN w:val="0"/>
        <w:adjustRightInd w:val="0"/>
        <w:jc w:val="center"/>
        <w:rPr>
          <w:b/>
          <w:sz w:val="18"/>
          <w:szCs w:val="18"/>
        </w:rPr>
      </w:pPr>
      <w:r w:rsidRPr="008E2F2A">
        <w:rPr>
          <w:b/>
          <w:sz w:val="18"/>
          <w:szCs w:val="18"/>
        </w:rPr>
        <w:t>«Развитие физической культуры и спорта на территории Красносельского  сельсовета Чановского  района Новосибирской области на 2024-2026 годы</w:t>
      </w:r>
    </w:p>
    <w:p w:rsidR="008E2F2A" w:rsidRPr="008E2F2A" w:rsidRDefault="008E2F2A" w:rsidP="008E2F2A">
      <w:pPr>
        <w:tabs>
          <w:tab w:val="left" w:pos="3366"/>
        </w:tabs>
        <w:autoSpaceDE w:val="0"/>
        <w:autoSpaceDN w:val="0"/>
        <w:adjustRightInd w:val="0"/>
        <w:jc w:val="center"/>
        <w:rPr>
          <w:b/>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75"/>
        <w:gridCol w:w="2064"/>
        <w:gridCol w:w="1905"/>
        <w:gridCol w:w="2268"/>
        <w:gridCol w:w="2694"/>
      </w:tblGrid>
      <w:tr w:rsidR="008E2F2A" w:rsidRPr="008E2F2A" w:rsidTr="00D04E0B">
        <w:tc>
          <w:tcPr>
            <w:tcW w:w="675" w:type="dxa"/>
            <w:shd w:val="clear" w:color="auto" w:fill="auto"/>
          </w:tcPr>
          <w:p w:rsidR="008E2F2A" w:rsidRPr="008E2F2A" w:rsidRDefault="008E2F2A" w:rsidP="00D04E0B">
            <w:pPr>
              <w:tabs>
                <w:tab w:val="left" w:pos="3366"/>
              </w:tabs>
              <w:autoSpaceDE w:val="0"/>
              <w:autoSpaceDN w:val="0"/>
              <w:adjustRightInd w:val="0"/>
              <w:jc w:val="center"/>
              <w:rPr>
                <w:b/>
                <w:sz w:val="18"/>
                <w:szCs w:val="18"/>
              </w:rPr>
            </w:pPr>
            <w:r w:rsidRPr="008E2F2A">
              <w:rPr>
                <w:b/>
                <w:sz w:val="18"/>
                <w:szCs w:val="18"/>
              </w:rPr>
              <w:t>№</w:t>
            </w:r>
            <w:proofErr w:type="spellStart"/>
            <w:proofErr w:type="gramStart"/>
            <w:r w:rsidRPr="008E2F2A">
              <w:rPr>
                <w:b/>
                <w:sz w:val="18"/>
                <w:szCs w:val="18"/>
              </w:rPr>
              <w:t>п</w:t>
            </w:r>
            <w:proofErr w:type="spellEnd"/>
            <w:proofErr w:type="gramEnd"/>
            <w:r w:rsidRPr="008E2F2A">
              <w:rPr>
                <w:b/>
                <w:sz w:val="18"/>
                <w:szCs w:val="18"/>
              </w:rPr>
              <w:t>/</w:t>
            </w:r>
            <w:proofErr w:type="spellStart"/>
            <w:r w:rsidRPr="008E2F2A">
              <w:rPr>
                <w:b/>
                <w:sz w:val="18"/>
                <w:szCs w:val="18"/>
              </w:rPr>
              <w:t>п</w:t>
            </w:r>
            <w:proofErr w:type="spellEnd"/>
          </w:p>
        </w:tc>
        <w:tc>
          <w:tcPr>
            <w:tcW w:w="2064" w:type="dxa"/>
            <w:shd w:val="clear" w:color="auto" w:fill="auto"/>
          </w:tcPr>
          <w:p w:rsidR="008E2F2A" w:rsidRPr="008E2F2A" w:rsidRDefault="008E2F2A" w:rsidP="00D04E0B">
            <w:pPr>
              <w:tabs>
                <w:tab w:val="left" w:pos="3366"/>
              </w:tabs>
              <w:autoSpaceDE w:val="0"/>
              <w:autoSpaceDN w:val="0"/>
              <w:adjustRightInd w:val="0"/>
              <w:jc w:val="center"/>
              <w:rPr>
                <w:b/>
                <w:sz w:val="18"/>
                <w:szCs w:val="18"/>
              </w:rPr>
            </w:pPr>
            <w:r w:rsidRPr="008E2F2A">
              <w:rPr>
                <w:b/>
                <w:sz w:val="18"/>
                <w:szCs w:val="18"/>
              </w:rPr>
              <w:t>Наименование мероприятий</w:t>
            </w:r>
          </w:p>
        </w:tc>
        <w:tc>
          <w:tcPr>
            <w:tcW w:w="1905" w:type="dxa"/>
            <w:shd w:val="clear" w:color="auto" w:fill="auto"/>
          </w:tcPr>
          <w:p w:rsidR="008E2F2A" w:rsidRPr="008E2F2A" w:rsidRDefault="008E2F2A" w:rsidP="00D04E0B">
            <w:pPr>
              <w:tabs>
                <w:tab w:val="left" w:pos="3366"/>
              </w:tabs>
              <w:autoSpaceDE w:val="0"/>
              <w:autoSpaceDN w:val="0"/>
              <w:adjustRightInd w:val="0"/>
              <w:jc w:val="center"/>
              <w:rPr>
                <w:b/>
                <w:sz w:val="18"/>
                <w:szCs w:val="18"/>
              </w:rPr>
            </w:pPr>
            <w:r w:rsidRPr="008E2F2A">
              <w:rPr>
                <w:b/>
                <w:sz w:val="18"/>
                <w:szCs w:val="18"/>
              </w:rPr>
              <w:t>Срок исполнения</w:t>
            </w:r>
          </w:p>
        </w:tc>
        <w:tc>
          <w:tcPr>
            <w:tcW w:w="2268" w:type="dxa"/>
            <w:shd w:val="clear" w:color="auto" w:fill="auto"/>
          </w:tcPr>
          <w:p w:rsidR="008E2F2A" w:rsidRPr="008E2F2A" w:rsidRDefault="008E2F2A" w:rsidP="00D04E0B">
            <w:pPr>
              <w:tabs>
                <w:tab w:val="left" w:pos="3366"/>
              </w:tabs>
              <w:autoSpaceDE w:val="0"/>
              <w:autoSpaceDN w:val="0"/>
              <w:adjustRightInd w:val="0"/>
              <w:jc w:val="center"/>
              <w:rPr>
                <w:b/>
                <w:sz w:val="18"/>
                <w:szCs w:val="18"/>
              </w:rPr>
            </w:pPr>
            <w:r w:rsidRPr="008E2F2A">
              <w:rPr>
                <w:b/>
                <w:sz w:val="18"/>
                <w:szCs w:val="18"/>
              </w:rPr>
              <w:t>Источник исполнения</w:t>
            </w:r>
          </w:p>
        </w:tc>
        <w:tc>
          <w:tcPr>
            <w:tcW w:w="2694" w:type="dxa"/>
            <w:shd w:val="clear" w:color="auto" w:fill="auto"/>
          </w:tcPr>
          <w:p w:rsidR="008E2F2A" w:rsidRPr="008E2F2A" w:rsidRDefault="008E2F2A" w:rsidP="00D04E0B">
            <w:pPr>
              <w:tabs>
                <w:tab w:val="left" w:pos="3366"/>
              </w:tabs>
              <w:autoSpaceDE w:val="0"/>
              <w:autoSpaceDN w:val="0"/>
              <w:adjustRightInd w:val="0"/>
              <w:jc w:val="center"/>
              <w:rPr>
                <w:b/>
                <w:sz w:val="18"/>
                <w:szCs w:val="18"/>
              </w:rPr>
            </w:pPr>
            <w:r w:rsidRPr="008E2F2A">
              <w:rPr>
                <w:b/>
                <w:sz w:val="18"/>
                <w:szCs w:val="18"/>
              </w:rPr>
              <w:t>Исполнитель мероприятия</w:t>
            </w:r>
          </w:p>
        </w:tc>
      </w:tr>
      <w:tr w:rsidR="008E2F2A" w:rsidRPr="008E2F2A" w:rsidTr="00D04E0B">
        <w:tc>
          <w:tcPr>
            <w:tcW w:w="675"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1</w:t>
            </w:r>
          </w:p>
        </w:tc>
        <w:tc>
          <w:tcPr>
            <w:tcW w:w="2064" w:type="dxa"/>
            <w:shd w:val="clear" w:color="auto" w:fill="auto"/>
          </w:tcPr>
          <w:p w:rsidR="008E2F2A" w:rsidRPr="008E2F2A" w:rsidRDefault="008E2F2A" w:rsidP="00D04E0B">
            <w:pPr>
              <w:tabs>
                <w:tab w:val="left" w:pos="3366"/>
              </w:tabs>
              <w:autoSpaceDE w:val="0"/>
              <w:autoSpaceDN w:val="0"/>
              <w:adjustRightInd w:val="0"/>
              <w:rPr>
                <w:sz w:val="18"/>
                <w:szCs w:val="18"/>
              </w:rPr>
            </w:pPr>
            <w:r w:rsidRPr="008E2F2A">
              <w:rPr>
                <w:sz w:val="18"/>
                <w:szCs w:val="18"/>
              </w:rPr>
              <w:t>Организация и проведение массовых физкультурно-спортивных мероприятий</w:t>
            </w:r>
          </w:p>
        </w:tc>
        <w:tc>
          <w:tcPr>
            <w:tcW w:w="1905"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2024-2026</w:t>
            </w:r>
          </w:p>
        </w:tc>
        <w:tc>
          <w:tcPr>
            <w:tcW w:w="2268"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Не требует финансирования</w:t>
            </w:r>
          </w:p>
        </w:tc>
        <w:tc>
          <w:tcPr>
            <w:tcW w:w="2694"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Администрация руководители образовательных учреждений</w:t>
            </w:r>
          </w:p>
        </w:tc>
      </w:tr>
      <w:tr w:rsidR="008E2F2A" w:rsidRPr="008E2F2A" w:rsidTr="00D04E0B">
        <w:tc>
          <w:tcPr>
            <w:tcW w:w="675"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2</w:t>
            </w:r>
          </w:p>
        </w:tc>
        <w:tc>
          <w:tcPr>
            <w:tcW w:w="2064" w:type="dxa"/>
            <w:shd w:val="clear" w:color="auto" w:fill="auto"/>
          </w:tcPr>
          <w:p w:rsidR="008E2F2A" w:rsidRPr="008E2F2A" w:rsidRDefault="008E2F2A" w:rsidP="00D04E0B">
            <w:pPr>
              <w:tabs>
                <w:tab w:val="left" w:pos="3366"/>
              </w:tabs>
              <w:autoSpaceDE w:val="0"/>
              <w:autoSpaceDN w:val="0"/>
              <w:adjustRightInd w:val="0"/>
              <w:rPr>
                <w:sz w:val="18"/>
                <w:szCs w:val="18"/>
              </w:rPr>
            </w:pPr>
            <w:r w:rsidRPr="008E2F2A">
              <w:rPr>
                <w:sz w:val="18"/>
                <w:szCs w:val="18"/>
              </w:rPr>
              <w:t>Вовлечение молодежи в политическую, социально-экономическую, спортивную и культурную жизнь общества</w:t>
            </w:r>
          </w:p>
        </w:tc>
        <w:tc>
          <w:tcPr>
            <w:tcW w:w="1905"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постоянно</w:t>
            </w:r>
          </w:p>
        </w:tc>
        <w:tc>
          <w:tcPr>
            <w:tcW w:w="2268"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Не требует финансирования</w:t>
            </w:r>
          </w:p>
        </w:tc>
        <w:tc>
          <w:tcPr>
            <w:tcW w:w="2694"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Администрация, руководители образовательных учреждений</w:t>
            </w:r>
          </w:p>
        </w:tc>
      </w:tr>
      <w:tr w:rsidR="008E2F2A" w:rsidRPr="008E2F2A" w:rsidTr="00D04E0B">
        <w:tc>
          <w:tcPr>
            <w:tcW w:w="675"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lastRenderedPageBreak/>
              <w:t>3</w:t>
            </w:r>
          </w:p>
        </w:tc>
        <w:tc>
          <w:tcPr>
            <w:tcW w:w="2064" w:type="dxa"/>
            <w:shd w:val="clear" w:color="auto" w:fill="auto"/>
          </w:tcPr>
          <w:p w:rsidR="008E2F2A" w:rsidRPr="008E2F2A" w:rsidRDefault="008E2F2A" w:rsidP="00D04E0B">
            <w:pPr>
              <w:tabs>
                <w:tab w:val="left" w:pos="3366"/>
              </w:tabs>
              <w:autoSpaceDE w:val="0"/>
              <w:autoSpaceDN w:val="0"/>
              <w:adjustRightInd w:val="0"/>
              <w:rPr>
                <w:sz w:val="18"/>
                <w:szCs w:val="18"/>
              </w:rPr>
            </w:pPr>
            <w:r w:rsidRPr="008E2F2A">
              <w:rPr>
                <w:sz w:val="18"/>
                <w:szCs w:val="18"/>
              </w:rPr>
              <w:t>Пропаганда здорового образа жизни путем размещения информации на сайте сельского поселения и в Информационном бюллетене</w:t>
            </w:r>
          </w:p>
        </w:tc>
        <w:tc>
          <w:tcPr>
            <w:tcW w:w="1905"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 xml:space="preserve">2024-2026 </w:t>
            </w:r>
          </w:p>
        </w:tc>
        <w:tc>
          <w:tcPr>
            <w:tcW w:w="2268" w:type="dxa"/>
            <w:shd w:val="clear" w:color="auto" w:fill="auto"/>
          </w:tcPr>
          <w:p w:rsidR="008E2F2A" w:rsidRPr="008E2F2A" w:rsidRDefault="008E2F2A" w:rsidP="00D04E0B">
            <w:pPr>
              <w:tabs>
                <w:tab w:val="left" w:pos="3366"/>
              </w:tabs>
              <w:autoSpaceDE w:val="0"/>
              <w:autoSpaceDN w:val="0"/>
              <w:adjustRightInd w:val="0"/>
              <w:jc w:val="center"/>
              <w:rPr>
                <w:sz w:val="18"/>
                <w:szCs w:val="18"/>
              </w:rPr>
            </w:pPr>
            <w:r w:rsidRPr="008E2F2A">
              <w:rPr>
                <w:sz w:val="18"/>
                <w:szCs w:val="18"/>
              </w:rPr>
              <w:t>Не требует финансирования</w:t>
            </w:r>
          </w:p>
        </w:tc>
        <w:tc>
          <w:tcPr>
            <w:tcW w:w="2694" w:type="dxa"/>
            <w:shd w:val="clear" w:color="auto" w:fill="auto"/>
          </w:tcPr>
          <w:p w:rsidR="008E2F2A" w:rsidRPr="008E2F2A" w:rsidRDefault="008E2F2A" w:rsidP="00D04E0B">
            <w:pPr>
              <w:tabs>
                <w:tab w:val="left" w:pos="3366"/>
              </w:tabs>
              <w:autoSpaceDE w:val="0"/>
              <w:autoSpaceDN w:val="0"/>
              <w:adjustRightInd w:val="0"/>
              <w:jc w:val="both"/>
              <w:rPr>
                <w:sz w:val="18"/>
                <w:szCs w:val="18"/>
              </w:rPr>
            </w:pPr>
            <w:r w:rsidRPr="008E2F2A">
              <w:rPr>
                <w:sz w:val="18"/>
                <w:szCs w:val="18"/>
              </w:rPr>
              <w:t>Администрация Красносельского   сельсовета Чановского района Новосибирской области</w:t>
            </w:r>
          </w:p>
        </w:tc>
      </w:tr>
    </w:tbl>
    <w:p w:rsidR="008E2F2A" w:rsidRPr="008E2F2A" w:rsidRDefault="008E2F2A" w:rsidP="008E2F2A">
      <w:pPr>
        <w:tabs>
          <w:tab w:val="left" w:pos="3366"/>
        </w:tabs>
        <w:autoSpaceDE w:val="0"/>
        <w:autoSpaceDN w:val="0"/>
        <w:adjustRightInd w:val="0"/>
        <w:jc w:val="both"/>
        <w:rPr>
          <w:sz w:val="18"/>
          <w:szCs w:val="18"/>
        </w:rPr>
      </w:pPr>
    </w:p>
    <w:p w:rsidR="008E2F2A" w:rsidRPr="008E2F2A" w:rsidRDefault="008E2F2A" w:rsidP="008E2F2A">
      <w:pPr>
        <w:tabs>
          <w:tab w:val="left" w:pos="3366"/>
        </w:tabs>
        <w:autoSpaceDE w:val="0"/>
        <w:autoSpaceDN w:val="0"/>
        <w:adjustRightInd w:val="0"/>
        <w:ind w:left="180"/>
        <w:jc w:val="center"/>
        <w:rPr>
          <w:b/>
          <w:bCs/>
          <w:sz w:val="18"/>
          <w:szCs w:val="18"/>
        </w:rPr>
      </w:pPr>
    </w:p>
    <w:p w:rsidR="008E2F2A" w:rsidRPr="008E2F2A" w:rsidRDefault="008E2F2A" w:rsidP="008E2F2A">
      <w:pPr>
        <w:tabs>
          <w:tab w:val="left" w:pos="3366"/>
        </w:tabs>
        <w:autoSpaceDE w:val="0"/>
        <w:autoSpaceDN w:val="0"/>
        <w:adjustRightInd w:val="0"/>
        <w:ind w:left="180"/>
        <w:jc w:val="center"/>
        <w:rPr>
          <w:b/>
          <w:bCs/>
          <w:sz w:val="18"/>
          <w:szCs w:val="18"/>
        </w:rPr>
      </w:pPr>
      <w:r w:rsidRPr="008E2F2A">
        <w:rPr>
          <w:b/>
          <w:bCs/>
          <w:sz w:val="18"/>
          <w:szCs w:val="18"/>
        </w:rPr>
        <w:t>5. Финансовые затраты по реализации Программы</w:t>
      </w:r>
    </w:p>
    <w:p w:rsidR="008E2F2A" w:rsidRPr="008E2F2A" w:rsidRDefault="008E2F2A" w:rsidP="008E2F2A">
      <w:pPr>
        <w:tabs>
          <w:tab w:val="left" w:pos="3366"/>
        </w:tabs>
        <w:autoSpaceDE w:val="0"/>
        <w:autoSpaceDN w:val="0"/>
        <w:adjustRightInd w:val="0"/>
        <w:ind w:left="180"/>
        <w:jc w:val="center"/>
        <w:rPr>
          <w:sz w:val="18"/>
          <w:szCs w:val="18"/>
        </w:rPr>
      </w:pPr>
    </w:p>
    <w:p w:rsidR="008E2F2A" w:rsidRPr="008E2F2A" w:rsidRDefault="008E2F2A" w:rsidP="008E2F2A">
      <w:pPr>
        <w:tabs>
          <w:tab w:val="left" w:pos="3366"/>
        </w:tabs>
        <w:autoSpaceDE w:val="0"/>
        <w:autoSpaceDN w:val="0"/>
        <w:adjustRightInd w:val="0"/>
        <w:spacing w:line="240" w:lineRule="atLeast"/>
        <w:jc w:val="both"/>
        <w:rPr>
          <w:sz w:val="18"/>
          <w:szCs w:val="18"/>
        </w:rPr>
      </w:pPr>
      <w:r w:rsidRPr="008E2F2A">
        <w:rPr>
          <w:sz w:val="18"/>
          <w:szCs w:val="18"/>
        </w:rPr>
        <w:t xml:space="preserve">      Финансовое обеспечение мероприятий Программы не предусмотрено.</w:t>
      </w:r>
    </w:p>
    <w:p w:rsidR="008E2F2A" w:rsidRPr="008E2F2A" w:rsidRDefault="008E2F2A" w:rsidP="008E2F2A">
      <w:pPr>
        <w:tabs>
          <w:tab w:val="left" w:pos="3366"/>
        </w:tabs>
        <w:autoSpaceDE w:val="0"/>
        <w:autoSpaceDN w:val="0"/>
        <w:adjustRightInd w:val="0"/>
        <w:spacing w:line="240" w:lineRule="atLeast"/>
        <w:jc w:val="both"/>
        <w:rPr>
          <w:sz w:val="18"/>
          <w:szCs w:val="18"/>
        </w:rPr>
      </w:pPr>
      <w:r w:rsidRPr="008E2F2A">
        <w:rPr>
          <w:sz w:val="18"/>
          <w:szCs w:val="18"/>
        </w:rPr>
        <w:t xml:space="preserve">       Объемы финансирования Программы носят прогнозный характер и подлежат ежегодному уточнению при формировании проекта бюджета Красносельского</w:t>
      </w:r>
      <w:r w:rsidRPr="008E2F2A">
        <w:rPr>
          <w:color w:val="000000"/>
          <w:sz w:val="18"/>
          <w:szCs w:val="18"/>
        </w:rPr>
        <w:t xml:space="preserve">  сельсовета Чановского района Новосибирской области</w:t>
      </w:r>
      <w:r w:rsidRPr="008E2F2A">
        <w:rPr>
          <w:sz w:val="18"/>
          <w:szCs w:val="18"/>
        </w:rPr>
        <w:t xml:space="preserve"> на очередной финансовый год, исходя из возможностей.    </w:t>
      </w:r>
    </w:p>
    <w:p w:rsidR="008E2F2A" w:rsidRPr="008E2F2A" w:rsidRDefault="008E2F2A" w:rsidP="008E2F2A">
      <w:pPr>
        <w:tabs>
          <w:tab w:val="left" w:pos="3366"/>
        </w:tabs>
        <w:autoSpaceDE w:val="0"/>
        <w:autoSpaceDN w:val="0"/>
        <w:adjustRightInd w:val="0"/>
        <w:spacing w:line="240" w:lineRule="atLeast"/>
        <w:jc w:val="both"/>
        <w:rPr>
          <w:sz w:val="18"/>
          <w:szCs w:val="18"/>
        </w:rPr>
      </w:pPr>
    </w:p>
    <w:p w:rsidR="008E2F2A" w:rsidRPr="008E2F2A" w:rsidRDefault="008E2F2A" w:rsidP="008E2F2A">
      <w:pPr>
        <w:spacing w:line="255" w:lineRule="atLeast"/>
        <w:ind w:firstLine="720"/>
        <w:jc w:val="center"/>
        <w:rPr>
          <w:color w:val="1E1E1E"/>
          <w:sz w:val="18"/>
          <w:szCs w:val="18"/>
        </w:rPr>
      </w:pPr>
      <w:r w:rsidRPr="008E2F2A">
        <w:rPr>
          <w:b/>
          <w:bCs/>
          <w:color w:val="1E1E1E"/>
          <w:sz w:val="18"/>
          <w:szCs w:val="18"/>
        </w:rPr>
        <w:t>6. Оценка эффективности Программы.</w:t>
      </w:r>
    </w:p>
    <w:p w:rsidR="008E2F2A" w:rsidRPr="008E2F2A" w:rsidRDefault="008E2F2A" w:rsidP="008E2F2A">
      <w:pPr>
        <w:spacing w:line="255" w:lineRule="atLeast"/>
        <w:ind w:firstLine="720"/>
        <w:jc w:val="both"/>
        <w:rPr>
          <w:sz w:val="18"/>
          <w:szCs w:val="18"/>
        </w:rPr>
      </w:pPr>
      <w:r w:rsidRPr="008E2F2A">
        <w:rPr>
          <w:color w:val="1E1E1E"/>
          <w:sz w:val="18"/>
          <w:szCs w:val="18"/>
        </w:rPr>
        <w:br/>
      </w:r>
      <w:r w:rsidRPr="008E2F2A">
        <w:rPr>
          <w:sz w:val="18"/>
          <w:szCs w:val="18"/>
        </w:rPr>
        <w:t>Реализация программы предполагает:</w:t>
      </w:r>
    </w:p>
    <w:p w:rsidR="008E2F2A" w:rsidRPr="008E2F2A" w:rsidRDefault="008E2F2A" w:rsidP="008E2F2A">
      <w:pPr>
        <w:pStyle w:val="a3"/>
        <w:ind w:firstLine="708"/>
        <w:jc w:val="both"/>
        <w:rPr>
          <w:rFonts w:ascii="Times New Roman" w:hAnsi="Times New Roman" w:cs="Times New Roman"/>
          <w:sz w:val="18"/>
          <w:szCs w:val="18"/>
        </w:rPr>
      </w:pPr>
      <w:r w:rsidRPr="008E2F2A">
        <w:rPr>
          <w:rFonts w:ascii="Times New Roman" w:hAnsi="Times New Roman" w:cs="Times New Roman"/>
          <w:sz w:val="18"/>
          <w:szCs w:val="18"/>
        </w:rPr>
        <w:t>- повышение охвата населения сельского поселения занятиями физической культурой и спортом;</w:t>
      </w:r>
    </w:p>
    <w:p w:rsidR="008E2F2A" w:rsidRPr="008E2F2A" w:rsidRDefault="008E2F2A" w:rsidP="008E2F2A">
      <w:pPr>
        <w:pStyle w:val="a3"/>
        <w:ind w:firstLine="708"/>
        <w:jc w:val="both"/>
        <w:rPr>
          <w:rFonts w:ascii="Times New Roman" w:hAnsi="Times New Roman" w:cs="Times New Roman"/>
          <w:sz w:val="18"/>
          <w:szCs w:val="18"/>
        </w:rPr>
      </w:pPr>
      <w:r w:rsidRPr="008E2F2A">
        <w:rPr>
          <w:rFonts w:ascii="Times New Roman" w:hAnsi="Times New Roman" w:cs="Times New Roman"/>
          <w:sz w:val="18"/>
          <w:szCs w:val="18"/>
        </w:rPr>
        <w:t xml:space="preserve">- </w:t>
      </w:r>
      <w:proofErr w:type="gramStart"/>
      <w:r w:rsidRPr="008E2F2A">
        <w:rPr>
          <w:rFonts w:ascii="Times New Roman" w:hAnsi="Times New Roman" w:cs="Times New Roman"/>
          <w:sz w:val="18"/>
          <w:szCs w:val="18"/>
        </w:rPr>
        <w:t>росте</w:t>
      </w:r>
      <w:proofErr w:type="gramEnd"/>
      <w:r w:rsidRPr="008E2F2A">
        <w:rPr>
          <w:rFonts w:ascii="Times New Roman" w:hAnsi="Times New Roman" w:cs="Times New Roman"/>
          <w:sz w:val="18"/>
          <w:szCs w:val="18"/>
        </w:rPr>
        <w:t xml:space="preserve"> результатов, достигнутых спортсменами сельского поселения на районных соревнованиях;</w:t>
      </w:r>
    </w:p>
    <w:p w:rsidR="008E2F2A" w:rsidRPr="008E2F2A" w:rsidRDefault="008E2F2A" w:rsidP="008E2F2A">
      <w:pPr>
        <w:pStyle w:val="a3"/>
        <w:ind w:firstLine="708"/>
        <w:jc w:val="both"/>
        <w:rPr>
          <w:rFonts w:ascii="Times New Roman" w:hAnsi="Times New Roman" w:cs="Times New Roman"/>
          <w:sz w:val="18"/>
          <w:szCs w:val="18"/>
        </w:rPr>
      </w:pPr>
      <w:r w:rsidRPr="008E2F2A">
        <w:rPr>
          <w:rFonts w:ascii="Times New Roman" w:hAnsi="Times New Roman" w:cs="Times New Roman"/>
          <w:sz w:val="18"/>
          <w:szCs w:val="18"/>
        </w:rPr>
        <w:t xml:space="preserve">- улучшении физической подготовленности юношей </w:t>
      </w:r>
      <w:proofErr w:type="gramStart"/>
      <w:r w:rsidRPr="008E2F2A">
        <w:rPr>
          <w:rFonts w:ascii="Times New Roman" w:hAnsi="Times New Roman" w:cs="Times New Roman"/>
          <w:sz w:val="18"/>
          <w:szCs w:val="18"/>
        </w:rPr>
        <w:t>допризывного</w:t>
      </w:r>
      <w:proofErr w:type="gramEnd"/>
      <w:r w:rsidRPr="008E2F2A">
        <w:rPr>
          <w:rFonts w:ascii="Times New Roman" w:hAnsi="Times New Roman" w:cs="Times New Roman"/>
          <w:sz w:val="18"/>
          <w:szCs w:val="18"/>
        </w:rPr>
        <w:t xml:space="preserve"> и призывного возрастов;</w:t>
      </w:r>
    </w:p>
    <w:p w:rsidR="008E2F2A" w:rsidRPr="008E2F2A" w:rsidRDefault="008E2F2A" w:rsidP="008E2F2A">
      <w:pPr>
        <w:pStyle w:val="a3"/>
        <w:ind w:firstLine="708"/>
        <w:jc w:val="both"/>
        <w:rPr>
          <w:rFonts w:ascii="Times New Roman" w:hAnsi="Times New Roman" w:cs="Times New Roman"/>
          <w:sz w:val="18"/>
          <w:szCs w:val="18"/>
        </w:rPr>
      </w:pPr>
      <w:r w:rsidRPr="008E2F2A">
        <w:rPr>
          <w:rFonts w:ascii="Times New Roman" w:hAnsi="Times New Roman" w:cs="Times New Roman"/>
          <w:sz w:val="18"/>
          <w:szCs w:val="18"/>
        </w:rPr>
        <w:t xml:space="preserve">- </w:t>
      </w:r>
      <w:proofErr w:type="gramStart"/>
      <w:r w:rsidRPr="008E2F2A">
        <w:rPr>
          <w:rFonts w:ascii="Times New Roman" w:hAnsi="Times New Roman" w:cs="Times New Roman"/>
          <w:sz w:val="18"/>
          <w:szCs w:val="18"/>
        </w:rPr>
        <w:t>удовлетворении</w:t>
      </w:r>
      <w:proofErr w:type="gramEnd"/>
      <w:r w:rsidRPr="008E2F2A">
        <w:rPr>
          <w:rFonts w:ascii="Times New Roman" w:hAnsi="Times New Roman" w:cs="Times New Roman"/>
          <w:sz w:val="18"/>
          <w:szCs w:val="18"/>
        </w:rPr>
        <w:t xml:space="preserve"> потребностей жителей сельского поселения в активных </w:t>
      </w:r>
      <w:proofErr w:type="spellStart"/>
      <w:r w:rsidRPr="008E2F2A">
        <w:rPr>
          <w:rFonts w:ascii="Times New Roman" w:hAnsi="Times New Roman" w:cs="Times New Roman"/>
          <w:sz w:val="18"/>
          <w:szCs w:val="18"/>
        </w:rPr>
        <w:t>оздоравливающих</w:t>
      </w:r>
      <w:proofErr w:type="spellEnd"/>
      <w:r w:rsidRPr="008E2F2A">
        <w:rPr>
          <w:rFonts w:ascii="Times New Roman" w:hAnsi="Times New Roman" w:cs="Times New Roman"/>
          <w:sz w:val="18"/>
          <w:szCs w:val="18"/>
        </w:rPr>
        <w:t xml:space="preserve"> формах отдыха;</w:t>
      </w:r>
    </w:p>
    <w:p w:rsidR="008E2F2A" w:rsidRPr="008E2F2A" w:rsidRDefault="008E2F2A" w:rsidP="008E2F2A">
      <w:pPr>
        <w:pStyle w:val="a3"/>
        <w:ind w:firstLine="708"/>
        <w:jc w:val="both"/>
        <w:rPr>
          <w:rFonts w:ascii="Times New Roman" w:hAnsi="Times New Roman" w:cs="Times New Roman"/>
          <w:sz w:val="18"/>
          <w:szCs w:val="18"/>
        </w:rPr>
      </w:pPr>
      <w:r w:rsidRPr="008E2F2A">
        <w:rPr>
          <w:rFonts w:ascii="Times New Roman" w:hAnsi="Times New Roman" w:cs="Times New Roman"/>
          <w:sz w:val="18"/>
          <w:szCs w:val="18"/>
        </w:rPr>
        <w:t>- наличие условий для участия молодежи в политической, социально-экономической, научной, спортивной и культурной жизни общества.</w:t>
      </w:r>
    </w:p>
    <w:p w:rsidR="008E2F2A" w:rsidRPr="008E2F2A" w:rsidRDefault="008E2F2A" w:rsidP="008E2F2A">
      <w:pPr>
        <w:jc w:val="both"/>
        <w:rPr>
          <w:sz w:val="18"/>
          <w:szCs w:val="18"/>
        </w:rPr>
      </w:pPr>
    </w:p>
    <w:p w:rsidR="008E2F2A" w:rsidRPr="008E2F2A" w:rsidRDefault="008E2F2A" w:rsidP="008E2F2A">
      <w:pPr>
        <w:tabs>
          <w:tab w:val="left" w:pos="888"/>
        </w:tabs>
        <w:ind w:firstLine="720"/>
        <w:jc w:val="center"/>
        <w:rPr>
          <w:b/>
          <w:iCs/>
          <w:sz w:val="18"/>
          <w:szCs w:val="18"/>
        </w:rPr>
      </w:pPr>
      <w:r w:rsidRPr="008E2F2A">
        <w:rPr>
          <w:b/>
          <w:iCs/>
          <w:sz w:val="18"/>
          <w:szCs w:val="18"/>
        </w:rPr>
        <w:t xml:space="preserve">7. </w:t>
      </w:r>
      <w:r w:rsidRPr="008E2F2A">
        <w:rPr>
          <w:b/>
          <w:color w:val="000000"/>
          <w:sz w:val="18"/>
          <w:szCs w:val="18"/>
        </w:rPr>
        <w:t xml:space="preserve">Система </w:t>
      </w:r>
      <w:proofErr w:type="gramStart"/>
      <w:r w:rsidRPr="008E2F2A">
        <w:rPr>
          <w:b/>
          <w:color w:val="000000"/>
          <w:sz w:val="18"/>
          <w:szCs w:val="18"/>
        </w:rPr>
        <w:t>контроля за</w:t>
      </w:r>
      <w:proofErr w:type="gramEnd"/>
      <w:r w:rsidRPr="008E2F2A">
        <w:rPr>
          <w:b/>
          <w:color w:val="000000"/>
          <w:sz w:val="18"/>
          <w:szCs w:val="18"/>
        </w:rPr>
        <w:t xml:space="preserve"> выполнением Программы</w:t>
      </w:r>
    </w:p>
    <w:p w:rsidR="008E2F2A" w:rsidRPr="008E2F2A" w:rsidRDefault="008E2F2A" w:rsidP="008E2F2A">
      <w:pPr>
        <w:tabs>
          <w:tab w:val="left" w:pos="720"/>
        </w:tabs>
        <w:ind w:firstLine="720"/>
        <w:jc w:val="both"/>
        <w:rPr>
          <w:sz w:val="18"/>
          <w:szCs w:val="18"/>
        </w:rPr>
      </w:pPr>
    </w:p>
    <w:p w:rsidR="008E2F2A" w:rsidRDefault="008E2F2A" w:rsidP="008E2F2A">
      <w:pPr>
        <w:tabs>
          <w:tab w:val="left" w:pos="2160"/>
        </w:tabs>
        <w:ind w:firstLine="720"/>
        <w:jc w:val="both"/>
        <w:rPr>
          <w:b/>
          <w:color w:val="000000"/>
          <w:sz w:val="18"/>
          <w:szCs w:val="18"/>
        </w:rPr>
      </w:pPr>
      <w:proofErr w:type="gramStart"/>
      <w:r w:rsidRPr="008E2F2A">
        <w:rPr>
          <w:sz w:val="18"/>
          <w:szCs w:val="18"/>
        </w:rPr>
        <w:t>Контроль за</w:t>
      </w:r>
      <w:proofErr w:type="gramEnd"/>
      <w:r w:rsidRPr="008E2F2A">
        <w:rPr>
          <w:sz w:val="18"/>
          <w:szCs w:val="18"/>
        </w:rPr>
        <w:t xml:space="preserve"> </w:t>
      </w:r>
      <w:r w:rsidRPr="008E2F2A">
        <w:rPr>
          <w:color w:val="000000"/>
          <w:sz w:val="18"/>
          <w:szCs w:val="18"/>
        </w:rPr>
        <w:t>реализацией Программы</w:t>
      </w:r>
      <w:r w:rsidRPr="008E2F2A">
        <w:rPr>
          <w:sz w:val="18"/>
          <w:szCs w:val="18"/>
        </w:rPr>
        <w:t xml:space="preserve"> возлагается на администрацию  </w:t>
      </w:r>
      <w:r w:rsidRPr="008E2F2A">
        <w:rPr>
          <w:color w:val="000000"/>
          <w:sz w:val="18"/>
          <w:szCs w:val="18"/>
        </w:rPr>
        <w:t>Красносельского   сельсовета Чановского  района Новосибирской области</w:t>
      </w:r>
      <w:r w:rsidRPr="008E2F2A">
        <w:rPr>
          <w:sz w:val="18"/>
          <w:szCs w:val="18"/>
        </w:rPr>
        <w:t xml:space="preserve">. </w:t>
      </w:r>
      <w:r w:rsidRPr="008E2F2A">
        <w:rPr>
          <w:color w:val="000000"/>
          <w:sz w:val="18"/>
          <w:szCs w:val="18"/>
        </w:rPr>
        <w:t xml:space="preserve">Система </w:t>
      </w:r>
      <w:proofErr w:type="gramStart"/>
      <w:r w:rsidRPr="008E2F2A">
        <w:rPr>
          <w:color w:val="000000"/>
          <w:sz w:val="18"/>
          <w:szCs w:val="18"/>
        </w:rPr>
        <w:t>контроля за</w:t>
      </w:r>
      <w:proofErr w:type="gramEnd"/>
      <w:r w:rsidRPr="008E2F2A">
        <w:rPr>
          <w:color w:val="000000"/>
          <w:sz w:val="18"/>
          <w:szCs w:val="18"/>
        </w:rPr>
        <w:t xml:space="preserve"> ходом выполнения Программы предусматривает возможность ее корректировки с учетом достигнутых результатов</w:t>
      </w:r>
      <w:r w:rsidRPr="008E2F2A">
        <w:rPr>
          <w:b/>
          <w:color w:val="000000"/>
          <w:sz w:val="18"/>
          <w:szCs w:val="18"/>
        </w:rPr>
        <w:t>.</w:t>
      </w:r>
    </w:p>
    <w:p w:rsidR="008E2F2A" w:rsidRDefault="008E2F2A" w:rsidP="008E2F2A">
      <w:pPr>
        <w:tabs>
          <w:tab w:val="left" w:pos="2160"/>
        </w:tabs>
        <w:ind w:firstLine="720"/>
        <w:jc w:val="both"/>
        <w:rPr>
          <w:b/>
          <w:color w:val="000000"/>
          <w:sz w:val="18"/>
          <w:szCs w:val="18"/>
        </w:rPr>
      </w:pPr>
    </w:p>
    <w:p w:rsidR="008E2F2A" w:rsidRPr="008E2F2A" w:rsidRDefault="008E2F2A" w:rsidP="008E2F2A">
      <w:pPr>
        <w:pStyle w:val="af3"/>
        <w:tabs>
          <w:tab w:val="num" w:pos="0"/>
        </w:tabs>
        <w:autoSpaceDE w:val="0"/>
        <w:autoSpaceDN w:val="0"/>
        <w:adjustRightInd w:val="0"/>
        <w:spacing w:after="0" w:line="240" w:lineRule="auto"/>
        <w:ind w:left="432" w:hanging="432"/>
        <w:jc w:val="center"/>
        <w:outlineLvl w:val="0"/>
        <w:rPr>
          <w:rFonts w:ascii="Times New Roman" w:eastAsia="Times New Roman" w:hAnsi="Times New Roman" w:cs="Times New Roman"/>
          <w:b/>
          <w:bCs/>
          <w:sz w:val="18"/>
          <w:szCs w:val="18"/>
          <w:lang w:eastAsia="ru-RU"/>
        </w:rPr>
      </w:pPr>
      <w:r w:rsidRPr="008E2F2A">
        <w:rPr>
          <w:rFonts w:ascii="Times New Roman" w:eastAsia="Times New Roman" w:hAnsi="Times New Roman" w:cs="Times New Roman"/>
          <w:b/>
          <w:bCs/>
          <w:sz w:val="18"/>
          <w:szCs w:val="18"/>
          <w:lang w:eastAsia="ru-RU"/>
        </w:rPr>
        <w:t>АДМИНИСТРАЦИЯ</w:t>
      </w:r>
    </w:p>
    <w:p w:rsidR="008E2F2A" w:rsidRPr="008E2F2A" w:rsidRDefault="008E2F2A" w:rsidP="008E2F2A">
      <w:pPr>
        <w:pStyle w:val="af3"/>
        <w:tabs>
          <w:tab w:val="num" w:pos="0"/>
        </w:tabs>
        <w:spacing w:after="0" w:line="240" w:lineRule="auto"/>
        <w:ind w:left="432" w:hanging="432"/>
        <w:jc w:val="center"/>
        <w:rPr>
          <w:rFonts w:ascii="Times New Roman" w:hAnsi="Times New Roman" w:cs="Times New Roman"/>
          <w:b/>
          <w:i/>
          <w:sz w:val="18"/>
          <w:szCs w:val="18"/>
          <w:highlight w:val="green"/>
        </w:rPr>
      </w:pPr>
      <w:r w:rsidRPr="008E2F2A">
        <w:rPr>
          <w:rFonts w:ascii="Times New Roman" w:eastAsia="Times New Roman" w:hAnsi="Times New Roman" w:cs="Times New Roman"/>
          <w:b/>
          <w:bCs/>
          <w:sz w:val="18"/>
          <w:szCs w:val="18"/>
          <w:lang w:eastAsia="ru-RU"/>
        </w:rPr>
        <w:t>КРАСНОСЕЛЬСКОГО СЕЛЬСОВЕТА ЧАНОВСКОГО РАЙОНА НОВОСИБИРСКОЙ ОБЛАСТИ</w:t>
      </w:r>
    </w:p>
    <w:p w:rsidR="008E2F2A" w:rsidRPr="008E2F2A" w:rsidRDefault="008E2F2A" w:rsidP="008E2F2A">
      <w:pPr>
        <w:pStyle w:val="af3"/>
        <w:tabs>
          <w:tab w:val="num" w:pos="0"/>
        </w:tabs>
        <w:autoSpaceDE w:val="0"/>
        <w:autoSpaceDN w:val="0"/>
        <w:adjustRightInd w:val="0"/>
        <w:spacing w:after="0" w:line="240" w:lineRule="auto"/>
        <w:ind w:left="432" w:hanging="432"/>
        <w:jc w:val="center"/>
        <w:rPr>
          <w:rFonts w:ascii="Times New Roman" w:eastAsia="Times New Roman" w:hAnsi="Times New Roman" w:cs="Times New Roman"/>
          <w:b/>
          <w:bCs/>
          <w:sz w:val="18"/>
          <w:szCs w:val="18"/>
          <w:lang w:eastAsia="ru-RU"/>
        </w:rPr>
      </w:pPr>
    </w:p>
    <w:p w:rsidR="008E2F2A" w:rsidRPr="008E2F2A" w:rsidRDefault="008E2F2A" w:rsidP="008E2F2A">
      <w:pPr>
        <w:pStyle w:val="af3"/>
        <w:tabs>
          <w:tab w:val="num" w:pos="0"/>
        </w:tabs>
        <w:spacing w:after="200" w:line="276" w:lineRule="auto"/>
        <w:ind w:left="432" w:hanging="432"/>
        <w:jc w:val="center"/>
        <w:outlineLvl w:val="0"/>
        <w:rPr>
          <w:rFonts w:ascii="Times New Roman" w:hAnsi="Times New Roman" w:cs="Times New Roman"/>
          <w:b/>
          <w:bCs/>
          <w:spacing w:val="40"/>
          <w:sz w:val="18"/>
          <w:szCs w:val="18"/>
        </w:rPr>
      </w:pPr>
      <w:r w:rsidRPr="008E2F2A">
        <w:rPr>
          <w:rFonts w:ascii="Times New Roman" w:hAnsi="Times New Roman" w:cs="Times New Roman"/>
          <w:b/>
          <w:bCs/>
          <w:spacing w:val="40"/>
          <w:sz w:val="18"/>
          <w:szCs w:val="18"/>
        </w:rPr>
        <w:t>ПОСТАНОВЛЕНИЕ</w:t>
      </w:r>
    </w:p>
    <w:p w:rsidR="008E2F2A" w:rsidRPr="008E2F2A" w:rsidRDefault="008E2F2A" w:rsidP="008E2F2A">
      <w:pPr>
        <w:pStyle w:val="af3"/>
        <w:rPr>
          <w:rFonts w:ascii="Times New Roman" w:hAnsi="Times New Roman" w:cs="Times New Roman"/>
          <w:b/>
          <w:bCs/>
          <w:spacing w:val="40"/>
          <w:sz w:val="18"/>
          <w:szCs w:val="18"/>
        </w:rPr>
      </w:pPr>
    </w:p>
    <w:p w:rsidR="008E2F2A" w:rsidRPr="008E2F2A" w:rsidRDefault="008E2F2A" w:rsidP="008E2F2A">
      <w:pPr>
        <w:tabs>
          <w:tab w:val="center" w:pos="-1843"/>
          <w:tab w:val="left" w:pos="-1418"/>
          <w:tab w:val="right" w:pos="11907"/>
        </w:tabs>
        <w:autoSpaceDE w:val="0"/>
        <w:autoSpaceDN w:val="0"/>
        <w:ind w:right="-1"/>
        <w:jc w:val="center"/>
        <w:rPr>
          <w:bCs/>
          <w:sz w:val="18"/>
          <w:szCs w:val="18"/>
        </w:rPr>
      </w:pPr>
      <w:r w:rsidRPr="008E2F2A">
        <w:rPr>
          <w:bCs/>
          <w:sz w:val="18"/>
          <w:szCs w:val="18"/>
        </w:rPr>
        <w:t>25.06.2024 № 40-па</w:t>
      </w:r>
    </w:p>
    <w:p w:rsidR="008E2F2A" w:rsidRPr="008E2F2A" w:rsidRDefault="008E2F2A" w:rsidP="008E2F2A">
      <w:pPr>
        <w:pStyle w:val="af3"/>
        <w:tabs>
          <w:tab w:val="num" w:pos="0"/>
        </w:tabs>
        <w:autoSpaceDE w:val="0"/>
        <w:autoSpaceDN w:val="0"/>
        <w:adjustRightInd w:val="0"/>
        <w:spacing w:after="0" w:line="240" w:lineRule="auto"/>
        <w:ind w:left="432" w:hanging="432"/>
        <w:jc w:val="center"/>
        <w:rPr>
          <w:rFonts w:ascii="Times New Roman" w:eastAsia="Times New Roman" w:hAnsi="Times New Roman" w:cs="Times New Roman"/>
          <w:b/>
          <w:bCs/>
          <w:sz w:val="18"/>
          <w:szCs w:val="18"/>
          <w:lang w:eastAsia="ru-RU"/>
        </w:rPr>
      </w:pPr>
    </w:p>
    <w:p w:rsidR="008E2F2A" w:rsidRPr="008E2F2A" w:rsidRDefault="008E2F2A" w:rsidP="008E2F2A">
      <w:pPr>
        <w:pStyle w:val="ConsPlusTitle"/>
        <w:jc w:val="center"/>
        <w:rPr>
          <w:b w:val="0"/>
          <w:sz w:val="18"/>
          <w:szCs w:val="18"/>
        </w:rPr>
      </w:pPr>
      <w:proofErr w:type="gramStart"/>
      <w:r w:rsidRPr="008E2F2A">
        <w:rPr>
          <w:b w:val="0"/>
          <w:sz w:val="18"/>
          <w:szCs w:val="18"/>
        </w:rPr>
        <w:t>О внесение изменений в постановление администрации Красносельского сельсовета Чановского района Новосибирской области от 09.03.2022  № 36-па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органах местного самоуправления и муниципальных органах администрации Красносельского сельсовета Чановского района Новосибирской области, должности руководителей муниципальных учреждений Красносельского сельсовета Чановского района Новосибирской области</w:t>
      </w:r>
      <w:proofErr w:type="gramEnd"/>
      <w:r w:rsidRPr="008E2F2A">
        <w:rPr>
          <w:b w:val="0"/>
          <w:sz w:val="18"/>
          <w:szCs w:val="18"/>
        </w:rPr>
        <w:t>, и членов их семей на официальных сайтах органов местного самоуправления Красносельского сельсовета Чановского района Новосибирской области и предоставления этих сведений общероссийским средствам массовой информации для опубликования»</w:t>
      </w:r>
    </w:p>
    <w:p w:rsidR="008E2F2A" w:rsidRPr="008E2F2A" w:rsidRDefault="008E2F2A" w:rsidP="008E2F2A">
      <w:pPr>
        <w:pStyle w:val="consplustitle0"/>
        <w:spacing w:before="0" w:beforeAutospacing="0" w:after="0" w:afterAutospacing="0"/>
        <w:ind w:firstLine="567"/>
        <w:jc w:val="center"/>
        <w:rPr>
          <w:b/>
          <w:bCs/>
          <w:sz w:val="18"/>
          <w:szCs w:val="18"/>
        </w:rPr>
      </w:pPr>
    </w:p>
    <w:p w:rsidR="008E2F2A" w:rsidRPr="008E2F2A" w:rsidRDefault="008E2F2A" w:rsidP="008E2F2A">
      <w:pPr>
        <w:pStyle w:val="af3"/>
        <w:tabs>
          <w:tab w:val="num" w:pos="0"/>
        </w:tabs>
        <w:autoSpaceDE w:val="0"/>
        <w:autoSpaceDN w:val="0"/>
        <w:adjustRightInd w:val="0"/>
        <w:spacing w:after="0" w:line="240" w:lineRule="auto"/>
        <w:ind w:left="432" w:hanging="432"/>
        <w:jc w:val="center"/>
        <w:rPr>
          <w:rFonts w:ascii="Times New Roman" w:eastAsia="Times New Roman" w:hAnsi="Times New Roman" w:cs="Times New Roman"/>
          <w:sz w:val="18"/>
          <w:szCs w:val="18"/>
          <w:lang w:eastAsia="ru-RU"/>
        </w:rPr>
      </w:pPr>
    </w:p>
    <w:p w:rsidR="008E2F2A" w:rsidRPr="008E2F2A" w:rsidRDefault="008E2F2A" w:rsidP="008E2F2A">
      <w:pPr>
        <w:pStyle w:val="af3"/>
        <w:tabs>
          <w:tab w:val="num" w:pos="0"/>
        </w:tabs>
        <w:autoSpaceDE w:val="0"/>
        <w:autoSpaceDN w:val="0"/>
        <w:adjustRightInd w:val="0"/>
        <w:spacing w:after="0" w:line="240" w:lineRule="atLeast"/>
        <w:ind w:left="0" w:firstLine="709"/>
        <w:jc w:val="both"/>
        <w:rPr>
          <w:rFonts w:ascii="Times New Roman" w:eastAsia="Times New Roman" w:hAnsi="Times New Roman" w:cs="Times New Roman"/>
          <w:sz w:val="18"/>
          <w:szCs w:val="18"/>
          <w:lang w:eastAsia="ru-RU"/>
        </w:rPr>
      </w:pPr>
      <w:r w:rsidRPr="008E2F2A">
        <w:rPr>
          <w:rFonts w:ascii="Times New Roman" w:hAnsi="Times New Roman" w:cs="Times New Roman"/>
          <w:sz w:val="18"/>
          <w:szCs w:val="18"/>
          <w:lang w:eastAsia="ru-RU"/>
        </w:rPr>
        <w:t xml:space="preserve">Рассмотрев протест прокурора от 24.06.2024 №2-18-2024/Прдп197-24-20500037,  </w:t>
      </w:r>
      <w:r w:rsidRPr="008E2F2A">
        <w:rPr>
          <w:rFonts w:ascii="Times New Roman" w:hAnsi="Times New Roman" w:cs="Times New Roman"/>
          <w:sz w:val="18"/>
          <w:szCs w:val="18"/>
        </w:rPr>
        <w:t xml:space="preserve">администрации Красносельского сельсовета Чановского района Новосибирской области </w:t>
      </w:r>
      <w:r w:rsidRPr="008E2F2A">
        <w:rPr>
          <w:rFonts w:ascii="Times New Roman" w:eastAsia="Times New Roman" w:hAnsi="Times New Roman" w:cs="Times New Roman"/>
          <w:sz w:val="18"/>
          <w:szCs w:val="18"/>
          <w:lang w:eastAsia="ru-RU"/>
        </w:rPr>
        <w:t>ПОСТАНОВЛЯЕТ:</w:t>
      </w:r>
    </w:p>
    <w:p w:rsidR="008E2F2A" w:rsidRPr="008E2F2A" w:rsidRDefault="008E2F2A" w:rsidP="008E2F2A">
      <w:pPr>
        <w:pStyle w:val="ConsPlusTitle"/>
        <w:jc w:val="both"/>
        <w:rPr>
          <w:b w:val="0"/>
          <w:sz w:val="18"/>
          <w:szCs w:val="18"/>
        </w:rPr>
      </w:pPr>
      <w:r w:rsidRPr="008E2F2A">
        <w:rPr>
          <w:sz w:val="18"/>
          <w:szCs w:val="18"/>
        </w:rPr>
        <w:t xml:space="preserve">         </w:t>
      </w:r>
      <w:r w:rsidRPr="008E2F2A">
        <w:rPr>
          <w:b w:val="0"/>
          <w:sz w:val="18"/>
          <w:szCs w:val="18"/>
        </w:rPr>
        <w:t xml:space="preserve">1. </w:t>
      </w:r>
      <w:proofErr w:type="gramStart"/>
      <w:r w:rsidRPr="008E2F2A">
        <w:rPr>
          <w:b w:val="0"/>
          <w:sz w:val="18"/>
          <w:szCs w:val="18"/>
        </w:rPr>
        <w:t>Внести изменение в постановление администрации Красносельского сельсовета Чановского района Новосибирской области от24.06.2022  № 36-па «Об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органах местного самоуправления и муниципальных органах администрации Красносельского сельсовета Чановского района Новосибирской области, должности руководителей муниципальных учреждений Красносельского сельсовета Чановского района Новосибирской области, и</w:t>
      </w:r>
      <w:proofErr w:type="gramEnd"/>
      <w:r w:rsidRPr="008E2F2A">
        <w:rPr>
          <w:b w:val="0"/>
          <w:sz w:val="18"/>
          <w:szCs w:val="18"/>
        </w:rPr>
        <w:t xml:space="preserve"> членов их семей на официальных сайтах органов местного самоуправления Красносельского сельсовета Чановского района Новосибирской области и предоставления этих сведений общероссийским средствам массовой информации для опубликования» следующие изменения:</w:t>
      </w:r>
    </w:p>
    <w:p w:rsidR="008E2F2A" w:rsidRPr="008E2F2A" w:rsidRDefault="008E2F2A" w:rsidP="008E2F2A">
      <w:pPr>
        <w:pStyle w:val="a3"/>
        <w:jc w:val="both"/>
        <w:rPr>
          <w:rFonts w:ascii="Times New Roman" w:hAnsi="Times New Roman" w:cs="Times New Roman"/>
          <w:sz w:val="18"/>
          <w:szCs w:val="18"/>
        </w:rPr>
      </w:pPr>
      <w:r w:rsidRPr="008E2F2A">
        <w:rPr>
          <w:rFonts w:ascii="Times New Roman" w:eastAsia="Times New Roman" w:hAnsi="Times New Roman" w:cs="Times New Roman"/>
          <w:sz w:val="18"/>
          <w:szCs w:val="18"/>
        </w:rPr>
        <w:t xml:space="preserve">         1.1.</w:t>
      </w:r>
      <w:r w:rsidRPr="008E2F2A">
        <w:rPr>
          <w:rFonts w:ascii="Times New Roman" w:hAnsi="Times New Roman" w:cs="Times New Roman"/>
          <w:sz w:val="18"/>
          <w:szCs w:val="18"/>
        </w:rPr>
        <w:t xml:space="preserve"> пункт 1 пп.1 дополнить словами:</w:t>
      </w:r>
    </w:p>
    <w:p w:rsidR="008E2F2A" w:rsidRPr="008E2F2A" w:rsidRDefault="008E2F2A" w:rsidP="008E2F2A">
      <w:pPr>
        <w:pStyle w:val="a3"/>
        <w:jc w:val="both"/>
        <w:rPr>
          <w:rFonts w:ascii="Times New Roman" w:hAnsi="Times New Roman" w:cs="Times New Roman"/>
          <w:sz w:val="18"/>
          <w:szCs w:val="18"/>
        </w:rPr>
      </w:pPr>
      <w:r w:rsidRPr="008E2F2A">
        <w:rPr>
          <w:rFonts w:ascii="Times New Roman" w:hAnsi="Times New Roman" w:cs="Times New Roman"/>
          <w:sz w:val="18"/>
          <w:szCs w:val="18"/>
        </w:rPr>
        <w:t xml:space="preserve"> «</w:t>
      </w:r>
      <w:r w:rsidRPr="008E2F2A">
        <w:rPr>
          <w:rFonts w:ascii="Times New Roman" w:hAnsi="Times New Roman" w:cs="Times New Roman"/>
          <w:sz w:val="18"/>
          <w:szCs w:val="18"/>
          <w:shd w:val="clear" w:color="auto" w:fill="FFFFFF"/>
        </w:rPr>
        <w:t>за исключением лиц, замещающих муниципальные должности депутата Совета депутатов</w:t>
      </w:r>
      <w:r w:rsidRPr="008E2F2A">
        <w:rPr>
          <w:rFonts w:ascii="Times New Roman" w:hAnsi="Times New Roman" w:cs="Times New Roman"/>
          <w:sz w:val="18"/>
          <w:szCs w:val="18"/>
        </w:rPr>
        <w:t xml:space="preserve"> Красносельского сельсовета Чановского района Новосибирской области».</w:t>
      </w:r>
    </w:p>
    <w:p w:rsidR="008E2F2A" w:rsidRPr="008E2F2A" w:rsidRDefault="008E2F2A" w:rsidP="008E2F2A">
      <w:pPr>
        <w:pStyle w:val="a3"/>
        <w:jc w:val="both"/>
        <w:rPr>
          <w:rFonts w:ascii="Times New Roman" w:hAnsi="Times New Roman" w:cs="Times New Roman"/>
          <w:sz w:val="18"/>
          <w:szCs w:val="18"/>
        </w:rPr>
      </w:pPr>
      <w:r w:rsidRPr="008E2F2A">
        <w:rPr>
          <w:rFonts w:ascii="Times New Roman" w:eastAsia="Times New Roman" w:hAnsi="Times New Roman" w:cs="Times New Roman"/>
          <w:sz w:val="18"/>
          <w:szCs w:val="18"/>
        </w:rPr>
        <w:t xml:space="preserve">          2. </w:t>
      </w:r>
      <w:r w:rsidRPr="008E2F2A">
        <w:rPr>
          <w:rFonts w:ascii="Times New Roman" w:hAnsi="Times New Roman" w:cs="Times New Roman"/>
          <w:sz w:val="18"/>
          <w:szCs w:val="1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8E2F2A" w:rsidRPr="008E2F2A" w:rsidRDefault="008E2F2A" w:rsidP="008E2F2A">
      <w:pPr>
        <w:pStyle w:val="a3"/>
        <w:jc w:val="both"/>
        <w:rPr>
          <w:rFonts w:ascii="Times New Roman" w:eastAsia="Times New Roman" w:hAnsi="Times New Roman" w:cs="Times New Roman"/>
          <w:sz w:val="18"/>
          <w:szCs w:val="18"/>
        </w:rPr>
      </w:pPr>
      <w:r w:rsidRPr="008E2F2A">
        <w:rPr>
          <w:rFonts w:ascii="Times New Roman" w:eastAsia="Times New Roman" w:hAnsi="Times New Roman" w:cs="Times New Roman"/>
          <w:sz w:val="18"/>
          <w:szCs w:val="18"/>
        </w:rPr>
        <w:t xml:space="preserve">         3. </w:t>
      </w:r>
      <w:proofErr w:type="gramStart"/>
      <w:r w:rsidRPr="008E2F2A">
        <w:rPr>
          <w:rFonts w:ascii="Times New Roman" w:eastAsia="Times New Roman" w:hAnsi="Times New Roman" w:cs="Times New Roman"/>
          <w:sz w:val="18"/>
          <w:szCs w:val="18"/>
        </w:rPr>
        <w:t>Контроль за</w:t>
      </w:r>
      <w:proofErr w:type="gramEnd"/>
      <w:r w:rsidRPr="008E2F2A">
        <w:rPr>
          <w:rFonts w:ascii="Times New Roman" w:eastAsia="Times New Roman" w:hAnsi="Times New Roman" w:cs="Times New Roman"/>
          <w:sz w:val="18"/>
          <w:szCs w:val="18"/>
        </w:rPr>
        <w:t xml:space="preserve"> исполнением постановления оставляю за собой.</w:t>
      </w:r>
    </w:p>
    <w:p w:rsidR="008E2F2A" w:rsidRPr="008E2F2A" w:rsidRDefault="008E2F2A" w:rsidP="008E2F2A">
      <w:pPr>
        <w:pStyle w:val="a3"/>
        <w:jc w:val="both"/>
        <w:rPr>
          <w:rFonts w:ascii="Times New Roman" w:eastAsia="Times New Roman" w:hAnsi="Times New Roman" w:cs="Times New Roman"/>
          <w:sz w:val="18"/>
          <w:szCs w:val="18"/>
        </w:rPr>
      </w:pPr>
    </w:p>
    <w:p w:rsidR="008E2F2A" w:rsidRPr="008E2F2A" w:rsidRDefault="008E2F2A" w:rsidP="008E2F2A">
      <w:pPr>
        <w:pStyle w:val="a3"/>
        <w:jc w:val="both"/>
        <w:rPr>
          <w:rFonts w:ascii="Times New Roman" w:hAnsi="Times New Roman"/>
          <w:sz w:val="18"/>
          <w:szCs w:val="18"/>
        </w:rPr>
      </w:pPr>
    </w:p>
    <w:p w:rsidR="008E2F2A" w:rsidRPr="008E2F2A" w:rsidRDefault="008E2F2A" w:rsidP="008E2F2A">
      <w:pPr>
        <w:tabs>
          <w:tab w:val="left" w:pos="720"/>
          <w:tab w:val="left" w:pos="7245"/>
        </w:tabs>
        <w:rPr>
          <w:sz w:val="18"/>
          <w:szCs w:val="18"/>
        </w:rPr>
      </w:pPr>
      <w:r w:rsidRPr="008E2F2A">
        <w:rPr>
          <w:sz w:val="18"/>
          <w:szCs w:val="18"/>
        </w:rPr>
        <w:lastRenderedPageBreak/>
        <w:t>Глава Красносельского сельсовета</w:t>
      </w:r>
    </w:p>
    <w:p w:rsidR="008E2F2A" w:rsidRPr="008E2F2A" w:rsidRDefault="008E2F2A" w:rsidP="008E2F2A">
      <w:pPr>
        <w:tabs>
          <w:tab w:val="left" w:pos="720"/>
          <w:tab w:val="left" w:pos="7245"/>
        </w:tabs>
        <w:rPr>
          <w:sz w:val="18"/>
          <w:szCs w:val="18"/>
        </w:rPr>
      </w:pPr>
      <w:r w:rsidRPr="008E2F2A">
        <w:rPr>
          <w:sz w:val="18"/>
          <w:szCs w:val="18"/>
        </w:rPr>
        <w:t xml:space="preserve">Чановского района Новосибирской области                                 </w:t>
      </w:r>
      <w:r>
        <w:rPr>
          <w:sz w:val="18"/>
          <w:szCs w:val="18"/>
        </w:rPr>
        <w:t xml:space="preserve">                                                                   </w:t>
      </w:r>
      <w:r w:rsidRPr="008E2F2A">
        <w:rPr>
          <w:sz w:val="18"/>
          <w:szCs w:val="18"/>
        </w:rPr>
        <w:t xml:space="preserve">    А.И.Евдокимова</w:t>
      </w:r>
    </w:p>
    <w:p w:rsidR="008E2F2A" w:rsidRPr="008E2F2A" w:rsidRDefault="008E2F2A" w:rsidP="008E2F2A">
      <w:pPr>
        <w:tabs>
          <w:tab w:val="left" w:pos="720"/>
          <w:tab w:val="left" w:pos="7245"/>
        </w:tabs>
        <w:rPr>
          <w:sz w:val="18"/>
          <w:szCs w:val="18"/>
        </w:rPr>
      </w:pPr>
    </w:p>
    <w:p w:rsidR="008E2F2A" w:rsidRPr="008E2F2A" w:rsidRDefault="008E2F2A" w:rsidP="008E2F2A">
      <w:pPr>
        <w:tabs>
          <w:tab w:val="left" w:pos="720"/>
          <w:tab w:val="left" w:pos="7245"/>
        </w:tabs>
        <w:rPr>
          <w:sz w:val="18"/>
          <w:szCs w:val="18"/>
        </w:rPr>
      </w:pPr>
    </w:p>
    <w:p w:rsidR="008E2F2A" w:rsidRPr="008E2F2A" w:rsidRDefault="008E2F2A" w:rsidP="008E2F2A">
      <w:pPr>
        <w:tabs>
          <w:tab w:val="left" w:pos="720"/>
          <w:tab w:val="left" w:pos="7245"/>
        </w:tabs>
        <w:rPr>
          <w:sz w:val="18"/>
          <w:szCs w:val="18"/>
        </w:rPr>
      </w:pPr>
      <w:r w:rsidRPr="008E2F2A">
        <w:rPr>
          <w:sz w:val="18"/>
          <w:szCs w:val="18"/>
        </w:rPr>
        <w:t>О.В.Чувашева</w:t>
      </w:r>
    </w:p>
    <w:p w:rsidR="008E2F2A" w:rsidRPr="008E2F2A" w:rsidRDefault="008E2F2A" w:rsidP="008E2F2A">
      <w:pPr>
        <w:tabs>
          <w:tab w:val="left" w:pos="720"/>
          <w:tab w:val="left" w:pos="7245"/>
        </w:tabs>
        <w:rPr>
          <w:b/>
          <w:sz w:val="18"/>
          <w:szCs w:val="18"/>
        </w:rPr>
      </w:pPr>
      <w:r w:rsidRPr="008E2F2A">
        <w:rPr>
          <w:sz w:val="18"/>
          <w:szCs w:val="18"/>
        </w:rPr>
        <w:t>36-271</w:t>
      </w:r>
    </w:p>
    <w:p w:rsidR="008E2F2A" w:rsidRDefault="008E2F2A" w:rsidP="008E2F2A">
      <w:pPr>
        <w:tabs>
          <w:tab w:val="left" w:pos="2160"/>
        </w:tabs>
        <w:ind w:firstLine="720"/>
        <w:jc w:val="both"/>
        <w:rPr>
          <w:color w:val="000000"/>
          <w:sz w:val="18"/>
          <w:szCs w:val="18"/>
        </w:rPr>
      </w:pPr>
    </w:p>
    <w:p w:rsidR="009E05D9" w:rsidRPr="009E05D9" w:rsidRDefault="009E05D9" w:rsidP="009E05D9">
      <w:pPr>
        <w:pStyle w:val="a3"/>
        <w:jc w:val="center"/>
        <w:rPr>
          <w:rFonts w:ascii="Times New Roman" w:hAnsi="Times New Roman"/>
          <w:b/>
          <w:sz w:val="18"/>
          <w:szCs w:val="18"/>
        </w:rPr>
      </w:pPr>
      <w:r w:rsidRPr="009E05D9">
        <w:rPr>
          <w:rFonts w:ascii="Times New Roman" w:hAnsi="Times New Roman"/>
          <w:b/>
          <w:sz w:val="18"/>
          <w:szCs w:val="18"/>
        </w:rPr>
        <w:t>СОВЕТ ДЕПУТАТОВ</w:t>
      </w:r>
    </w:p>
    <w:p w:rsidR="009E05D9" w:rsidRPr="009E05D9" w:rsidRDefault="009E05D9" w:rsidP="009E05D9">
      <w:pPr>
        <w:pStyle w:val="a3"/>
        <w:jc w:val="center"/>
        <w:rPr>
          <w:rFonts w:ascii="Times New Roman" w:hAnsi="Times New Roman"/>
          <w:b/>
          <w:sz w:val="18"/>
          <w:szCs w:val="18"/>
        </w:rPr>
      </w:pPr>
      <w:r w:rsidRPr="009E05D9">
        <w:rPr>
          <w:rFonts w:ascii="Times New Roman" w:hAnsi="Times New Roman"/>
          <w:b/>
          <w:sz w:val="18"/>
          <w:szCs w:val="18"/>
        </w:rPr>
        <w:t>КРАСНОСЕЛЬСКОГО СЕЛЬСОВЕТА</w:t>
      </w:r>
    </w:p>
    <w:p w:rsidR="009E05D9" w:rsidRPr="009E05D9" w:rsidRDefault="009E05D9" w:rsidP="009E05D9">
      <w:pPr>
        <w:pStyle w:val="a3"/>
        <w:jc w:val="center"/>
        <w:rPr>
          <w:rFonts w:ascii="Times New Roman" w:hAnsi="Times New Roman"/>
          <w:b/>
          <w:sz w:val="18"/>
          <w:szCs w:val="18"/>
        </w:rPr>
      </w:pPr>
      <w:r w:rsidRPr="009E05D9">
        <w:rPr>
          <w:rFonts w:ascii="Times New Roman" w:hAnsi="Times New Roman"/>
          <w:b/>
          <w:sz w:val="18"/>
          <w:szCs w:val="18"/>
        </w:rPr>
        <w:t>ЧАНОВСКОГО РАЙОНА</w:t>
      </w:r>
    </w:p>
    <w:p w:rsidR="009E05D9" w:rsidRPr="009E05D9" w:rsidRDefault="009E05D9" w:rsidP="009E05D9">
      <w:pPr>
        <w:pStyle w:val="a3"/>
        <w:jc w:val="center"/>
        <w:rPr>
          <w:rFonts w:ascii="Times New Roman" w:hAnsi="Times New Roman"/>
          <w:b/>
          <w:sz w:val="18"/>
          <w:szCs w:val="18"/>
        </w:rPr>
      </w:pPr>
      <w:r w:rsidRPr="009E05D9">
        <w:rPr>
          <w:rFonts w:ascii="Times New Roman" w:hAnsi="Times New Roman"/>
          <w:b/>
          <w:sz w:val="18"/>
          <w:szCs w:val="18"/>
        </w:rPr>
        <w:t>НОВОСИБИРСКОЙ ОБЛАСТИ</w:t>
      </w:r>
    </w:p>
    <w:p w:rsidR="009E05D9" w:rsidRPr="009E05D9" w:rsidRDefault="009E05D9" w:rsidP="009E05D9">
      <w:pPr>
        <w:pStyle w:val="a3"/>
        <w:jc w:val="center"/>
        <w:rPr>
          <w:rFonts w:ascii="Times New Roman" w:hAnsi="Times New Roman"/>
          <w:sz w:val="18"/>
          <w:szCs w:val="18"/>
        </w:rPr>
      </w:pPr>
      <w:r w:rsidRPr="009E05D9">
        <w:rPr>
          <w:rFonts w:ascii="Times New Roman" w:hAnsi="Times New Roman"/>
          <w:sz w:val="18"/>
          <w:szCs w:val="18"/>
        </w:rPr>
        <w:t>шестого  созыва</w:t>
      </w:r>
    </w:p>
    <w:p w:rsidR="009E05D9" w:rsidRPr="009E05D9" w:rsidRDefault="009E05D9" w:rsidP="009E05D9">
      <w:pPr>
        <w:pStyle w:val="a3"/>
        <w:jc w:val="center"/>
        <w:rPr>
          <w:rFonts w:ascii="Times New Roman" w:hAnsi="Times New Roman"/>
          <w:b/>
          <w:sz w:val="18"/>
          <w:szCs w:val="18"/>
        </w:rPr>
      </w:pPr>
    </w:p>
    <w:p w:rsidR="009E05D9" w:rsidRPr="009E05D9" w:rsidRDefault="009E05D9" w:rsidP="009E05D9">
      <w:pPr>
        <w:pStyle w:val="a3"/>
        <w:jc w:val="center"/>
        <w:rPr>
          <w:rFonts w:ascii="Times New Roman" w:hAnsi="Times New Roman"/>
          <w:sz w:val="18"/>
          <w:szCs w:val="18"/>
        </w:rPr>
      </w:pPr>
      <w:r w:rsidRPr="009E05D9">
        <w:rPr>
          <w:rFonts w:ascii="Times New Roman" w:hAnsi="Times New Roman"/>
          <w:sz w:val="18"/>
          <w:szCs w:val="18"/>
        </w:rPr>
        <w:t>РЕШЕНИЕ</w:t>
      </w:r>
    </w:p>
    <w:p w:rsidR="009E05D9" w:rsidRPr="009E05D9" w:rsidRDefault="009E05D9" w:rsidP="009E05D9">
      <w:pPr>
        <w:pStyle w:val="a3"/>
        <w:jc w:val="center"/>
        <w:rPr>
          <w:rFonts w:ascii="Times New Roman" w:hAnsi="Times New Roman"/>
          <w:sz w:val="18"/>
          <w:szCs w:val="18"/>
        </w:rPr>
      </w:pPr>
      <w:r w:rsidRPr="009E05D9">
        <w:rPr>
          <w:rFonts w:ascii="Times New Roman" w:hAnsi="Times New Roman"/>
          <w:sz w:val="18"/>
          <w:szCs w:val="18"/>
        </w:rPr>
        <w:t>Сорок девятой  сессии</w:t>
      </w:r>
    </w:p>
    <w:p w:rsidR="009E05D9" w:rsidRPr="009E05D9" w:rsidRDefault="009E05D9" w:rsidP="009E05D9">
      <w:pPr>
        <w:pStyle w:val="a3"/>
        <w:jc w:val="center"/>
        <w:rPr>
          <w:rFonts w:ascii="Times New Roman" w:hAnsi="Times New Roman"/>
          <w:sz w:val="18"/>
          <w:szCs w:val="18"/>
        </w:rPr>
      </w:pPr>
    </w:p>
    <w:p w:rsidR="009E05D9" w:rsidRPr="009E05D9" w:rsidRDefault="009E05D9" w:rsidP="009E05D9">
      <w:pPr>
        <w:pStyle w:val="a3"/>
        <w:jc w:val="center"/>
        <w:rPr>
          <w:rFonts w:ascii="Times New Roman" w:hAnsi="Times New Roman"/>
          <w:sz w:val="18"/>
          <w:szCs w:val="18"/>
        </w:rPr>
      </w:pPr>
    </w:p>
    <w:p w:rsidR="009E05D9" w:rsidRPr="009E05D9" w:rsidRDefault="009E05D9" w:rsidP="009E05D9">
      <w:pPr>
        <w:pStyle w:val="a3"/>
        <w:jc w:val="center"/>
        <w:rPr>
          <w:rFonts w:ascii="Times New Roman" w:hAnsi="Times New Roman"/>
          <w:sz w:val="18"/>
          <w:szCs w:val="18"/>
        </w:rPr>
      </w:pPr>
      <w:r w:rsidRPr="009E05D9">
        <w:rPr>
          <w:rFonts w:ascii="Times New Roman" w:hAnsi="Times New Roman"/>
          <w:sz w:val="18"/>
          <w:szCs w:val="18"/>
        </w:rPr>
        <w:t>от 28 июня 2024 года</w:t>
      </w:r>
      <w:r w:rsidRPr="009E05D9">
        <w:rPr>
          <w:rFonts w:ascii="Times New Roman" w:hAnsi="Times New Roman"/>
          <w:sz w:val="18"/>
          <w:szCs w:val="18"/>
        </w:rPr>
        <w:tab/>
      </w:r>
      <w:r w:rsidRPr="009E05D9">
        <w:rPr>
          <w:rFonts w:ascii="Times New Roman" w:hAnsi="Times New Roman"/>
          <w:sz w:val="18"/>
          <w:szCs w:val="18"/>
        </w:rPr>
        <w:tab/>
      </w:r>
      <w:r w:rsidRPr="009E05D9">
        <w:rPr>
          <w:rFonts w:ascii="Times New Roman" w:hAnsi="Times New Roman"/>
          <w:sz w:val="18"/>
          <w:szCs w:val="18"/>
        </w:rPr>
        <w:tab/>
      </w:r>
      <w:r w:rsidRPr="009E05D9">
        <w:rPr>
          <w:rFonts w:ascii="Times New Roman" w:hAnsi="Times New Roman"/>
          <w:sz w:val="18"/>
          <w:szCs w:val="18"/>
        </w:rPr>
        <w:tab/>
      </w:r>
      <w:r w:rsidRPr="009E05D9">
        <w:rPr>
          <w:rFonts w:ascii="Times New Roman" w:hAnsi="Times New Roman"/>
          <w:sz w:val="18"/>
          <w:szCs w:val="18"/>
        </w:rPr>
        <w:tab/>
        <w:t xml:space="preserve">                             № 199</w:t>
      </w:r>
    </w:p>
    <w:p w:rsidR="009E05D9" w:rsidRPr="009E05D9" w:rsidRDefault="009E05D9" w:rsidP="009E05D9">
      <w:pPr>
        <w:pStyle w:val="a3"/>
        <w:jc w:val="center"/>
        <w:rPr>
          <w:rFonts w:ascii="Times New Roman" w:hAnsi="Times New Roman"/>
          <w:sz w:val="18"/>
          <w:szCs w:val="18"/>
        </w:rPr>
      </w:pPr>
      <w:r w:rsidRPr="009E05D9">
        <w:rPr>
          <w:rFonts w:ascii="Times New Roman" w:hAnsi="Times New Roman"/>
          <w:sz w:val="18"/>
          <w:szCs w:val="18"/>
        </w:rPr>
        <w:t>с. Красноселье</w:t>
      </w:r>
    </w:p>
    <w:p w:rsidR="009E05D9" w:rsidRPr="009E05D9" w:rsidRDefault="009E05D9" w:rsidP="009E05D9">
      <w:pPr>
        <w:rPr>
          <w:sz w:val="18"/>
          <w:szCs w:val="18"/>
        </w:rPr>
      </w:pPr>
    </w:p>
    <w:p w:rsidR="009E05D9" w:rsidRPr="009E05D9" w:rsidRDefault="009E05D9" w:rsidP="009E05D9">
      <w:pPr>
        <w:shd w:val="clear" w:color="auto" w:fill="FFFFFF"/>
        <w:tabs>
          <w:tab w:val="left" w:leader="underscore" w:pos="2179"/>
        </w:tabs>
        <w:jc w:val="center"/>
        <w:rPr>
          <w:sz w:val="18"/>
          <w:szCs w:val="18"/>
        </w:rPr>
      </w:pPr>
      <w:r w:rsidRPr="009E05D9">
        <w:rPr>
          <w:sz w:val="18"/>
          <w:szCs w:val="18"/>
        </w:rPr>
        <w:t>О внесении изменений в Устав сельского поселения Красносельского сельсовета Чановского муниципального района Новосибирской области</w:t>
      </w:r>
    </w:p>
    <w:p w:rsidR="009E05D9" w:rsidRPr="009E05D9" w:rsidRDefault="009E05D9" w:rsidP="009E05D9">
      <w:pPr>
        <w:shd w:val="clear" w:color="auto" w:fill="FFFFFF"/>
        <w:tabs>
          <w:tab w:val="left" w:leader="underscore" w:pos="2179"/>
        </w:tabs>
        <w:rPr>
          <w:color w:val="000000"/>
          <w:spacing w:val="-1"/>
          <w:sz w:val="18"/>
          <w:szCs w:val="18"/>
        </w:rPr>
      </w:pPr>
    </w:p>
    <w:p w:rsidR="009E05D9" w:rsidRPr="009E05D9" w:rsidRDefault="009E05D9" w:rsidP="009E05D9">
      <w:pPr>
        <w:shd w:val="clear" w:color="auto" w:fill="FFFFFF"/>
        <w:tabs>
          <w:tab w:val="left" w:leader="underscore" w:pos="2179"/>
        </w:tabs>
        <w:ind w:firstLine="710"/>
        <w:jc w:val="both"/>
        <w:rPr>
          <w:color w:val="000000"/>
          <w:spacing w:val="-1"/>
          <w:sz w:val="18"/>
          <w:szCs w:val="18"/>
        </w:rPr>
      </w:pPr>
      <w:r w:rsidRPr="009E05D9">
        <w:rPr>
          <w:color w:val="000000"/>
          <w:spacing w:val="-1"/>
          <w:sz w:val="18"/>
          <w:szCs w:val="18"/>
        </w:rPr>
        <w:t>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Красносельского сельсовета Чановского района Новосибирской области РЕШИЛ:</w:t>
      </w:r>
    </w:p>
    <w:p w:rsidR="009E05D9" w:rsidRPr="009E05D9" w:rsidRDefault="009E05D9" w:rsidP="009E05D9">
      <w:pPr>
        <w:shd w:val="clear" w:color="auto" w:fill="FFFFFF"/>
        <w:tabs>
          <w:tab w:val="left" w:leader="underscore" w:pos="2179"/>
        </w:tabs>
        <w:ind w:firstLine="710"/>
        <w:jc w:val="both"/>
        <w:rPr>
          <w:color w:val="000000"/>
          <w:spacing w:val="-1"/>
          <w:sz w:val="18"/>
          <w:szCs w:val="18"/>
        </w:rPr>
      </w:pPr>
    </w:p>
    <w:p w:rsidR="009E05D9" w:rsidRPr="009E05D9" w:rsidRDefault="009E05D9" w:rsidP="009E05D9">
      <w:pPr>
        <w:pStyle w:val="a3"/>
        <w:ind w:firstLine="708"/>
        <w:jc w:val="both"/>
        <w:rPr>
          <w:rFonts w:ascii="Times New Roman" w:hAnsi="Times New Roman"/>
          <w:sz w:val="18"/>
          <w:szCs w:val="18"/>
        </w:rPr>
      </w:pPr>
      <w:r w:rsidRPr="009E05D9">
        <w:rPr>
          <w:rFonts w:ascii="Times New Roman" w:hAnsi="Times New Roman"/>
          <w:sz w:val="18"/>
          <w:szCs w:val="18"/>
        </w:rPr>
        <w:t xml:space="preserve">1. Принять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(прилагается). </w:t>
      </w:r>
    </w:p>
    <w:p w:rsidR="009E05D9" w:rsidRPr="009E05D9" w:rsidRDefault="009E05D9" w:rsidP="009E05D9">
      <w:pPr>
        <w:pStyle w:val="a3"/>
        <w:jc w:val="both"/>
        <w:rPr>
          <w:rFonts w:ascii="Times New Roman" w:hAnsi="Times New Roman"/>
          <w:sz w:val="18"/>
          <w:szCs w:val="18"/>
        </w:rPr>
      </w:pPr>
      <w:r w:rsidRPr="009E05D9">
        <w:rPr>
          <w:rFonts w:ascii="Times New Roman" w:hAnsi="Times New Roman"/>
          <w:sz w:val="18"/>
          <w:szCs w:val="18"/>
        </w:rPr>
        <w:tab/>
        <w:t>2. Опубликовать настоящее решение в периодическом печатном издании Информационный вестник органов местного самоуправления Красносельского сельсовета Чановского района Новосибирской области.</w:t>
      </w:r>
    </w:p>
    <w:p w:rsidR="009E05D9" w:rsidRPr="009E05D9" w:rsidRDefault="009E05D9" w:rsidP="009E05D9">
      <w:pPr>
        <w:pStyle w:val="a3"/>
        <w:jc w:val="both"/>
        <w:rPr>
          <w:rFonts w:ascii="Times New Roman" w:hAnsi="Times New Roman"/>
          <w:sz w:val="18"/>
          <w:szCs w:val="18"/>
        </w:rPr>
      </w:pPr>
      <w:r w:rsidRPr="009E05D9">
        <w:rPr>
          <w:rFonts w:ascii="Times New Roman" w:hAnsi="Times New Roman"/>
          <w:sz w:val="18"/>
          <w:szCs w:val="18"/>
        </w:rPr>
        <w:tab/>
        <w:t>3. Направить решение Главе Красносельского сельсовета Чановского района Новосибирской области для подписания и опубликования.</w:t>
      </w:r>
    </w:p>
    <w:p w:rsidR="009E05D9" w:rsidRPr="009E05D9" w:rsidRDefault="009E05D9" w:rsidP="009E05D9">
      <w:pPr>
        <w:pStyle w:val="a3"/>
        <w:rPr>
          <w:rFonts w:ascii="Times New Roman" w:hAnsi="Times New Roman"/>
          <w:sz w:val="18"/>
          <w:szCs w:val="18"/>
        </w:rPr>
      </w:pPr>
    </w:p>
    <w:p w:rsidR="009E05D9" w:rsidRPr="009E05D9" w:rsidRDefault="009E05D9" w:rsidP="009E05D9">
      <w:pPr>
        <w:pStyle w:val="a3"/>
        <w:rPr>
          <w:rFonts w:ascii="Times New Roman" w:hAnsi="Times New Roman"/>
          <w:sz w:val="18"/>
          <w:szCs w:val="18"/>
        </w:rPr>
      </w:pPr>
    </w:p>
    <w:p w:rsidR="009E05D9" w:rsidRPr="009E05D9" w:rsidRDefault="009E05D9" w:rsidP="009E05D9">
      <w:pPr>
        <w:pStyle w:val="a3"/>
        <w:rPr>
          <w:rFonts w:ascii="Times New Roman" w:hAnsi="Times New Roman"/>
          <w:sz w:val="18"/>
          <w:szCs w:val="18"/>
        </w:rPr>
      </w:pP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Глава Красносельского сельсовета                 Председатель Совета депутатов</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Чановского района                                            Красносельского сельсовета</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Новосибирской области                                   Чановского района</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 xml:space="preserve">                                                                             Новосибирской области</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 xml:space="preserve">                             А.И.Евдокимова                                                   Е.В.Гришина  </w:t>
      </w:r>
    </w:p>
    <w:p w:rsidR="009E05D9" w:rsidRPr="009E05D9" w:rsidRDefault="009E05D9" w:rsidP="009E05D9">
      <w:pPr>
        <w:pStyle w:val="a3"/>
        <w:rPr>
          <w:rFonts w:ascii="Times New Roman" w:hAnsi="Times New Roman"/>
          <w:sz w:val="18"/>
          <w:szCs w:val="18"/>
        </w:rPr>
      </w:pP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 xml:space="preserve">                                  </w:t>
      </w:r>
    </w:p>
    <w:p w:rsidR="009E05D9" w:rsidRPr="009E05D9" w:rsidRDefault="009E05D9" w:rsidP="009E05D9">
      <w:pPr>
        <w:ind w:firstLine="709"/>
        <w:jc w:val="both"/>
        <w:rPr>
          <w:sz w:val="18"/>
          <w:szCs w:val="18"/>
        </w:rPr>
      </w:pPr>
    </w:p>
    <w:p w:rsidR="009E05D9" w:rsidRPr="009E05D9" w:rsidRDefault="009E05D9" w:rsidP="009E05D9">
      <w:pPr>
        <w:ind w:firstLine="709"/>
        <w:jc w:val="both"/>
        <w:rPr>
          <w:sz w:val="18"/>
          <w:szCs w:val="18"/>
        </w:rPr>
      </w:pPr>
    </w:p>
    <w:p w:rsidR="009E05D9" w:rsidRPr="009E05D9" w:rsidRDefault="009E05D9" w:rsidP="009E05D9">
      <w:pPr>
        <w:ind w:firstLine="709"/>
        <w:jc w:val="both"/>
        <w:rPr>
          <w:sz w:val="18"/>
          <w:szCs w:val="18"/>
        </w:rPr>
      </w:pPr>
    </w:p>
    <w:p w:rsidR="009E05D9" w:rsidRPr="009E05D9" w:rsidRDefault="009E05D9" w:rsidP="009E05D9">
      <w:pPr>
        <w:pStyle w:val="ConsPlusNormal"/>
        <w:ind w:firstLine="540"/>
        <w:jc w:val="right"/>
        <w:rPr>
          <w:rFonts w:ascii="Times New Roman" w:hAnsi="Times New Roman" w:cs="Times New Roman"/>
          <w:sz w:val="18"/>
          <w:szCs w:val="18"/>
        </w:rPr>
      </w:pPr>
      <w:r w:rsidRPr="009E05D9">
        <w:rPr>
          <w:rFonts w:ascii="Times New Roman" w:hAnsi="Times New Roman" w:cs="Times New Roman"/>
          <w:sz w:val="18"/>
          <w:szCs w:val="18"/>
        </w:rPr>
        <w:t>Приложение</w:t>
      </w:r>
    </w:p>
    <w:p w:rsidR="009E05D9" w:rsidRPr="009E05D9" w:rsidRDefault="009E05D9" w:rsidP="009E05D9">
      <w:pPr>
        <w:pStyle w:val="ConsPlusNormal"/>
        <w:ind w:firstLine="540"/>
        <w:jc w:val="right"/>
        <w:rPr>
          <w:rFonts w:ascii="Times New Roman" w:hAnsi="Times New Roman" w:cs="Times New Roman"/>
          <w:sz w:val="18"/>
          <w:szCs w:val="18"/>
        </w:rPr>
      </w:pPr>
      <w:r w:rsidRPr="009E05D9">
        <w:rPr>
          <w:rFonts w:ascii="Times New Roman" w:hAnsi="Times New Roman" w:cs="Times New Roman"/>
          <w:sz w:val="18"/>
          <w:szCs w:val="18"/>
        </w:rPr>
        <w:t>К решению Совета депутатов</w:t>
      </w:r>
    </w:p>
    <w:p w:rsidR="009E05D9" w:rsidRPr="009E05D9" w:rsidRDefault="009E05D9" w:rsidP="009E05D9">
      <w:pPr>
        <w:pStyle w:val="ConsPlusNormal"/>
        <w:ind w:firstLine="540"/>
        <w:jc w:val="right"/>
        <w:rPr>
          <w:rFonts w:ascii="Times New Roman" w:hAnsi="Times New Roman" w:cs="Times New Roman"/>
          <w:sz w:val="18"/>
          <w:szCs w:val="18"/>
        </w:rPr>
      </w:pPr>
      <w:r w:rsidRPr="009E05D9">
        <w:rPr>
          <w:rFonts w:ascii="Times New Roman" w:hAnsi="Times New Roman" w:cs="Times New Roman"/>
          <w:sz w:val="18"/>
          <w:szCs w:val="18"/>
        </w:rPr>
        <w:t>Красносельского сельсовета</w:t>
      </w:r>
    </w:p>
    <w:p w:rsidR="009E05D9" w:rsidRPr="009E05D9" w:rsidRDefault="009E05D9" w:rsidP="009E05D9">
      <w:pPr>
        <w:pStyle w:val="ConsPlusNormal"/>
        <w:ind w:firstLine="540"/>
        <w:jc w:val="right"/>
        <w:rPr>
          <w:rFonts w:ascii="Times New Roman" w:hAnsi="Times New Roman" w:cs="Times New Roman"/>
          <w:sz w:val="18"/>
          <w:szCs w:val="18"/>
        </w:rPr>
      </w:pPr>
      <w:r w:rsidRPr="009E05D9">
        <w:rPr>
          <w:rFonts w:ascii="Times New Roman" w:hAnsi="Times New Roman" w:cs="Times New Roman"/>
          <w:sz w:val="18"/>
          <w:szCs w:val="18"/>
        </w:rPr>
        <w:t>Чановского района Новосибирской области</w:t>
      </w:r>
    </w:p>
    <w:p w:rsidR="009E05D9" w:rsidRPr="009E05D9" w:rsidRDefault="009E05D9" w:rsidP="009E05D9">
      <w:pPr>
        <w:pStyle w:val="ConsPlusNormal"/>
        <w:ind w:firstLine="540"/>
        <w:jc w:val="right"/>
        <w:rPr>
          <w:rFonts w:ascii="Times New Roman" w:hAnsi="Times New Roman" w:cs="Times New Roman"/>
          <w:sz w:val="18"/>
          <w:szCs w:val="18"/>
        </w:rPr>
      </w:pPr>
      <w:r w:rsidRPr="009E05D9">
        <w:rPr>
          <w:rFonts w:ascii="Times New Roman" w:hAnsi="Times New Roman" w:cs="Times New Roman"/>
          <w:sz w:val="18"/>
          <w:szCs w:val="18"/>
        </w:rPr>
        <w:t>от 28.06.2024 № 199</w:t>
      </w:r>
    </w:p>
    <w:p w:rsidR="009E05D9" w:rsidRPr="009E05D9" w:rsidRDefault="009E05D9" w:rsidP="009E05D9">
      <w:pPr>
        <w:pStyle w:val="ConsPlusNormal"/>
        <w:ind w:firstLine="540"/>
        <w:jc w:val="right"/>
        <w:rPr>
          <w:rFonts w:ascii="Times New Roman" w:hAnsi="Times New Roman" w:cs="Times New Roman"/>
          <w:sz w:val="18"/>
          <w:szCs w:val="18"/>
        </w:rPr>
      </w:pPr>
    </w:p>
    <w:p w:rsidR="009E05D9" w:rsidRPr="009E05D9" w:rsidRDefault="009E05D9" w:rsidP="009E05D9">
      <w:pPr>
        <w:pStyle w:val="ConsPlusNormal"/>
        <w:ind w:firstLine="540"/>
        <w:jc w:val="center"/>
        <w:rPr>
          <w:rFonts w:ascii="Times New Roman" w:hAnsi="Times New Roman" w:cs="Times New Roman"/>
          <w:sz w:val="18"/>
          <w:szCs w:val="18"/>
        </w:rPr>
      </w:pPr>
      <w:r w:rsidRPr="009E05D9">
        <w:rPr>
          <w:rFonts w:ascii="Times New Roman" w:hAnsi="Times New Roman" w:cs="Times New Roman"/>
          <w:sz w:val="18"/>
          <w:szCs w:val="18"/>
        </w:rPr>
        <w:t>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w:t>
      </w:r>
    </w:p>
    <w:p w:rsidR="009E05D9" w:rsidRPr="009E05D9" w:rsidRDefault="009E05D9" w:rsidP="009E05D9">
      <w:pPr>
        <w:pStyle w:val="ConsPlusNormal"/>
        <w:ind w:firstLine="540"/>
        <w:jc w:val="center"/>
        <w:rPr>
          <w:rFonts w:ascii="Times New Roman" w:hAnsi="Times New Roman" w:cs="Times New Roman"/>
          <w:sz w:val="18"/>
          <w:szCs w:val="18"/>
        </w:rPr>
      </w:pPr>
    </w:p>
    <w:p w:rsidR="009E05D9" w:rsidRPr="009E05D9" w:rsidRDefault="009E05D9" w:rsidP="009E05D9">
      <w:pPr>
        <w:pStyle w:val="ConsPlusNormal"/>
        <w:ind w:firstLine="540"/>
        <w:jc w:val="center"/>
        <w:rPr>
          <w:rFonts w:ascii="Times New Roman" w:hAnsi="Times New Roman" w:cs="Times New Roman"/>
          <w:sz w:val="18"/>
          <w:szCs w:val="18"/>
        </w:rPr>
      </w:pPr>
    </w:p>
    <w:p w:rsidR="009E05D9" w:rsidRPr="009E05D9" w:rsidRDefault="009E05D9" w:rsidP="009E05D9">
      <w:pPr>
        <w:ind w:firstLine="709"/>
        <w:jc w:val="both"/>
        <w:rPr>
          <w:b/>
          <w:sz w:val="18"/>
          <w:szCs w:val="18"/>
        </w:rPr>
      </w:pPr>
      <w:r w:rsidRPr="009E05D9">
        <w:rPr>
          <w:b/>
          <w:sz w:val="18"/>
          <w:szCs w:val="18"/>
        </w:rPr>
        <w:t xml:space="preserve">1.1. Статья 21. Депутат Совета депутатов </w:t>
      </w:r>
    </w:p>
    <w:p w:rsidR="009E05D9" w:rsidRPr="009E05D9" w:rsidRDefault="009E05D9" w:rsidP="009E05D9">
      <w:pPr>
        <w:ind w:firstLine="709"/>
        <w:jc w:val="both"/>
        <w:rPr>
          <w:sz w:val="18"/>
          <w:szCs w:val="18"/>
        </w:rPr>
      </w:pPr>
    </w:p>
    <w:p w:rsidR="009E05D9" w:rsidRPr="009E05D9" w:rsidRDefault="009E05D9" w:rsidP="009E05D9">
      <w:pPr>
        <w:ind w:firstLine="709"/>
        <w:jc w:val="both"/>
        <w:rPr>
          <w:sz w:val="18"/>
          <w:szCs w:val="18"/>
        </w:rPr>
      </w:pPr>
      <w:r w:rsidRPr="009E05D9">
        <w:rPr>
          <w:sz w:val="18"/>
          <w:szCs w:val="18"/>
        </w:rPr>
        <w:t>1.1.1. дополнить часть 5 пунктом 10.1 следующего содержания:</w:t>
      </w:r>
    </w:p>
    <w:p w:rsidR="009E05D9" w:rsidRPr="009E05D9" w:rsidRDefault="009E05D9" w:rsidP="009E05D9">
      <w:pPr>
        <w:ind w:firstLine="709"/>
        <w:jc w:val="both"/>
        <w:rPr>
          <w:color w:val="000000"/>
          <w:sz w:val="18"/>
          <w:szCs w:val="18"/>
        </w:rPr>
      </w:pPr>
      <w:r w:rsidRPr="009E05D9">
        <w:rPr>
          <w:sz w:val="18"/>
          <w:szCs w:val="18"/>
        </w:rPr>
        <w:t>«10.1)</w:t>
      </w:r>
      <w:r w:rsidRPr="009E05D9">
        <w:rPr>
          <w:b/>
          <w:sz w:val="18"/>
          <w:szCs w:val="18"/>
        </w:rPr>
        <w:t xml:space="preserve"> </w:t>
      </w:r>
      <w:r w:rsidRPr="009E05D9">
        <w:rPr>
          <w:rStyle w:val="aff0"/>
          <w:i w:val="0"/>
          <w:sz w:val="18"/>
          <w:szCs w:val="18"/>
        </w:rPr>
        <w:t>приобретения им статуса иностранного агента</w:t>
      </w:r>
      <w:proofErr w:type="gramStart"/>
      <w:r w:rsidRPr="009E05D9">
        <w:rPr>
          <w:color w:val="000000"/>
          <w:sz w:val="18"/>
          <w:szCs w:val="18"/>
        </w:rPr>
        <w:t>;»</w:t>
      </w:r>
      <w:proofErr w:type="gramEnd"/>
      <w:r w:rsidRPr="009E05D9">
        <w:rPr>
          <w:color w:val="000000"/>
          <w:sz w:val="18"/>
          <w:szCs w:val="18"/>
        </w:rPr>
        <w:t>;</w:t>
      </w:r>
    </w:p>
    <w:p w:rsidR="009E05D9" w:rsidRPr="009E05D9" w:rsidRDefault="009E05D9" w:rsidP="009E05D9">
      <w:pPr>
        <w:ind w:left="709"/>
        <w:jc w:val="both"/>
        <w:rPr>
          <w:sz w:val="18"/>
          <w:szCs w:val="18"/>
        </w:rPr>
      </w:pPr>
    </w:p>
    <w:p w:rsidR="009E05D9" w:rsidRPr="009E05D9" w:rsidRDefault="009E05D9" w:rsidP="009E05D9">
      <w:pPr>
        <w:ind w:firstLine="709"/>
        <w:jc w:val="both"/>
        <w:rPr>
          <w:b/>
          <w:sz w:val="18"/>
          <w:szCs w:val="18"/>
        </w:rPr>
      </w:pPr>
      <w:r w:rsidRPr="009E05D9">
        <w:rPr>
          <w:b/>
          <w:sz w:val="18"/>
          <w:szCs w:val="18"/>
        </w:rPr>
        <w:t>1.2. Статья 29. Удаление главы поселения в отставку</w:t>
      </w:r>
    </w:p>
    <w:p w:rsidR="009E05D9" w:rsidRPr="009E05D9" w:rsidRDefault="009E05D9" w:rsidP="009E05D9">
      <w:pPr>
        <w:ind w:firstLine="710"/>
        <w:jc w:val="both"/>
        <w:rPr>
          <w:sz w:val="18"/>
          <w:szCs w:val="18"/>
        </w:rPr>
      </w:pPr>
    </w:p>
    <w:p w:rsidR="009E05D9" w:rsidRPr="009E05D9" w:rsidRDefault="009E05D9" w:rsidP="009E05D9">
      <w:pPr>
        <w:ind w:firstLine="710"/>
        <w:jc w:val="both"/>
        <w:rPr>
          <w:sz w:val="18"/>
          <w:szCs w:val="18"/>
        </w:rPr>
      </w:pPr>
      <w:r w:rsidRPr="009E05D9">
        <w:rPr>
          <w:sz w:val="18"/>
          <w:szCs w:val="18"/>
        </w:rPr>
        <w:t>1.2.1. дополнить часть 2 пунктом 4.1 следующего содержания:</w:t>
      </w:r>
    </w:p>
    <w:p w:rsidR="009E05D9" w:rsidRPr="009E05D9" w:rsidRDefault="009E05D9" w:rsidP="009E05D9">
      <w:pPr>
        <w:ind w:firstLine="710"/>
        <w:jc w:val="both"/>
        <w:rPr>
          <w:sz w:val="18"/>
          <w:szCs w:val="18"/>
        </w:rPr>
      </w:pPr>
      <w:r w:rsidRPr="009E05D9">
        <w:rPr>
          <w:sz w:val="18"/>
          <w:szCs w:val="18"/>
        </w:rPr>
        <w:t xml:space="preserve">«4.1) </w:t>
      </w:r>
      <w:r w:rsidRPr="009E05D9">
        <w:rPr>
          <w:rStyle w:val="aff0"/>
          <w:i w:val="0"/>
          <w:sz w:val="18"/>
          <w:szCs w:val="18"/>
        </w:rPr>
        <w:t>приобретения им статуса иностранного агента</w:t>
      </w:r>
      <w:proofErr w:type="gramStart"/>
      <w:r w:rsidRPr="009E05D9">
        <w:rPr>
          <w:sz w:val="18"/>
          <w:szCs w:val="18"/>
        </w:rPr>
        <w:t>;»</w:t>
      </w:r>
      <w:proofErr w:type="gramEnd"/>
      <w:r w:rsidRPr="009E05D9">
        <w:rPr>
          <w:sz w:val="18"/>
          <w:szCs w:val="18"/>
        </w:rPr>
        <w:t>.</w:t>
      </w:r>
    </w:p>
    <w:p w:rsidR="009E05D9" w:rsidRPr="009E05D9" w:rsidRDefault="009E05D9" w:rsidP="009E05D9">
      <w:pPr>
        <w:ind w:firstLine="710"/>
        <w:jc w:val="both"/>
        <w:rPr>
          <w:sz w:val="18"/>
          <w:szCs w:val="18"/>
        </w:rPr>
      </w:pPr>
    </w:p>
    <w:p w:rsidR="009E05D9" w:rsidRPr="009E05D9" w:rsidRDefault="009E05D9" w:rsidP="009E05D9">
      <w:pPr>
        <w:ind w:firstLine="709"/>
        <w:jc w:val="both"/>
        <w:rPr>
          <w:sz w:val="18"/>
          <w:szCs w:val="18"/>
        </w:rPr>
      </w:pPr>
    </w:p>
    <w:p w:rsidR="009E05D9" w:rsidRPr="009E05D9" w:rsidRDefault="009E05D9" w:rsidP="009E05D9">
      <w:pPr>
        <w:ind w:firstLine="709"/>
        <w:jc w:val="both"/>
        <w:rPr>
          <w:sz w:val="18"/>
          <w:szCs w:val="18"/>
        </w:rPr>
      </w:pP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Глава Красносельского сельсовета                            Председатель Совета депутатов</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Чановского района                                                       Красносельского сельсовета</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lastRenderedPageBreak/>
        <w:t>Новосибирской области                                              Чановского района</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 xml:space="preserve">                                                                                       Новосибирской области</w:t>
      </w:r>
    </w:p>
    <w:p w:rsidR="009E05D9" w:rsidRPr="009E05D9" w:rsidRDefault="009E05D9" w:rsidP="009E05D9">
      <w:pPr>
        <w:pStyle w:val="a3"/>
        <w:rPr>
          <w:rFonts w:ascii="Times New Roman" w:hAnsi="Times New Roman"/>
          <w:sz w:val="18"/>
          <w:szCs w:val="18"/>
        </w:rPr>
      </w:pPr>
      <w:r w:rsidRPr="009E05D9">
        <w:rPr>
          <w:rFonts w:ascii="Times New Roman" w:hAnsi="Times New Roman"/>
          <w:sz w:val="18"/>
          <w:szCs w:val="18"/>
        </w:rPr>
        <w:t xml:space="preserve">                              А.И.Евдокимова                                                        Е.В.Гришина</w:t>
      </w:r>
    </w:p>
    <w:p w:rsidR="009E05D9" w:rsidRPr="008E2F2A" w:rsidRDefault="009E05D9" w:rsidP="008E2F2A">
      <w:pPr>
        <w:tabs>
          <w:tab w:val="left" w:pos="2160"/>
        </w:tabs>
        <w:ind w:firstLine="720"/>
        <w:jc w:val="both"/>
        <w:rPr>
          <w:color w:val="000000"/>
          <w:sz w:val="18"/>
          <w:szCs w:val="18"/>
        </w:rPr>
      </w:pPr>
    </w:p>
    <w:p w:rsidR="008E2F2A" w:rsidRDefault="008E2F2A" w:rsidP="0087161B">
      <w:pPr>
        <w:rPr>
          <w:sz w:val="18"/>
          <w:szCs w:val="18"/>
        </w:rPr>
      </w:pPr>
    </w:p>
    <w:p w:rsidR="00071969" w:rsidRPr="00071969" w:rsidRDefault="00071969" w:rsidP="00071969">
      <w:pPr>
        <w:jc w:val="center"/>
        <w:rPr>
          <w:sz w:val="18"/>
          <w:szCs w:val="18"/>
        </w:rPr>
      </w:pPr>
      <w:r w:rsidRPr="00071969">
        <w:rPr>
          <w:sz w:val="18"/>
          <w:szCs w:val="18"/>
        </w:rPr>
        <w:t>СОВЕТ ДЕПУТАТОВ</w:t>
      </w:r>
    </w:p>
    <w:p w:rsidR="00071969" w:rsidRPr="00071969" w:rsidRDefault="00071969" w:rsidP="00071969">
      <w:pPr>
        <w:jc w:val="center"/>
        <w:rPr>
          <w:sz w:val="18"/>
          <w:szCs w:val="18"/>
        </w:rPr>
      </w:pPr>
      <w:r w:rsidRPr="00071969">
        <w:rPr>
          <w:sz w:val="18"/>
          <w:szCs w:val="18"/>
        </w:rPr>
        <w:t>КРАСНОСЕЛЬСКОГО СЕЛЬСОВЕТА</w:t>
      </w:r>
    </w:p>
    <w:p w:rsidR="00071969" w:rsidRPr="00071969" w:rsidRDefault="00071969" w:rsidP="00071969">
      <w:pPr>
        <w:pStyle w:val="ac"/>
        <w:widowControl w:val="0"/>
        <w:jc w:val="center"/>
        <w:rPr>
          <w:rFonts w:ascii="Times New Roman" w:hAnsi="Times New Roman"/>
          <w:sz w:val="18"/>
          <w:szCs w:val="18"/>
        </w:rPr>
      </w:pPr>
      <w:r w:rsidRPr="00071969">
        <w:rPr>
          <w:rFonts w:ascii="Times New Roman" w:hAnsi="Times New Roman"/>
          <w:sz w:val="18"/>
          <w:szCs w:val="18"/>
        </w:rPr>
        <w:t>ЧАНОВСКОГО РАЙОНА</w:t>
      </w:r>
    </w:p>
    <w:p w:rsidR="00071969" w:rsidRPr="00071969" w:rsidRDefault="00071969" w:rsidP="00071969">
      <w:pPr>
        <w:pStyle w:val="ac"/>
        <w:widowControl w:val="0"/>
        <w:jc w:val="center"/>
        <w:rPr>
          <w:rFonts w:ascii="Times New Roman" w:hAnsi="Times New Roman"/>
          <w:sz w:val="18"/>
          <w:szCs w:val="18"/>
        </w:rPr>
      </w:pPr>
      <w:r w:rsidRPr="00071969">
        <w:rPr>
          <w:rFonts w:ascii="Times New Roman" w:hAnsi="Times New Roman"/>
          <w:sz w:val="18"/>
          <w:szCs w:val="18"/>
        </w:rPr>
        <w:t xml:space="preserve"> НОВОСИБИРСКОЙ ОБЛАСТИ</w:t>
      </w:r>
    </w:p>
    <w:p w:rsidR="00071969" w:rsidRPr="00071969" w:rsidRDefault="00071969" w:rsidP="00071969">
      <w:pPr>
        <w:pStyle w:val="ac"/>
        <w:widowControl w:val="0"/>
        <w:jc w:val="center"/>
        <w:rPr>
          <w:rFonts w:ascii="Times New Roman" w:hAnsi="Times New Roman"/>
          <w:sz w:val="18"/>
          <w:szCs w:val="18"/>
        </w:rPr>
      </w:pPr>
      <w:r w:rsidRPr="00071969">
        <w:rPr>
          <w:rFonts w:ascii="Times New Roman" w:hAnsi="Times New Roman"/>
          <w:sz w:val="18"/>
          <w:szCs w:val="18"/>
        </w:rPr>
        <w:t>шестого созыва</w:t>
      </w:r>
    </w:p>
    <w:p w:rsidR="00071969" w:rsidRPr="00071969" w:rsidRDefault="00071969" w:rsidP="00071969">
      <w:pPr>
        <w:pStyle w:val="ac"/>
        <w:widowControl w:val="0"/>
        <w:jc w:val="center"/>
        <w:rPr>
          <w:rFonts w:ascii="Times New Roman" w:hAnsi="Times New Roman"/>
          <w:sz w:val="18"/>
          <w:szCs w:val="18"/>
        </w:rPr>
      </w:pPr>
    </w:p>
    <w:p w:rsidR="00071969" w:rsidRPr="00071969" w:rsidRDefault="00071969" w:rsidP="00071969">
      <w:pPr>
        <w:pStyle w:val="ac"/>
        <w:widowControl w:val="0"/>
        <w:jc w:val="center"/>
        <w:rPr>
          <w:rFonts w:ascii="Times New Roman" w:hAnsi="Times New Roman"/>
          <w:sz w:val="18"/>
          <w:szCs w:val="18"/>
        </w:rPr>
      </w:pPr>
      <w:r w:rsidRPr="00071969">
        <w:rPr>
          <w:rFonts w:ascii="Times New Roman" w:hAnsi="Times New Roman"/>
          <w:sz w:val="18"/>
          <w:szCs w:val="18"/>
        </w:rPr>
        <w:t>РЕШЕНИЕ</w:t>
      </w:r>
    </w:p>
    <w:p w:rsidR="00071969" w:rsidRPr="00071969" w:rsidRDefault="00071969" w:rsidP="00071969">
      <w:pPr>
        <w:pStyle w:val="ac"/>
        <w:widowControl w:val="0"/>
        <w:jc w:val="center"/>
        <w:rPr>
          <w:rFonts w:ascii="Times New Roman" w:hAnsi="Times New Roman"/>
          <w:sz w:val="18"/>
          <w:szCs w:val="18"/>
        </w:rPr>
      </w:pPr>
      <w:r w:rsidRPr="00071969">
        <w:rPr>
          <w:rFonts w:ascii="Times New Roman" w:hAnsi="Times New Roman"/>
          <w:sz w:val="18"/>
          <w:szCs w:val="18"/>
        </w:rPr>
        <w:t>Сорок девятой  сессии</w:t>
      </w:r>
    </w:p>
    <w:p w:rsidR="00071969" w:rsidRPr="00071969" w:rsidRDefault="00071969" w:rsidP="00071969">
      <w:pPr>
        <w:pStyle w:val="ac"/>
        <w:widowControl w:val="0"/>
        <w:jc w:val="center"/>
        <w:rPr>
          <w:rFonts w:ascii="Times New Roman" w:hAnsi="Times New Roman"/>
          <w:sz w:val="18"/>
          <w:szCs w:val="18"/>
        </w:rPr>
      </w:pPr>
    </w:p>
    <w:p w:rsidR="00071969" w:rsidRPr="00071969" w:rsidRDefault="00071969" w:rsidP="00071969">
      <w:pPr>
        <w:pStyle w:val="ac"/>
        <w:widowControl w:val="0"/>
        <w:jc w:val="center"/>
        <w:rPr>
          <w:rFonts w:ascii="Times New Roman" w:hAnsi="Times New Roman"/>
          <w:sz w:val="18"/>
          <w:szCs w:val="18"/>
        </w:rPr>
      </w:pPr>
    </w:p>
    <w:p w:rsidR="00071969" w:rsidRPr="00071969" w:rsidRDefault="00071969" w:rsidP="00071969">
      <w:pPr>
        <w:pStyle w:val="3"/>
        <w:keepNext w:val="0"/>
        <w:widowControl w:val="0"/>
        <w:tabs>
          <w:tab w:val="right" w:pos="9354"/>
        </w:tabs>
        <w:rPr>
          <w:sz w:val="18"/>
          <w:szCs w:val="18"/>
        </w:rPr>
      </w:pPr>
      <w:r w:rsidRPr="00071969">
        <w:rPr>
          <w:sz w:val="18"/>
          <w:szCs w:val="18"/>
        </w:rPr>
        <w:t>от 28 июня  2024 года                                                                                 № 200</w:t>
      </w:r>
    </w:p>
    <w:p w:rsidR="00071969" w:rsidRPr="00071969" w:rsidRDefault="00071969" w:rsidP="00071969">
      <w:pPr>
        <w:jc w:val="center"/>
        <w:rPr>
          <w:sz w:val="18"/>
          <w:szCs w:val="18"/>
        </w:rPr>
      </w:pPr>
      <w:r w:rsidRPr="00071969">
        <w:rPr>
          <w:sz w:val="18"/>
          <w:szCs w:val="18"/>
        </w:rPr>
        <w:t>с. Красноселье</w:t>
      </w:r>
    </w:p>
    <w:p w:rsidR="00071969" w:rsidRPr="00071969" w:rsidRDefault="00071969" w:rsidP="00071969">
      <w:pPr>
        <w:jc w:val="center"/>
        <w:rPr>
          <w:sz w:val="18"/>
          <w:szCs w:val="18"/>
        </w:rPr>
      </w:pPr>
    </w:p>
    <w:p w:rsidR="00071969" w:rsidRPr="00071969" w:rsidRDefault="00071969" w:rsidP="00071969">
      <w:pPr>
        <w:jc w:val="center"/>
        <w:rPr>
          <w:sz w:val="18"/>
          <w:szCs w:val="18"/>
        </w:rPr>
      </w:pPr>
    </w:p>
    <w:p w:rsidR="00071969" w:rsidRPr="00071969" w:rsidRDefault="00071969" w:rsidP="00071969">
      <w:pPr>
        <w:pStyle w:val="a6"/>
        <w:spacing w:before="0" w:beforeAutospacing="0" w:after="0" w:afterAutospacing="0"/>
        <w:ind w:firstLine="567"/>
        <w:jc w:val="center"/>
        <w:rPr>
          <w:b/>
          <w:sz w:val="18"/>
          <w:szCs w:val="18"/>
        </w:rPr>
      </w:pPr>
      <w:r w:rsidRPr="00071969">
        <w:rPr>
          <w:b/>
          <w:sz w:val="18"/>
          <w:szCs w:val="18"/>
        </w:rPr>
        <w:t>О внесении изменений в решение Совета депутатов Красносельского сельсовета Чановского района Новосибирской области от 14.02.2022  № 86 «</w:t>
      </w:r>
      <w:r w:rsidRPr="00071969">
        <w:rPr>
          <w:b/>
          <w:bCs/>
          <w:sz w:val="18"/>
          <w:szCs w:val="18"/>
        </w:rPr>
        <w:t>Об утверждении Положения о бюджетном процессе в Красносельском сельсовете Чановского района Новосибирской области</w:t>
      </w:r>
      <w:r w:rsidRPr="00071969">
        <w:rPr>
          <w:b/>
          <w:sz w:val="18"/>
          <w:szCs w:val="18"/>
        </w:rPr>
        <w:t>»</w:t>
      </w:r>
    </w:p>
    <w:p w:rsidR="00071969" w:rsidRPr="00071969" w:rsidRDefault="00071969" w:rsidP="00071969">
      <w:pPr>
        <w:pStyle w:val="ConsPlusNormal"/>
        <w:jc w:val="center"/>
        <w:outlineLvl w:val="0"/>
        <w:rPr>
          <w:rFonts w:ascii="Times New Roman" w:hAnsi="Times New Roman" w:cs="Times New Roman"/>
          <w:sz w:val="18"/>
          <w:szCs w:val="18"/>
        </w:rPr>
      </w:pPr>
    </w:p>
    <w:p w:rsidR="00071969" w:rsidRPr="00071969" w:rsidRDefault="00071969" w:rsidP="00071969">
      <w:pPr>
        <w:jc w:val="center"/>
        <w:rPr>
          <w:sz w:val="18"/>
          <w:szCs w:val="18"/>
        </w:rPr>
      </w:pPr>
    </w:p>
    <w:p w:rsidR="00071969" w:rsidRPr="00071969" w:rsidRDefault="00071969" w:rsidP="00071969">
      <w:pPr>
        <w:adjustRightInd w:val="0"/>
        <w:ind w:firstLine="540"/>
        <w:jc w:val="both"/>
        <w:rPr>
          <w:sz w:val="18"/>
          <w:szCs w:val="18"/>
        </w:rPr>
      </w:pPr>
      <w:r w:rsidRPr="00071969">
        <w:rPr>
          <w:sz w:val="18"/>
          <w:szCs w:val="18"/>
        </w:rPr>
        <w:t xml:space="preserve">В соответствии с Федеральными законами от 06.10.2003 </w:t>
      </w:r>
      <w:hyperlink r:id="rId8" w:history="1">
        <w:r w:rsidRPr="00071969">
          <w:rPr>
            <w:sz w:val="18"/>
            <w:szCs w:val="18"/>
          </w:rPr>
          <w:t>№ 131-ФЗ</w:t>
        </w:r>
      </w:hyperlink>
      <w:r w:rsidRPr="00071969">
        <w:rPr>
          <w:sz w:val="18"/>
          <w:szCs w:val="18"/>
        </w:rPr>
        <w:t xml:space="preserve"> «Об общих принципах организации местного самоуправления в Российской Федерации», Совет депутатов Красносельского сельсовета Чановского района Новосибирской области РЕШИЛ:</w:t>
      </w:r>
    </w:p>
    <w:p w:rsidR="00071969" w:rsidRPr="00071969" w:rsidRDefault="00071969" w:rsidP="00071969">
      <w:pPr>
        <w:adjustRightInd w:val="0"/>
        <w:ind w:firstLine="540"/>
        <w:jc w:val="both"/>
        <w:rPr>
          <w:sz w:val="18"/>
          <w:szCs w:val="18"/>
        </w:rPr>
      </w:pPr>
    </w:p>
    <w:p w:rsidR="00071969" w:rsidRPr="00071969" w:rsidRDefault="00071969" w:rsidP="00071969">
      <w:pPr>
        <w:pStyle w:val="ConsPlusNormal"/>
        <w:jc w:val="both"/>
        <w:outlineLvl w:val="0"/>
        <w:rPr>
          <w:rFonts w:ascii="Times New Roman" w:hAnsi="Times New Roman" w:cs="Times New Roman"/>
          <w:sz w:val="18"/>
          <w:szCs w:val="18"/>
        </w:rPr>
      </w:pPr>
      <w:r w:rsidRPr="00071969">
        <w:rPr>
          <w:rFonts w:ascii="Times New Roman" w:hAnsi="Times New Roman" w:cs="Times New Roman"/>
          <w:sz w:val="18"/>
          <w:szCs w:val="18"/>
        </w:rPr>
        <w:t xml:space="preserve">        1. Внести в  решение Совета депутатов Красносельского сельсовета Чановского района Новосибирской области от 14.02.2022  № 86 «</w:t>
      </w:r>
      <w:r w:rsidRPr="00071969">
        <w:rPr>
          <w:rFonts w:ascii="Times New Roman" w:hAnsi="Times New Roman" w:cs="Times New Roman"/>
          <w:bCs/>
          <w:sz w:val="18"/>
          <w:szCs w:val="18"/>
        </w:rPr>
        <w:t>Об утверждении Положения о бюджетном процессе в Красносельском сельсовете Чановского района Новосибирской области</w:t>
      </w:r>
      <w:r w:rsidRPr="00071969">
        <w:rPr>
          <w:rFonts w:ascii="Times New Roman" w:hAnsi="Times New Roman" w:cs="Times New Roman"/>
          <w:sz w:val="18"/>
          <w:szCs w:val="18"/>
        </w:rPr>
        <w:t>», следующие изменения:</w:t>
      </w:r>
    </w:p>
    <w:p w:rsidR="00071969" w:rsidRPr="00071969" w:rsidRDefault="00071969" w:rsidP="00071969">
      <w:pPr>
        <w:pStyle w:val="ConsPlusNormal"/>
        <w:jc w:val="both"/>
        <w:outlineLvl w:val="0"/>
        <w:rPr>
          <w:rFonts w:ascii="Times New Roman" w:hAnsi="Times New Roman" w:cs="Times New Roman"/>
          <w:b/>
          <w:sz w:val="18"/>
          <w:szCs w:val="18"/>
        </w:rPr>
      </w:pPr>
      <w:r w:rsidRPr="00071969">
        <w:rPr>
          <w:rFonts w:ascii="Times New Roman" w:hAnsi="Times New Roman" w:cs="Times New Roman"/>
          <w:sz w:val="18"/>
          <w:szCs w:val="18"/>
        </w:rPr>
        <w:t xml:space="preserve">       1.1.  </w:t>
      </w:r>
      <w:bookmarkStart w:id="2" w:name="_Toc478541951"/>
      <w:r w:rsidRPr="00071969">
        <w:rPr>
          <w:rFonts w:ascii="Times New Roman" w:hAnsi="Times New Roman" w:cs="Times New Roman"/>
          <w:b/>
          <w:sz w:val="18"/>
          <w:szCs w:val="18"/>
        </w:rPr>
        <w:t>Статья 9. Бюджетные полномочия главного распорядителя</w:t>
      </w:r>
      <w:r w:rsidRPr="00071969">
        <w:rPr>
          <w:rFonts w:ascii="Times New Roman" w:hAnsi="Times New Roman" w:cs="Times New Roman"/>
          <w:sz w:val="18"/>
          <w:szCs w:val="18"/>
        </w:rPr>
        <w:t xml:space="preserve"> </w:t>
      </w:r>
      <w:r w:rsidRPr="00071969">
        <w:rPr>
          <w:rFonts w:ascii="Times New Roman" w:hAnsi="Times New Roman" w:cs="Times New Roman"/>
          <w:b/>
          <w:sz w:val="18"/>
          <w:szCs w:val="18"/>
        </w:rPr>
        <w:t>(распорядителя) бюджетных средств</w:t>
      </w:r>
      <w:bookmarkEnd w:id="2"/>
    </w:p>
    <w:p w:rsidR="00071969" w:rsidRPr="00071969" w:rsidRDefault="00071969" w:rsidP="00071969">
      <w:pPr>
        <w:pStyle w:val="a3"/>
        <w:rPr>
          <w:rFonts w:ascii="Times New Roman" w:hAnsi="Times New Roman" w:cs="Times New Roman"/>
          <w:sz w:val="18"/>
          <w:szCs w:val="18"/>
        </w:rPr>
      </w:pPr>
      <w:r w:rsidRPr="00071969">
        <w:rPr>
          <w:rFonts w:ascii="Times New Roman" w:hAnsi="Times New Roman" w:cs="Times New Roman"/>
          <w:sz w:val="18"/>
          <w:szCs w:val="18"/>
        </w:rPr>
        <w:t>изложить в следующей редакции:</w:t>
      </w:r>
    </w:p>
    <w:p w:rsidR="00071969" w:rsidRPr="00071969" w:rsidRDefault="00071969" w:rsidP="00071969">
      <w:pPr>
        <w:pStyle w:val="a3"/>
        <w:jc w:val="both"/>
        <w:rPr>
          <w:rFonts w:ascii="Times New Roman" w:hAnsi="Times New Roman" w:cs="Times New Roman"/>
          <w:sz w:val="18"/>
          <w:szCs w:val="18"/>
        </w:rPr>
      </w:pPr>
      <w:r w:rsidRPr="00071969">
        <w:rPr>
          <w:rFonts w:ascii="Times New Roman" w:hAnsi="Times New Roman" w:cs="Times New Roman"/>
          <w:sz w:val="18"/>
          <w:szCs w:val="18"/>
        </w:rPr>
        <w:t>«1. Главный распорядитель бюджетных средств обладает следующими бюджетными полномочиями:</w:t>
      </w:r>
    </w:p>
    <w:p w:rsidR="00071969" w:rsidRPr="00071969" w:rsidRDefault="00071969" w:rsidP="00071969">
      <w:pPr>
        <w:pStyle w:val="a3"/>
        <w:jc w:val="both"/>
        <w:rPr>
          <w:rFonts w:ascii="Times New Roman" w:hAnsi="Times New Roman" w:cs="Times New Roman"/>
          <w:sz w:val="18"/>
          <w:szCs w:val="18"/>
        </w:rPr>
      </w:pPr>
      <w:bookmarkStart w:id="3" w:name="002322"/>
      <w:bookmarkEnd w:id="3"/>
      <w:r w:rsidRPr="00071969">
        <w:rPr>
          <w:rFonts w:ascii="Times New Roman" w:hAnsi="Times New Roman" w:cs="Times New Roman"/>
          <w:sz w:val="18"/>
          <w:szCs w:val="18"/>
        </w:rPr>
        <w:t xml:space="preserve">1) обеспечивает результативность, </w:t>
      </w:r>
      <w:proofErr w:type="spellStart"/>
      <w:r w:rsidRPr="00071969">
        <w:rPr>
          <w:rFonts w:ascii="Times New Roman" w:hAnsi="Times New Roman" w:cs="Times New Roman"/>
          <w:sz w:val="18"/>
          <w:szCs w:val="18"/>
        </w:rPr>
        <w:t>адресность</w:t>
      </w:r>
      <w:proofErr w:type="spellEnd"/>
      <w:r w:rsidRPr="00071969">
        <w:rPr>
          <w:rFonts w:ascii="Times New Roman" w:hAnsi="Times New Roman" w:cs="Times New Roman"/>
          <w:sz w:val="18"/>
          <w:szCs w:val="18"/>
        </w:rPr>
        <w:t xml:space="preserve"> и целевой характер использования бюджетных сре</w:t>
      </w:r>
      <w:proofErr w:type="gramStart"/>
      <w:r w:rsidRPr="00071969">
        <w:rPr>
          <w:rFonts w:ascii="Times New Roman" w:hAnsi="Times New Roman" w:cs="Times New Roman"/>
          <w:sz w:val="18"/>
          <w:szCs w:val="18"/>
        </w:rPr>
        <w:t>дств в с</w:t>
      </w:r>
      <w:proofErr w:type="gramEnd"/>
      <w:r w:rsidRPr="00071969">
        <w:rPr>
          <w:rFonts w:ascii="Times New Roman" w:hAnsi="Times New Roman" w:cs="Times New Roman"/>
          <w:sz w:val="18"/>
          <w:szCs w:val="18"/>
        </w:rPr>
        <w:t>оответствии с утвержденными ему бюджетными ассигнованиями и лимитами бюджетных обязательств;</w:t>
      </w:r>
    </w:p>
    <w:p w:rsidR="00071969" w:rsidRPr="00071969" w:rsidRDefault="00071969" w:rsidP="00071969">
      <w:pPr>
        <w:pStyle w:val="a3"/>
        <w:jc w:val="both"/>
        <w:rPr>
          <w:rFonts w:ascii="Times New Roman" w:hAnsi="Times New Roman" w:cs="Times New Roman"/>
          <w:sz w:val="18"/>
          <w:szCs w:val="18"/>
        </w:rPr>
      </w:pPr>
      <w:bookmarkStart w:id="4" w:name="002323"/>
      <w:bookmarkEnd w:id="4"/>
      <w:r w:rsidRPr="00071969">
        <w:rPr>
          <w:rFonts w:ascii="Times New Roman" w:hAnsi="Times New Roman" w:cs="Times New Roman"/>
          <w:sz w:val="18"/>
          <w:szCs w:val="18"/>
        </w:rPr>
        <w:t>2) формирует перечень подведомственных ему распорядителей и получателей бюджетных средств;</w:t>
      </w:r>
    </w:p>
    <w:p w:rsidR="00071969" w:rsidRPr="00071969" w:rsidRDefault="00071969" w:rsidP="00071969">
      <w:pPr>
        <w:pStyle w:val="a3"/>
        <w:jc w:val="both"/>
        <w:rPr>
          <w:rFonts w:ascii="Times New Roman" w:hAnsi="Times New Roman" w:cs="Times New Roman"/>
          <w:sz w:val="18"/>
          <w:szCs w:val="18"/>
        </w:rPr>
      </w:pPr>
      <w:bookmarkStart w:id="5" w:name="002324"/>
      <w:bookmarkEnd w:id="5"/>
      <w:r w:rsidRPr="00071969">
        <w:rPr>
          <w:rFonts w:ascii="Times New Roman" w:hAnsi="Times New Roman" w:cs="Times New Roman"/>
          <w:sz w:val="18"/>
          <w:szCs w:val="18"/>
        </w:rPr>
        <w:t>3)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071969" w:rsidRPr="00071969" w:rsidRDefault="00071969" w:rsidP="00071969">
      <w:pPr>
        <w:pStyle w:val="a3"/>
        <w:jc w:val="both"/>
        <w:rPr>
          <w:rFonts w:ascii="Times New Roman" w:hAnsi="Times New Roman" w:cs="Times New Roman"/>
          <w:sz w:val="18"/>
          <w:szCs w:val="18"/>
        </w:rPr>
      </w:pPr>
      <w:bookmarkStart w:id="6" w:name="002325"/>
      <w:bookmarkEnd w:id="6"/>
      <w:r w:rsidRPr="00071969">
        <w:rPr>
          <w:rFonts w:ascii="Times New Roman" w:hAnsi="Times New Roman" w:cs="Times New Roman"/>
          <w:sz w:val="18"/>
          <w:szCs w:val="18"/>
        </w:rPr>
        <w:t>4) осуществляет планирование соответствующих расходов бюджета, составляет обоснования бюджетных ассигнований;</w:t>
      </w:r>
    </w:p>
    <w:p w:rsidR="00071969" w:rsidRPr="00071969" w:rsidRDefault="00071969" w:rsidP="00071969">
      <w:pPr>
        <w:pStyle w:val="a3"/>
        <w:jc w:val="both"/>
        <w:rPr>
          <w:rFonts w:ascii="Times New Roman" w:hAnsi="Times New Roman" w:cs="Times New Roman"/>
          <w:sz w:val="18"/>
          <w:szCs w:val="18"/>
        </w:rPr>
      </w:pPr>
      <w:bookmarkStart w:id="7" w:name="002326"/>
      <w:bookmarkEnd w:id="7"/>
      <w:r w:rsidRPr="00071969">
        <w:rPr>
          <w:rFonts w:ascii="Times New Roman" w:hAnsi="Times New Roman" w:cs="Times New Roman"/>
          <w:sz w:val="18"/>
          <w:szCs w:val="18"/>
        </w:rPr>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w:t>
      </w:r>
    </w:p>
    <w:p w:rsidR="00071969" w:rsidRPr="00071969" w:rsidRDefault="00071969" w:rsidP="00071969">
      <w:pPr>
        <w:pStyle w:val="a3"/>
        <w:jc w:val="both"/>
        <w:rPr>
          <w:rFonts w:ascii="Times New Roman" w:hAnsi="Times New Roman" w:cs="Times New Roman"/>
          <w:sz w:val="18"/>
          <w:szCs w:val="18"/>
        </w:rPr>
      </w:pPr>
      <w:bookmarkStart w:id="8" w:name="002327"/>
      <w:bookmarkEnd w:id="8"/>
      <w:r w:rsidRPr="00071969">
        <w:rPr>
          <w:rFonts w:ascii="Times New Roman" w:hAnsi="Times New Roman" w:cs="Times New Roman"/>
          <w:sz w:val="18"/>
          <w:szCs w:val="18"/>
        </w:rPr>
        <w:t>6) вносит предложения по формированию и изменению лимитов бюджетных обязательств;</w:t>
      </w:r>
    </w:p>
    <w:p w:rsidR="00071969" w:rsidRPr="00071969" w:rsidRDefault="00071969" w:rsidP="00071969">
      <w:pPr>
        <w:pStyle w:val="a3"/>
        <w:jc w:val="both"/>
        <w:rPr>
          <w:rFonts w:ascii="Times New Roman" w:hAnsi="Times New Roman" w:cs="Times New Roman"/>
          <w:sz w:val="18"/>
          <w:szCs w:val="18"/>
        </w:rPr>
      </w:pPr>
      <w:bookmarkStart w:id="9" w:name="002328"/>
      <w:bookmarkEnd w:id="9"/>
      <w:r w:rsidRPr="00071969">
        <w:rPr>
          <w:rFonts w:ascii="Times New Roman" w:hAnsi="Times New Roman" w:cs="Times New Roman"/>
          <w:sz w:val="18"/>
          <w:szCs w:val="18"/>
        </w:rPr>
        <w:t>7) вносит предложения по формированию и изменению сводной бюджетной росписи;</w:t>
      </w:r>
    </w:p>
    <w:p w:rsidR="00071969" w:rsidRPr="00071969" w:rsidRDefault="00071969" w:rsidP="00071969">
      <w:pPr>
        <w:pStyle w:val="a3"/>
        <w:jc w:val="both"/>
        <w:rPr>
          <w:rFonts w:ascii="Times New Roman" w:hAnsi="Times New Roman" w:cs="Times New Roman"/>
          <w:sz w:val="18"/>
          <w:szCs w:val="18"/>
        </w:rPr>
      </w:pPr>
      <w:bookmarkStart w:id="10" w:name="003164"/>
      <w:bookmarkStart w:id="11" w:name="002329"/>
      <w:bookmarkEnd w:id="10"/>
      <w:bookmarkEnd w:id="11"/>
      <w:r w:rsidRPr="00071969">
        <w:rPr>
          <w:rFonts w:ascii="Times New Roman" w:hAnsi="Times New Roman" w:cs="Times New Roman"/>
          <w:sz w:val="18"/>
          <w:szCs w:val="18"/>
        </w:rPr>
        <w:t>8) определяет порядок утверждения бюджетных смет подведомственных получателей бюджетных средств, являющихся казенными учреждениями;</w:t>
      </w:r>
    </w:p>
    <w:p w:rsidR="00071969" w:rsidRPr="00071969" w:rsidRDefault="00071969" w:rsidP="00071969">
      <w:pPr>
        <w:pStyle w:val="a3"/>
        <w:jc w:val="both"/>
        <w:rPr>
          <w:rFonts w:ascii="Times New Roman" w:hAnsi="Times New Roman" w:cs="Times New Roman"/>
          <w:sz w:val="18"/>
          <w:szCs w:val="18"/>
        </w:rPr>
      </w:pPr>
      <w:bookmarkStart w:id="12" w:name="003165"/>
      <w:bookmarkStart w:id="13" w:name="002330"/>
      <w:bookmarkEnd w:id="12"/>
      <w:bookmarkEnd w:id="13"/>
      <w:r w:rsidRPr="00071969">
        <w:rPr>
          <w:rFonts w:ascii="Times New Roman" w:hAnsi="Times New Roman" w:cs="Times New Roman"/>
          <w:sz w:val="18"/>
          <w:szCs w:val="18"/>
        </w:rPr>
        <w:t>9) формирует и утверждает государственные (муниципальные) задания;</w:t>
      </w:r>
    </w:p>
    <w:p w:rsidR="00071969" w:rsidRPr="00071969" w:rsidRDefault="00071969" w:rsidP="00071969">
      <w:pPr>
        <w:pStyle w:val="a3"/>
        <w:jc w:val="both"/>
        <w:rPr>
          <w:rFonts w:ascii="Times New Roman" w:hAnsi="Times New Roman" w:cs="Times New Roman"/>
          <w:sz w:val="18"/>
          <w:szCs w:val="18"/>
        </w:rPr>
      </w:pPr>
      <w:bookmarkStart w:id="14" w:name="003633"/>
      <w:bookmarkStart w:id="15" w:name="002331"/>
      <w:bookmarkEnd w:id="14"/>
      <w:bookmarkEnd w:id="15"/>
      <w:r w:rsidRPr="00071969">
        <w:rPr>
          <w:rFonts w:ascii="Times New Roman" w:hAnsi="Times New Roman" w:cs="Times New Roman"/>
          <w:sz w:val="18"/>
          <w:szCs w:val="18"/>
        </w:rPr>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071969" w:rsidRPr="00071969" w:rsidRDefault="00071969" w:rsidP="00071969">
      <w:pPr>
        <w:pStyle w:val="a3"/>
        <w:jc w:val="both"/>
        <w:rPr>
          <w:rFonts w:ascii="Times New Roman" w:hAnsi="Times New Roman" w:cs="Times New Roman"/>
          <w:sz w:val="18"/>
          <w:szCs w:val="18"/>
        </w:rPr>
      </w:pPr>
      <w:bookmarkStart w:id="16" w:name="003634"/>
      <w:bookmarkStart w:id="17" w:name="002332"/>
      <w:bookmarkStart w:id="18" w:name="002333"/>
      <w:bookmarkEnd w:id="16"/>
      <w:bookmarkEnd w:id="17"/>
      <w:bookmarkEnd w:id="18"/>
      <w:r w:rsidRPr="00071969">
        <w:rPr>
          <w:rFonts w:ascii="Times New Roman" w:hAnsi="Times New Roman" w:cs="Times New Roman"/>
          <w:sz w:val="18"/>
          <w:szCs w:val="18"/>
        </w:rPr>
        <w:t>11) формирует бюджетную отчетность главного распорядителя бюджетных средств;</w:t>
      </w:r>
    </w:p>
    <w:p w:rsidR="00071969" w:rsidRPr="00071969" w:rsidRDefault="00071969" w:rsidP="00071969">
      <w:pPr>
        <w:pStyle w:val="a3"/>
        <w:jc w:val="both"/>
        <w:rPr>
          <w:rFonts w:ascii="Times New Roman" w:hAnsi="Times New Roman" w:cs="Times New Roman"/>
          <w:sz w:val="18"/>
          <w:szCs w:val="18"/>
        </w:rPr>
      </w:pPr>
      <w:bookmarkStart w:id="19" w:name="003166"/>
      <w:bookmarkStart w:id="20" w:name="102968"/>
      <w:bookmarkEnd w:id="19"/>
      <w:bookmarkEnd w:id="20"/>
      <w:r w:rsidRPr="00071969">
        <w:rPr>
          <w:rFonts w:ascii="Times New Roman" w:hAnsi="Times New Roman" w:cs="Times New Roman"/>
          <w:sz w:val="18"/>
          <w:szCs w:val="18"/>
        </w:rPr>
        <w:t>11.1) отвечает соответственно от имени Российской Федерации, субъекта Российской Федерации, муниципального образования по денежным обязательствам подведомственных ему получателей бюджетных средств;</w:t>
      </w:r>
    </w:p>
    <w:p w:rsidR="00071969" w:rsidRPr="00071969" w:rsidRDefault="00071969" w:rsidP="00071969">
      <w:pPr>
        <w:pStyle w:val="a3"/>
        <w:jc w:val="both"/>
        <w:rPr>
          <w:rFonts w:ascii="Times New Roman" w:hAnsi="Times New Roman" w:cs="Times New Roman"/>
          <w:sz w:val="18"/>
          <w:szCs w:val="18"/>
        </w:rPr>
      </w:pPr>
      <w:bookmarkStart w:id="21" w:name="007551"/>
      <w:bookmarkEnd w:id="21"/>
      <w:r w:rsidRPr="00071969">
        <w:rPr>
          <w:rFonts w:ascii="Times New Roman" w:hAnsi="Times New Roman" w:cs="Times New Roman"/>
          <w:sz w:val="18"/>
          <w:szCs w:val="18"/>
        </w:rPr>
        <w:t>11.2) формирует в государственной интегрированной информационной системе управления общественными финансами "Электронный бюджет" сведения об объектах капитального строительства и объектах недвижимого имущества, источником финансового обеспечения (</w:t>
      </w:r>
      <w:proofErr w:type="spellStart"/>
      <w:r w:rsidRPr="00071969">
        <w:rPr>
          <w:rFonts w:ascii="Times New Roman" w:hAnsi="Times New Roman" w:cs="Times New Roman"/>
          <w:sz w:val="18"/>
          <w:szCs w:val="18"/>
        </w:rPr>
        <w:t>софинансирования</w:t>
      </w:r>
      <w:proofErr w:type="spellEnd"/>
      <w:r w:rsidRPr="00071969">
        <w:rPr>
          <w:rFonts w:ascii="Times New Roman" w:hAnsi="Times New Roman" w:cs="Times New Roman"/>
          <w:sz w:val="18"/>
          <w:szCs w:val="18"/>
        </w:rPr>
        <w:t>) капитальных вложений в которые являются средства федерального бюджета (кроме объектов капитального строительства и объектов недвижимого имущества, включенных в государственный оборонный заказ);</w:t>
      </w:r>
    </w:p>
    <w:p w:rsidR="00071969" w:rsidRPr="00071969" w:rsidRDefault="00071969" w:rsidP="00071969">
      <w:pPr>
        <w:pStyle w:val="a3"/>
        <w:jc w:val="both"/>
        <w:rPr>
          <w:rFonts w:ascii="Times New Roman" w:hAnsi="Times New Roman" w:cs="Times New Roman"/>
          <w:sz w:val="18"/>
          <w:szCs w:val="18"/>
        </w:rPr>
      </w:pPr>
      <w:bookmarkStart w:id="22" w:name="002334"/>
      <w:bookmarkEnd w:id="22"/>
      <w:r w:rsidRPr="00071969">
        <w:rPr>
          <w:rFonts w:ascii="Times New Roman" w:hAnsi="Times New Roman" w:cs="Times New Roman"/>
          <w:sz w:val="18"/>
          <w:szCs w:val="18"/>
        </w:rPr>
        <w:t>12) осуществляет иные бюджетные полномочия, установленные настоящим Кодексом и принимаемыми в соответствии с ним нормативными правовыми актами (муниципальными правовыми актами), регулирующими бюджетные правоотношения.</w:t>
      </w:r>
    </w:p>
    <w:p w:rsidR="00071969" w:rsidRPr="00071969" w:rsidRDefault="00071969" w:rsidP="00071969">
      <w:pPr>
        <w:pStyle w:val="a3"/>
        <w:jc w:val="both"/>
        <w:rPr>
          <w:rFonts w:ascii="Times New Roman" w:hAnsi="Times New Roman" w:cs="Times New Roman"/>
          <w:sz w:val="18"/>
          <w:szCs w:val="18"/>
        </w:rPr>
      </w:pPr>
      <w:bookmarkStart w:id="23" w:name="002335"/>
      <w:bookmarkStart w:id="24" w:name="101061"/>
      <w:bookmarkEnd w:id="23"/>
      <w:bookmarkEnd w:id="24"/>
      <w:r w:rsidRPr="00071969">
        <w:rPr>
          <w:rFonts w:ascii="Times New Roman" w:hAnsi="Times New Roman" w:cs="Times New Roman"/>
          <w:sz w:val="18"/>
          <w:szCs w:val="18"/>
        </w:rPr>
        <w:t>2. Распорядитель бюджетных средств обладает следующими бюджетными полномочиями:</w:t>
      </w:r>
    </w:p>
    <w:p w:rsidR="00071969" w:rsidRPr="00071969" w:rsidRDefault="00071969" w:rsidP="00071969">
      <w:pPr>
        <w:pStyle w:val="a3"/>
        <w:jc w:val="both"/>
        <w:rPr>
          <w:rFonts w:ascii="Times New Roman" w:hAnsi="Times New Roman" w:cs="Times New Roman"/>
          <w:sz w:val="18"/>
          <w:szCs w:val="18"/>
        </w:rPr>
      </w:pPr>
      <w:bookmarkStart w:id="25" w:name="002336"/>
      <w:bookmarkEnd w:id="25"/>
      <w:r w:rsidRPr="00071969">
        <w:rPr>
          <w:rFonts w:ascii="Times New Roman" w:hAnsi="Times New Roman" w:cs="Times New Roman"/>
          <w:sz w:val="18"/>
          <w:szCs w:val="18"/>
        </w:rPr>
        <w:t>1) осуществляет планирование соответствующих расходов бюджета;</w:t>
      </w:r>
    </w:p>
    <w:p w:rsidR="00071969" w:rsidRPr="00071969" w:rsidRDefault="00071969" w:rsidP="00071969">
      <w:pPr>
        <w:pStyle w:val="a3"/>
        <w:jc w:val="both"/>
        <w:rPr>
          <w:rFonts w:ascii="Times New Roman" w:hAnsi="Times New Roman" w:cs="Times New Roman"/>
          <w:sz w:val="18"/>
          <w:szCs w:val="18"/>
        </w:rPr>
      </w:pPr>
      <w:bookmarkStart w:id="26" w:name="002337"/>
      <w:bookmarkEnd w:id="26"/>
      <w:r w:rsidRPr="00071969">
        <w:rPr>
          <w:rFonts w:ascii="Times New Roman" w:hAnsi="Times New Roman" w:cs="Times New Roman"/>
          <w:sz w:val="18"/>
          <w:szCs w:val="18"/>
        </w:rPr>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071969" w:rsidRPr="00071969" w:rsidRDefault="00071969" w:rsidP="00071969">
      <w:pPr>
        <w:pStyle w:val="a3"/>
        <w:jc w:val="both"/>
        <w:rPr>
          <w:rFonts w:ascii="Times New Roman" w:hAnsi="Times New Roman" w:cs="Times New Roman"/>
          <w:sz w:val="18"/>
          <w:szCs w:val="18"/>
        </w:rPr>
      </w:pPr>
      <w:bookmarkStart w:id="27" w:name="002338"/>
      <w:bookmarkEnd w:id="27"/>
      <w:r w:rsidRPr="00071969">
        <w:rPr>
          <w:rFonts w:ascii="Times New Roman" w:hAnsi="Times New Roman" w:cs="Times New Roman"/>
          <w:sz w:val="18"/>
          <w:szCs w:val="18"/>
        </w:rPr>
        <w:t>3) вносит предложения главному распорядителю бюджетных средств, в ведении которого находится, по формированию и изменению бюджетной росписи;</w:t>
      </w:r>
    </w:p>
    <w:p w:rsidR="00071969" w:rsidRPr="00071969" w:rsidRDefault="00071969" w:rsidP="00071969">
      <w:pPr>
        <w:pStyle w:val="a3"/>
        <w:jc w:val="both"/>
        <w:rPr>
          <w:rFonts w:ascii="Times New Roman" w:hAnsi="Times New Roman" w:cs="Times New Roman"/>
          <w:sz w:val="18"/>
          <w:szCs w:val="18"/>
        </w:rPr>
      </w:pPr>
      <w:bookmarkStart w:id="28" w:name="003635"/>
      <w:bookmarkEnd w:id="28"/>
      <w:r w:rsidRPr="00071969">
        <w:rPr>
          <w:rFonts w:ascii="Times New Roman" w:hAnsi="Times New Roman" w:cs="Times New Roman"/>
          <w:sz w:val="18"/>
          <w:szCs w:val="18"/>
        </w:rPr>
        <w:t>3.1)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настоящим Кодексом, условий, целей и порядка, установленных при их предоставлении;</w:t>
      </w:r>
    </w:p>
    <w:p w:rsidR="00071969" w:rsidRPr="00071969" w:rsidRDefault="00071969" w:rsidP="00071969">
      <w:pPr>
        <w:pStyle w:val="a3"/>
        <w:jc w:val="both"/>
        <w:rPr>
          <w:rFonts w:ascii="Times New Roman" w:hAnsi="Times New Roman" w:cs="Times New Roman"/>
          <w:sz w:val="18"/>
          <w:szCs w:val="18"/>
        </w:rPr>
      </w:pPr>
      <w:bookmarkStart w:id="29" w:name="002339"/>
      <w:bookmarkEnd w:id="29"/>
      <w:r w:rsidRPr="00071969">
        <w:rPr>
          <w:rFonts w:ascii="Times New Roman" w:hAnsi="Times New Roman" w:cs="Times New Roman"/>
          <w:sz w:val="18"/>
          <w:szCs w:val="18"/>
        </w:rPr>
        <w:lastRenderedPageBreak/>
        <w:t>4)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071969" w:rsidRPr="00071969" w:rsidRDefault="00071969" w:rsidP="00071969">
      <w:pPr>
        <w:pStyle w:val="a3"/>
        <w:jc w:val="both"/>
        <w:rPr>
          <w:rFonts w:ascii="Times New Roman" w:hAnsi="Times New Roman" w:cs="Times New Roman"/>
          <w:sz w:val="18"/>
          <w:szCs w:val="18"/>
        </w:rPr>
      </w:pPr>
      <w:bookmarkStart w:id="30" w:name="005976"/>
      <w:bookmarkStart w:id="31" w:name="002340"/>
      <w:bookmarkStart w:id="32" w:name="101062"/>
      <w:bookmarkEnd w:id="30"/>
      <w:bookmarkEnd w:id="31"/>
      <w:bookmarkEnd w:id="32"/>
      <w:r w:rsidRPr="00071969">
        <w:rPr>
          <w:rFonts w:ascii="Times New Roman" w:hAnsi="Times New Roman" w:cs="Times New Roman"/>
          <w:sz w:val="18"/>
          <w:szCs w:val="18"/>
        </w:rPr>
        <w:t xml:space="preserve">3. Главный распорядитель бюджета муниципального образования выступает </w:t>
      </w:r>
      <w:proofErr w:type="gramStart"/>
      <w:r w:rsidRPr="00071969">
        <w:rPr>
          <w:rFonts w:ascii="Times New Roman" w:hAnsi="Times New Roman" w:cs="Times New Roman"/>
          <w:sz w:val="18"/>
          <w:szCs w:val="18"/>
        </w:rPr>
        <w:t>в суде соответственно от имени муниципального образования в качестве представителя ответчика по искам к муниципальному образованию</w:t>
      </w:r>
      <w:proofErr w:type="gramEnd"/>
      <w:r w:rsidRPr="00071969">
        <w:rPr>
          <w:rFonts w:ascii="Times New Roman" w:hAnsi="Times New Roman" w:cs="Times New Roman"/>
          <w:sz w:val="18"/>
          <w:szCs w:val="18"/>
        </w:rPr>
        <w:t>:</w:t>
      </w:r>
    </w:p>
    <w:p w:rsidR="00071969" w:rsidRPr="00071969" w:rsidRDefault="00071969" w:rsidP="00071969">
      <w:pPr>
        <w:pStyle w:val="a3"/>
        <w:jc w:val="both"/>
        <w:rPr>
          <w:rFonts w:ascii="Times New Roman" w:hAnsi="Times New Roman" w:cs="Times New Roman"/>
          <w:sz w:val="18"/>
          <w:szCs w:val="18"/>
        </w:rPr>
      </w:pPr>
      <w:bookmarkStart w:id="33" w:name="002341"/>
      <w:bookmarkEnd w:id="33"/>
      <w:r w:rsidRPr="00071969">
        <w:rPr>
          <w:rFonts w:ascii="Times New Roman" w:hAnsi="Times New Roman" w:cs="Times New Roman"/>
          <w:sz w:val="18"/>
          <w:szCs w:val="18"/>
        </w:rPr>
        <w:t>1) о возмещении вреда, причиненного физическому лицу или юридическому лицу в результате незаконных действий (бездействия) государственных органов, органов местного самоуправления или должностных лиц этих органов, по ведомственной принадлежности, в том числе в результате издания актов органов государственной власти, органов местного самоуправления, не соответствующих закону или иному правовому акту;</w:t>
      </w:r>
    </w:p>
    <w:p w:rsidR="00071969" w:rsidRPr="00071969" w:rsidRDefault="00071969" w:rsidP="00071969">
      <w:pPr>
        <w:pStyle w:val="a3"/>
        <w:jc w:val="both"/>
        <w:rPr>
          <w:rFonts w:ascii="Times New Roman" w:hAnsi="Times New Roman" w:cs="Times New Roman"/>
          <w:sz w:val="18"/>
          <w:szCs w:val="18"/>
        </w:rPr>
      </w:pPr>
      <w:bookmarkStart w:id="34" w:name="006952"/>
      <w:bookmarkEnd w:id="34"/>
      <w:r w:rsidRPr="00071969">
        <w:rPr>
          <w:rFonts w:ascii="Times New Roman" w:hAnsi="Times New Roman" w:cs="Times New Roman"/>
          <w:sz w:val="18"/>
          <w:szCs w:val="18"/>
        </w:rPr>
        <w:t>1.1) о взыскании денежных средств, в том числе судебных расходов, с казенного учреждения - должника, лицевой счет (счет) которому не открыт в органе Федерального казначейства, финансовом органе субъекта Российской Федерации, финансовом органе муниципального образования, органе управления государственным внебюджетным фондом Российской Федерации (в учреждении Центрального банка Российской Федерации или в кредитной организации);</w:t>
      </w:r>
    </w:p>
    <w:p w:rsidR="00071969" w:rsidRPr="00071969" w:rsidRDefault="00071969" w:rsidP="00071969">
      <w:pPr>
        <w:pStyle w:val="a3"/>
        <w:jc w:val="both"/>
        <w:rPr>
          <w:rFonts w:ascii="Times New Roman" w:hAnsi="Times New Roman" w:cs="Times New Roman"/>
          <w:sz w:val="18"/>
          <w:szCs w:val="18"/>
        </w:rPr>
      </w:pPr>
      <w:bookmarkStart w:id="35" w:name="003167"/>
      <w:bookmarkStart w:id="36" w:name="002342"/>
      <w:bookmarkEnd w:id="35"/>
      <w:bookmarkEnd w:id="36"/>
      <w:r w:rsidRPr="00071969">
        <w:rPr>
          <w:rFonts w:ascii="Times New Roman" w:hAnsi="Times New Roman" w:cs="Times New Roman"/>
          <w:sz w:val="18"/>
          <w:szCs w:val="18"/>
        </w:rPr>
        <w:t>2) 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071969" w:rsidRPr="00071969" w:rsidRDefault="00071969" w:rsidP="00071969">
      <w:pPr>
        <w:pStyle w:val="a3"/>
        <w:jc w:val="both"/>
        <w:rPr>
          <w:rFonts w:ascii="Times New Roman" w:hAnsi="Times New Roman" w:cs="Times New Roman"/>
          <w:sz w:val="18"/>
          <w:szCs w:val="18"/>
        </w:rPr>
      </w:pPr>
      <w:bookmarkStart w:id="37" w:name="103705"/>
      <w:bookmarkEnd w:id="37"/>
      <w:r w:rsidRPr="00071969">
        <w:rPr>
          <w:rFonts w:ascii="Times New Roman" w:hAnsi="Times New Roman" w:cs="Times New Roman"/>
          <w:sz w:val="18"/>
          <w:szCs w:val="18"/>
        </w:rPr>
        <w:t>3) по иным искам к муниципальному образованию, по которым в соответствии с федеральным законом интересы соответствующего публично-правового образования представляет орган, осуществляющий в соответствии с бюджетным законодательством Российской Федерации полномочия главного распорядителя средств федерального бюджета, бюджета субъекта Российской Федерации, бюджета муниципального образования.</w:t>
      </w:r>
    </w:p>
    <w:p w:rsidR="00071969" w:rsidRPr="00071969" w:rsidRDefault="00071969" w:rsidP="00071969">
      <w:pPr>
        <w:pStyle w:val="a3"/>
        <w:jc w:val="both"/>
        <w:rPr>
          <w:rFonts w:ascii="Times New Roman" w:hAnsi="Times New Roman" w:cs="Times New Roman"/>
          <w:sz w:val="18"/>
          <w:szCs w:val="18"/>
        </w:rPr>
      </w:pPr>
      <w:bookmarkStart w:id="38" w:name="004877"/>
      <w:bookmarkStart w:id="39" w:name="103632"/>
      <w:bookmarkStart w:id="40" w:name="103633"/>
      <w:bookmarkStart w:id="41" w:name="103634"/>
      <w:bookmarkEnd w:id="38"/>
      <w:bookmarkEnd w:id="39"/>
      <w:bookmarkEnd w:id="40"/>
      <w:bookmarkEnd w:id="41"/>
      <w:r w:rsidRPr="00071969">
        <w:rPr>
          <w:rFonts w:ascii="Times New Roman" w:hAnsi="Times New Roman" w:cs="Times New Roman"/>
          <w:sz w:val="18"/>
          <w:szCs w:val="18"/>
        </w:rPr>
        <w:t xml:space="preserve">3.1. </w:t>
      </w:r>
      <w:bookmarkStart w:id="42" w:name="103706"/>
      <w:bookmarkEnd w:id="42"/>
      <w:proofErr w:type="gramStart"/>
      <w:r w:rsidRPr="00071969">
        <w:rPr>
          <w:rFonts w:ascii="Times New Roman" w:hAnsi="Times New Roman" w:cs="Times New Roman"/>
          <w:sz w:val="18"/>
          <w:szCs w:val="18"/>
        </w:rPr>
        <w:t>Главный распорядитель средств бюджета муниципального образования выступает в суде соответственно от имени муниципального образования в качестве представителя истца по искам о взыскании денежных средств в порядке регресса в соответствии с пунктом 3.1 статьи 1081 Гражданского кодекса Российской Федерации к лицам, чьи действия (бездействие) повлекли возмещение вреда за счет соответственно казны Российской Федерации, казны субъекта Российской Федерации, казны муниципального образования.».</w:t>
      </w:r>
      <w:proofErr w:type="gramEnd"/>
    </w:p>
    <w:p w:rsidR="00071969" w:rsidRPr="00071969" w:rsidRDefault="00071969" w:rsidP="00071969">
      <w:pPr>
        <w:pStyle w:val="a3"/>
        <w:jc w:val="both"/>
        <w:rPr>
          <w:rFonts w:ascii="Times New Roman" w:hAnsi="Times New Roman" w:cs="Times New Roman"/>
          <w:sz w:val="18"/>
          <w:szCs w:val="18"/>
        </w:rPr>
      </w:pPr>
    </w:p>
    <w:p w:rsidR="00071969" w:rsidRPr="00071969" w:rsidRDefault="00071969" w:rsidP="00071969">
      <w:pPr>
        <w:pStyle w:val="a3"/>
        <w:jc w:val="both"/>
        <w:rPr>
          <w:rFonts w:ascii="Times New Roman" w:hAnsi="Times New Roman" w:cs="Times New Roman"/>
          <w:b/>
          <w:sz w:val="18"/>
          <w:szCs w:val="18"/>
        </w:rPr>
      </w:pPr>
      <w:r w:rsidRPr="00071969">
        <w:rPr>
          <w:rFonts w:ascii="Times New Roman" w:hAnsi="Times New Roman" w:cs="Times New Roman"/>
          <w:sz w:val="18"/>
          <w:szCs w:val="18"/>
        </w:rPr>
        <w:t xml:space="preserve">1.2. </w:t>
      </w:r>
      <w:bookmarkStart w:id="43" w:name="_Toc478541952"/>
      <w:r w:rsidRPr="00071969">
        <w:rPr>
          <w:rFonts w:ascii="Times New Roman" w:hAnsi="Times New Roman" w:cs="Times New Roman"/>
          <w:b/>
          <w:sz w:val="18"/>
          <w:szCs w:val="18"/>
        </w:rPr>
        <w:t>Статья 10. Бюджетные полномочия главного администратора (администратор) доходов местного бюджета</w:t>
      </w:r>
      <w:bookmarkEnd w:id="43"/>
      <w:r w:rsidRPr="00071969">
        <w:rPr>
          <w:rFonts w:ascii="Times New Roman" w:hAnsi="Times New Roman" w:cs="Times New Roman"/>
          <w:i/>
          <w:sz w:val="18"/>
          <w:szCs w:val="18"/>
        </w:rPr>
        <w:t xml:space="preserve"> </w:t>
      </w:r>
    </w:p>
    <w:p w:rsidR="00071969" w:rsidRPr="00071969" w:rsidRDefault="00071969" w:rsidP="00071969">
      <w:pPr>
        <w:pStyle w:val="a3"/>
        <w:jc w:val="both"/>
        <w:rPr>
          <w:rFonts w:ascii="Times New Roman" w:hAnsi="Times New Roman" w:cs="Times New Roman"/>
          <w:sz w:val="18"/>
          <w:szCs w:val="18"/>
        </w:rPr>
      </w:pPr>
      <w:r w:rsidRPr="00071969">
        <w:rPr>
          <w:rFonts w:ascii="Times New Roman" w:hAnsi="Times New Roman" w:cs="Times New Roman"/>
          <w:sz w:val="18"/>
          <w:szCs w:val="18"/>
        </w:rPr>
        <w:t>изложить в следующей редакции:</w:t>
      </w:r>
    </w:p>
    <w:p w:rsidR="00071969" w:rsidRPr="00071969" w:rsidRDefault="00071969" w:rsidP="00071969">
      <w:pPr>
        <w:pStyle w:val="a3"/>
        <w:jc w:val="both"/>
        <w:rPr>
          <w:rFonts w:ascii="Times New Roman" w:hAnsi="Times New Roman" w:cs="Times New Roman"/>
          <w:color w:val="000000"/>
          <w:sz w:val="18"/>
          <w:szCs w:val="18"/>
        </w:rPr>
      </w:pPr>
      <w:r w:rsidRPr="00071969">
        <w:rPr>
          <w:rFonts w:ascii="Times New Roman" w:hAnsi="Times New Roman" w:cs="Times New Roman"/>
          <w:sz w:val="18"/>
          <w:szCs w:val="18"/>
        </w:rPr>
        <w:t>«</w:t>
      </w:r>
      <w:r w:rsidRPr="00071969">
        <w:rPr>
          <w:rFonts w:ascii="Times New Roman" w:hAnsi="Times New Roman" w:cs="Times New Roman"/>
          <w:color w:val="000000"/>
          <w:sz w:val="18"/>
          <w:szCs w:val="18"/>
        </w:rPr>
        <w:t>1. Главный администратор доходов бюджета обладает следующими бюджетными полномочиями:</w:t>
      </w:r>
    </w:p>
    <w:p w:rsidR="00071969" w:rsidRPr="00071969" w:rsidRDefault="00071969" w:rsidP="00071969">
      <w:pPr>
        <w:pStyle w:val="a3"/>
        <w:jc w:val="both"/>
        <w:rPr>
          <w:rFonts w:ascii="Times New Roman" w:hAnsi="Times New Roman" w:cs="Times New Roman"/>
          <w:color w:val="000000"/>
          <w:sz w:val="18"/>
          <w:szCs w:val="18"/>
        </w:rPr>
      </w:pPr>
      <w:bookmarkStart w:id="44" w:name="002347"/>
      <w:bookmarkEnd w:id="44"/>
      <w:r w:rsidRPr="00071969">
        <w:rPr>
          <w:rFonts w:ascii="Times New Roman" w:hAnsi="Times New Roman" w:cs="Times New Roman"/>
          <w:color w:val="000000"/>
          <w:sz w:val="18"/>
          <w:szCs w:val="18"/>
        </w:rPr>
        <w:t>формирует перечень подведомственных ему администраторов доходов бюджета;</w:t>
      </w:r>
    </w:p>
    <w:p w:rsidR="00071969" w:rsidRPr="00071969" w:rsidRDefault="00071969" w:rsidP="00071969">
      <w:pPr>
        <w:pStyle w:val="a3"/>
        <w:jc w:val="both"/>
        <w:rPr>
          <w:rFonts w:ascii="Times New Roman" w:hAnsi="Times New Roman" w:cs="Times New Roman"/>
          <w:color w:val="000000"/>
          <w:sz w:val="18"/>
          <w:szCs w:val="18"/>
        </w:rPr>
      </w:pPr>
      <w:bookmarkStart w:id="45" w:name="002348"/>
      <w:bookmarkEnd w:id="45"/>
      <w:r w:rsidRPr="00071969">
        <w:rPr>
          <w:rFonts w:ascii="Times New Roman" w:hAnsi="Times New Roman" w:cs="Times New Roman"/>
          <w:color w:val="000000"/>
          <w:sz w:val="18"/>
          <w:szCs w:val="18"/>
        </w:rPr>
        <w:t>представляет сведения, необходимые для составления среднесрочного финансового плана и (или) проекта бюджета;</w:t>
      </w:r>
    </w:p>
    <w:p w:rsidR="00071969" w:rsidRPr="00071969" w:rsidRDefault="00071969" w:rsidP="00071969">
      <w:pPr>
        <w:pStyle w:val="a3"/>
        <w:jc w:val="both"/>
        <w:rPr>
          <w:rFonts w:ascii="Times New Roman" w:hAnsi="Times New Roman" w:cs="Times New Roman"/>
          <w:color w:val="000000"/>
          <w:sz w:val="18"/>
          <w:szCs w:val="18"/>
        </w:rPr>
      </w:pPr>
      <w:bookmarkStart w:id="46" w:name="002349"/>
      <w:bookmarkEnd w:id="46"/>
      <w:r w:rsidRPr="00071969">
        <w:rPr>
          <w:rFonts w:ascii="Times New Roman" w:hAnsi="Times New Roman" w:cs="Times New Roman"/>
          <w:color w:val="000000"/>
          <w:sz w:val="18"/>
          <w:szCs w:val="18"/>
        </w:rPr>
        <w:t>представляет сведения для составления и ведения кассового плана;</w:t>
      </w:r>
    </w:p>
    <w:p w:rsidR="00071969" w:rsidRPr="00071969" w:rsidRDefault="00071969" w:rsidP="00071969">
      <w:pPr>
        <w:pStyle w:val="a3"/>
        <w:jc w:val="both"/>
        <w:rPr>
          <w:rFonts w:ascii="Times New Roman" w:hAnsi="Times New Roman" w:cs="Times New Roman"/>
          <w:color w:val="000000"/>
          <w:sz w:val="18"/>
          <w:szCs w:val="18"/>
        </w:rPr>
      </w:pPr>
      <w:bookmarkStart w:id="47" w:name="002350"/>
      <w:bookmarkEnd w:id="47"/>
      <w:r w:rsidRPr="00071969">
        <w:rPr>
          <w:rFonts w:ascii="Times New Roman" w:hAnsi="Times New Roman" w:cs="Times New Roman"/>
          <w:color w:val="000000"/>
          <w:sz w:val="18"/>
          <w:szCs w:val="18"/>
        </w:rPr>
        <w:t>формирует и представляет бюджетную отчетность главного администратора доходов бюджета;</w:t>
      </w:r>
    </w:p>
    <w:p w:rsidR="00071969" w:rsidRPr="00071969" w:rsidRDefault="00071969" w:rsidP="00071969">
      <w:pPr>
        <w:pStyle w:val="a3"/>
        <w:jc w:val="both"/>
        <w:rPr>
          <w:rFonts w:ascii="Times New Roman" w:hAnsi="Times New Roman" w:cs="Times New Roman"/>
          <w:color w:val="000000"/>
          <w:sz w:val="18"/>
          <w:szCs w:val="18"/>
        </w:rPr>
      </w:pPr>
      <w:bookmarkStart w:id="48" w:name="006530"/>
      <w:bookmarkStart w:id="49" w:name="003946"/>
      <w:bookmarkEnd w:id="48"/>
      <w:bookmarkEnd w:id="49"/>
      <w:r w:rsidRPr="00071969">
        <w:rPr>
          <w:rFonts w:ascii="Times New Roman" w:hAnsi="Times New Roman" w:cs="Times New Roman"/>
          <w:color w:val="000000"/>
          <w:sz w:val="18"/>
          <w:szCs w:val="18"/>
        </w:rPr>
        <w:t>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rsidR="00071969" w:rsidRPr="00071969" w:rsidRDefault="00071969" w:rsidP="00071969">
      <w:pPr>
        <w:pStyle w:val="a3"/>
        <w:jc w:val="both"/>
        <w:rPr>
          <w:rFonts w:ascii="Times New Roman" w:hAnsi="Times New Roman" w:cs="Times New Roman"/>
          <w:color w:val="000000"/>
          <w:sz w:val="18"/>
          <w:szCs w:val="18"/>
        </w:rPr>
      </w:pPr>
      <w:bookmarkStart w:id="50" w:name="004408"/>
      <w:bookmarkEnd w:id="50"/>
      <w:r w:rsidRPr="00071969">
        <w:rPr>
          <w:rFonts w:ascii="Times New Roman" w:hAnsi="Times New Roman" w:cs="Times New Roman"/>
          <w:color w:val="000000"/>
          <w:sz w:val="18"/>
          <w:szCs w:val="18"/>
        </w:rPr>
        <w:t>утверждает методику прогнозирования поступлений доходов в бюджет в соответствии с общими требованиями к такой методике, установленными Правительством Российской Федерации;</w:t>
      </w:r>
    </w:p>
    <w:p w:rsidR="00071969" w:rsidRPr="00071969" w:rsidRDefault="00071969" w:rsidP="00071969">
      <w:pPr>
        <w:pStyle w:val="a3"/>
        <w:jc w:val="both"/>
        <w:rPr>
          <w:rFonts w:ascii="Times New Roman" w:hAnsi="Times New Roman" w:cs="Times New Roman"/>
          <w:color w:val="000000"/>
          <w:sz w:val="18"/>
          <w:szCs w:val="18"/>
        </w:rPr>
      </w:pPr>
      <w:bookmarkStart w:id="51" w:name="002351"/>
      <w:bookmarkEnd w:id="51"/>
      <w:r w:rsidRPr="00071969">
        <w:rPr>
          <w:rFonts w:ascii="Times New Roman" w:hAnsi="Times New Roman" w:cs="Times New Roman"/>
          <w:color w:val="000000"/>
          <w:sz w:val="18"/>
          <w:szCs w:val="18"/>
        </w:rPr>
        <w:t>осуществляет иные бюджетные полномочия, установленные настоящим Кодексом и принимаемыми в соответствии с ним нормативными правовыми актами (муниципальными правовыми актами), регулирующими бюджетные правоотношения.</w:t>
      </w:r>
    </w:p>
    <w:p w:rsidR="00071969" w:rsidRPr="00071969" w:rsidRDefault="00071969" w:rsidP="00071969">
      <w:pPr>
        <w:pStyle w:val="a3"/>
        <w:jc w:val="both"/>
        <w:rPr>
          <w:rFonts w:ascii="Times New Roman" w:hAnsi="Times New Roman" w:cs="Times New Roman"/>
          <w:color w:val="000000"/>
          <w:sz w:val="18"/>
          <w:szCs w:val="18"/>
        </w:rPr>
      </w:pPr>
      <w:bookmarkStart w:id="52" w:name="002352"/>
      <w:bookmarkEnd w:id="52"/>
      <w:r w:rsidRPr="00071969">
        <w:rPr>
          <w:rFonts w:ascii="Times New Roman" w:hAnsi="Times New Roman" w:cs="Times New Roman"/>
          <w:color w:val="000000"/>
          <w:sz w:val="18"/>
          <w:szCs w:val="18"/>
        </w:rPr>
        <w:t>2. Администратор доходов бюджета обладает следующими бюджетными полномочиями:</w:t>
      </w:r>
    </w:p>
    <w:p w:rsidR="00071969" w:rsidRPr="00071969" w:rsidRDefault="00071969" w:rsidP="00071969">
      <w:pPr>
        <w:pStyle w:val="a3"/>
        <w:jc w:val="both"/>
        <w:rPr>
          <w:rFonts w:ascii="Times New Roman" w:hAnsi="Times New Roman" w:cs="Times New Roman"/>
          <w:color w:val="000000"/>
          <w:sz w:val="18"/>
          <w:szCs w:val="18"/>
        </w:rPr>
      </w:pPr>
      <w:bookmarkStart w:id="53" w:name="002353"/>
      <w:bookmarkEnd w:id="53"/>
      <w:r w:rsidRPr="00071969">
        <w:rPr>
          <w:rFonts w:ascii="Times New Roman" w:hAnsi="Times New Roman" w:cs="Times New Roman"/>
          <w:color w:val="000000"/>
          <w:sz w:val="18"/>
          <w:szCs w:val="18"/>
        </w:rPr>
        <w:t xml:space="preserve">осуществляет начисление, учет и </w:t>
      </w:r>
      <w:proofErr w:type="gramStart"/>
      <w:r w:rsidRPr="00071969">
        <w:rPr>
          <w:rFonts w:ascii="Times New Roman" w:hAnsi="Times New Roman" w:cs="Times New Roman"/>
          <w:color w:val="000000"/>
          <w:sz w:val="18"/>
          <w:szCs w:val="18"/>
        </w:rPr>
        <w:t>контроль за</w:t>
      </w:r>
      <w:proofErr w:type="gramEnd"/>
      <w:r w:rsidRPr="00071969">
        <w:rPr>
          <w:rFonts w:ascii="Times New Roman" w:hAnsi="Times New Roman" w:cs="Times New Roman"/>
          <w:color w:val="000000"/>
          <w:sz w:val="18"/>
          <w:szCs w:val="18"/>
        </w:rPr>
        <w:t xml:space="preserve"> правильностью исчисления, полнотой и своевременностью осуществления платежей в бюджет, пеней и штрафов по ним;</w:t>
      </w:r>
    </w:p>
    <w:p w:rsidR="00071969" w:rsidRPr="00071969" w:rsidRDefault="00071969" w:rsidP="00071969">
      <w:pPr>
        <w:pStyle w:val="a3"/>
        <w:jc w:val="both"/>
        <w:rPr>
          <w:rFonts w:ascii="Times New Roman" w:hAnsi="Times New Roman" w:cs="Times New Roman"/>
          <w:color w:val="000000"/>
          <w:sz w:val="18"/>
          <w:szCs w:val="18"/>
        </w:rPr>
      </w:pPr>
      <w:bookmarkStart w:id="54" w:name="002354"/>
      <w:bookmarkEnd w:id="54"/>
      <w:r w:rsidRPr="00071969">
        <w:rPr>
          <w:rFonts w:ascii="Times New Roman" w:hAnsi="Times New Roman" w:cs="Times New Roman"/>
          <w:color w:val="000000"/>
          <w:sz w:val="18"/>
          <w:szCs w:val="18"/>
        </w:rPr>
        <w:t>осуществляет взыскание задолженности по платежам в бюджет, пеней и штрафов;</w:t>
      </w:r>
    </w:p>
    <w:p w:rsidR="00071969" w:rsidRPr="00071969" w:rsidRDefault="00071969" w:rsidP="00071969">
      <w:pPr>
        <w:pStyle w:val="a3"/>
        <w:jc w:val="both"/>
        <w:rPr>
          <w:rFonts w:ascii="Times New Roman" w:hAnsi="Times New Roman" w:cs="Times New Roman"/>
          <w:color w:val="000000"/>
          <w:sz w:val="18"/>
          <w:szCs w:val="18"/>
        </w:rPr>
      </w:pPr>
      <w:bookmarkStart w:id="55" w:name="002355"/>
      <w:bookmarkEnd w:id="55"/>
      <w:r w:rsidRPr="00071969">
        <w:rPr>
          <w:rFonts w:ascii="Times New Roman" w:hAnsi="Times New Roman" w:cs="Times New Roman"/>
          <w:color w:val="000000"/>
          <w:sz w:val="18"/>
          <w:szCs w:val="18"/>
        </w:rPr>
        <w:t>принимает решение о возврате излишне уплаченных (взысканных) платежей в бюджет, пеней и штрафов, а также процентов за 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071969" w:rsidRPr="00071969" w:rsidRDefault="00071969" w:rsidP="00071969">
      <w:pPr>
        <w:pStyle w:val="a3"/>
        <w:jc w:val="both"/>
        <w:rPr>
          <w:rFonts w:ascii="Times New Roman" w:hAnsi="Times New Roman" w:cs="Times New Roman"/>
          <w:color w:val="000000"/>
          <w:sz w:val="18"/>
          <w:szCs w:val="18"/>
        </w:rPr>
      </w:pPr>
      <w:bookmarkStart w:id="56" w:name="002356"/>
      <w:bookmarkEnd w:id="56"/>
      <w:r w:rsidRPr="00071969">
        <w:rPr>
          <w:rFonts w:ascii="Times New Roman" w:hAnsi="Times New Roman" w:cs="Times New Roman"/>
          <w:color w:val="000000"/>
          <w:sz w:val="18"/>
          <w:szCs w:val="18"/>
        </w:rPr>
        <w:t>принимает решение о зачете (уточнении) платежей в бюджеты бюджетной системы Российской Федерации и представляет уведомление в орган Федерального казначейства;</w:t>
      </w:r>
    </w:p>
    <w:p w:rsidR="00071969" w:rsidRPr="00071969" w:rsidRDefault="00071969" w:rsidP="00071969">
      <w:pPr>
        <w:pStyle w:val="a3"/>
        <w:jc w:val="both"/>
        <w:rPr>
          <w:rFonts w:ascii="Times New Roman" w:hAnsi="Times New Roman" w:cs="Times New Roman"/>
          <w:color w:val="000000"/>
          <w:sz w:val="18"/>
          <w:szCs w:val="18"/>
        </w:rPr>
      </w:pPr>
      <w:bookmarkStart w:id="57" w:name="002357"/>
      <w:bookmarkEnd w:id="57"/>
      <w:r w:rsidRPr="00071969">
        <w:rPr>
          <w:rFonts w:ascii="Times New Roman" w:hAnsi="Times New Roman" w:cs="Times New Roman"/>
          <w:color w:val="000000"/>
          <w:sz w:val="18"/>
          <w:szCs w:val="18"/>
        </w:rPr>
        <w:t>в случае и порядке, установленных главным администратором доходов бюджета формирует и представляет главному администратору доходов бюджета сведения и бюджетную отчетность, необходимые для осуществления полномочий соответствующего главного администратора доходов бюджета;</w:t>
      </w:r>
    </w:p>
    <w:p w:rsidR="00071969" w:rsidRPr="00071969" w:rsidRDefault="00071969" w:rsidP="00071969">
      <w:pPr>
        <w:pStyle w:val="a3"/>
        <w:jc w:val="both"/>
        <w:rPr>
          <w:rFonts w:ascii="Times New Roman" w:hAnsi="Times New Roman" w:cs="Times New Roman"/>
          <w:color w:val="000000"/>
          <w:sz w:val="18"/>
          <w:szCs w:val="18"/>
        </w:rPr>
      </w:pPr>
      <w:bookmarkStart w:id="58" w:name="006531"/>
      <w:bookmarkStart w:id="59" w:name="003327"/>
      <w:bookmarkEnd w:id="58"/>
      <w:bookmarkEnd w:id="59"/>
      <w:proofErr w:type="gramStart"/>
      <w:r w:rsidRPr="00071969">
        <w:rPr>
          <w:rFonts w:ascii="Times New Roman" w:hAnsi="Times New Roman" w:cs="Times New Roman"/>
          <w:color w:val="000000"/>
          <w:sz w:val="18"/>
          <w:szCs w:val="18"/>
        </w:rPr>
        <w:t>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Федеральном законом от 27 июля 2010 года N 210-ФЗ "Об организации предоставления государственных и муниципальных услуг", за</w:t>
      </w:r>
      <w:proofErr w:type="gramEnd"/>
      <w:r w:rsidRPr="00071969">
        <w:rPr>
          <w:rFonts w:ascii="Times New Roman" w:hAnsi="Times New Roman" w:cs="Times New Roman"/>
          <w:color w:val="000000"/>
          <w:sz w:val="18"/>
          <w:szCs w:val="18"/>
        </w:rPr>
        <w:t xml:space="preserve"> исключением случаев, предусмотренных законодательством Российской Федерации;</w:t>
      </w:r>
    </w:p>
    <w:p w:rsidR="00071969" w:rsidRPr="00071969" w:rsidRDefault="00071969" w:rsidP="00071969">
      <w:pPr>
        <w:pStyle w:val="a3"/>
        <w:jc w:val="both"/>
        <w:rPr>
          <w:rFonts w:ascii="Times New Roman" w:hAnsi="Times New Roman" w:cs="Times New Roman"/>
          <w:color w:val="000000"/>
          <w:sz w:val="18"/>
          <w:szCs w:val="18"/>
        </w:rPr>
      </w:pPr>
      <w:bookmarkStart w:id="60" w:name="004409"/>
      <w:bookmarkEnd w:id="60"/>
      <w:r w:rsidRPr="00071969">
        <w:rPr>
          <w:rFonts w:ascii="Times New Roman" w:hAnsi="Times New Roman" w:cs="Times New Roman"/>
          <w:color w:val="000000"/>
          <w:sz w:val="18"/>
          <w:szCs w:val="18"/>
        </w:rPr>
        <w:t>принимает решение о признании безнадежной к взысканию задолженности по платежам в бюджет;</w:t>
      </w:r>
    </w:p>
    <w:p w:rsidR="00071969" w:rsidRPr="00071969" w:rsidRDefault="00071969" w:rsidP="00071969">
      <w:pPr>
        <w:pStyle w:val="a3"/>
        <w:jc w:val="both"/>
        <w:rPr>
          <w:rFonts w:ascii="Times New Roman" w:hAnsi="Times New Roman" w:cs="Times New Roman"/>
          <w:color w:val="000000"/>
          <w:sz w:val="18"/>
          <w:szCs w:val="18"/>
        </w:rPr>
      </w:pPr>
      <w:bookmarkStart w:id="61" w:name="002358"/>
      <w:bookmarkEnd w:id="61"/>
      <w:r w:rsidRPr="00071969">
        <w:rPr>
          <w:rFonts w:ascii="Times New Roman" w:hAnsi="Times New Roman" w:cs="Times New Roman"/>
          <w:color w:val="000000"/>
          <w:sz w:val="18"/>
          <w:szCs w:val="18"/>
        </w:rPr>
        <w:t>осуществляет иные бюджетные полномочия, установленные настоящим Кодексом и принимаемыми в соответствии с ним нормативными правовыми актами (муниципальными правовыми актами), регулирующими бюджетные правоотношения.</w:t>
      </w:r>
    </w:p>
    <w:p w:rsidR="00071969" w:rsidRPr="00071969" w:rsidRDefault="00071969" w:rsidP="00071969">
      <w:pPr>
        <w:pStyle w:val="a3"/>
        <w:jc w:val="both"/>
        <w:rPr>
          <w:rFonts w:ascii="Times New Roman" w:hAnsi="Times New Roman" w:cs="Times New Roman"/>
          <w:color w:val="000000"/>
          <w:sz w:val="18"/>
          <w:szCs w:val="18"/>
        </w:rPr>
      </w:pPr>
      <w:bookmarkStart w:id="62" w:name="002359"/>
      <w:bookmarkEnd w:id="62"/>
      <w:r w:rsidRPr="00071969">
        <w:rPr>
          <w:rFonts w:ascii="Times New Roman" w:hAnsi="Times New Roman" w:cs="Times New Roman"/>
          <w:color w:val="000000"/>
          <w:sz w:val="18"/>
          <w:szCs w:val="18"/>
        </w:rPr>
        <w:t>3. Бюджетные полномочия администраторов доходов бюджета осуществляются в порядке, установленном законодательством Российской Федерации, а также в соответствии с доведенными до них главными администраторами доходов бюджета, в ведении которых они находятся, правовыми актами, наделяющих их полномочиями администратора доходов бюджета.</w:t>
      </w:r>
    </w:p>
    <w:p w:rsidR="00071969" w:rsidRPr="00071969" w:rsidRDefault="00071969" w:rsidP="00071969">
      <w:pPr>
        <w:pStyle w:val="a3"/>
        <w:jc w:val="both"/>
        <w:rPr>
          <w:rFonts w:ascii="Times New Roman" w:hAnsi="Times New Roman" w:cs="Times New Roman"/>
          <w:color w:val="000000"/>
          <w:sz w:val="18"/>
          <w:szCs w:val="18"/>
        </w:rPr>
      </w:pPr>
      <w:bookmarkStart w:id="63" w:name="006572"/>
      <w:bookmarkEnd w:id="63"/>
      <w:r w:rsidRPr="00071969">
        <w:rPr>
          <w:rFonts w:ascii="Times New Roman" w:hAnsi="Times New Roman" w:cs="Times New Roman"/>
          <w:color w:val="000000"/>
          <w:sz w:val="18"/>
          <w:szCs w:val="18"/>
        </w:rPr>
        <w:t xml:space="preserve">3.1. Закрепление за органами местной </w:t>
      </w:r>
      <w:proofErr w:type="gramStart"/>
      <w:r w:rsidRPr="00071969">
        <w:rPr>
          <w:rFonts w:ascii="Times New Roman" w:hAnsi="Times New Roman" w:cs="Times New Roman"/>
          <w:color w:val="000000"/>
          <w:sz w:val="18"/>
          <w:szCs w:val="18"/>
        </w:rPr>
        <w:t>администрации бюджетных полномочий главного администратора доходов бюджета</w:t>
      </w:r>
      <w:proofErr w:type="gramEnd"/>
      <w:r w:rsidRPr="00071969">
        <w:rPr>
          <w:rFonts w:ascii="Times New Roman" w:hAnsi="Times New Roman" w:cs="Times New Roman"/>
          <w:color w:val="000000"/>
          <w:sz w:val="18"/>
          <w:szCs w:val="18"/>
        </w:rPr>
        <w:t xml:space="preserve"> производится с учетом выполняемых ими полномочий по исполнению государственных функций в соответствии с общими требованиями, установленными Правительством Российской Федерации.</w:t>
      </w:r>
    </w:p>
    <w:p w:rsidR="00071969" w:rsidRPr="00071969" w:rsidRDefault="00071969" w:rsidP="00071969">
      <w:pPr>
        <w:pStyle w:val="a3"/>
        <w:jc w:val="both"/>
        <w:rPr>
          <w:rFonts w:ascii="Times New Roman" w:hAnsi="Times New Roman" w:cs="Times New Roman"/>
          <w:color w:val="000000"/>
          <w:sz w:val="18"/>
          <w:szCs w:val="18"/>
        </w:rPr>
      </w:pPr>
      <w:bookmarkStart w:id="64" w:name="006573"/>
      <w:bookmarkEnd w:id="64"/>
      <w:r w:rsidRPr="00071969">
        <w:rPr>
          <w:rFonts w:ascii="Times New Roman" w:hAnsi="Times New Roman" w:cs="Times New Roman"/>
          <w:color w:val="000000"/>
          <w:sz w:val="18"/>
          <w:szCs w:val="18"/>
        </w:rPr>
        <w:t xml:space="preserve">3.2. </w:t>
      </w:r>
      <w:bookmarkStart w:id="65" w:name="006576"/>
      <w:bookmarkEnd w:id="65"/>
      <w:r w:rsidRPr="00071969">
        <w:rPr>
          <w:rFonts w:ascii="Times New Roman" w:hAnsi="Times New Roman" w:cs="Times New Roman"/>
          <w:color w:val="000000"/>
          <w:sz w:val="18"/>
          <w:szCs w:val="18"/>
        </w:rPr>
        <w:t>Перечень главных администраторов доходов местного бюджета утверждается местной администрацией в соответствии с общими требованиями, установленными Правительством Российской Федерации.</w:t>
      </w:r>
    </w:p>
    <w:p w:rsidR="00071969" w:rsidRPr="00071969" w:rsidRDefault="00071969" w:rsidP="00071969">
      <w:pPr>
        <w:pStyle w:val="a3"/>
        <w:jc w:val="both"/>
        <w:rPr>
          <w:rFonts w:ascii="Times New Roman" w:hAnsi="Times New Roman" w:cs="Times New Roman"/>
          <w:color w:val="000000"/>
          <w:sz w:val="18"/>
          <w:szCs w:val="18"/>
        </w:rPr>
      </w:pPr>
      <w:bookmarkStart w:id="66" w:name="006577"/>
      <w:bookmarkEnd w:id="66"/>
      <w:r w:rsidRPr="00071969">
        <w:rPr>
          <w:rFonts w:ascii="Times New Roman" w:hAnsi="Times New Roman" w:cs="Times New Roman"/>
          <w:color w:val="000000"/>
          <w:sz w:val="18"/>
          <w:szCs w:val="18"/>
        </w:rPr>
        <w:t>Перечень главных администраторов доходов бюджета должен содержать наименования органов (организаций), осуществляющих бюджетные полномочия главных администраторов доходов бюджета, и закрепляемые за ними виды (подвиды) доходов бюджета.</w:t>
      </w:r>
    </w:p>
    <w:p w:rsidR="00071969" w:rsidRPr="00071969" w:rsidRDefault="00071969" w:rsidP="00071969">
      <w:pPr>
        <w:pStyle w:val="a3"/>
        <w:jc w:val="both"/>
        <w:rPr>
          <w:rFonts w:ascii="Times New Roman" w:hAnsi="Times New Roman" w:cs="Times New Roman"/>
          <w:color w:val="000000"/>
          <w:sz w:val="18"/>
          <w:szCs w:val="18"/>
        </w:rPr>
      </w:pPr>
      <w:bookmarkStart w:id="67" w:name="006532"/>
      <w:bookmarkStart w:id="68" w:name="103742"/>
      <w:bookmarkStart w:id="69" w:name="003168"/>
      <w:bookmarkStart w:id="70" w:name="002360"/>
      <w:bookmarkEnd w:id="67"/>
      <w:bookmarkEnd w:id="68"/>
      <w:bookmarkEnd w:id="69"/>
      <w:bookmarkEnd w:id="70"/>
      <w:r w:rsidRPr="00071969">
        <w:rPr>
          <w:rFonts w:ascii="Times New Roman" w:hAnsi="Times New Roman" w:cs="Times New Roman"/>
          <w:color w:val="000000"/>
          <w:sz w:val="18"/>
          <w:szCs w:val="18"/>
        </w:rPr>
        <w:lastRenderedPageBreak/>
        <w:t xml:space="preserve">4. </w:t>
      </w:r>
      <w:bookmarkStart w:id="71" w:name="003170"/>
      <w:bookmarkStart w:id="72" w:name="002362"/>
      <w:bookmarkEnd w:id="71"/>
      <w:bookmarkEnd w:id="72"/>
      <w:r w:rsidRPr="00071969">
        <w:rPr>
          <w:rFonts w:ascii="Times New Roman" w:hAnsi="Times New Roman" w:cs="Times New Roman"/>
          <w:color w:val="000000"/>
          <w:sz w:val="18"/>
          <w:szCs w:val="18"/>
        </w:rPr>
        <w:t>Бюджетные полномочия главных администраторов доходов бюджетов бюджетной системы Российской Федерации, являющихся органами местного самоуправления и (или) находящимися в их ведении казенными учреждениями, осуществляются в порядке, установленном местными администрациями.</w:t>
      </w:r>
    </w:p>
    <w:p w:rsidR="00071969" w:rsidRPr="00071969" w:rsidRDefault="00071969" w:rsidP="00071969">
      <w:pPr>
        <w:pStyle w:val="a3"/>
        <w:jc w:val="both"/>
        <w:rPr>
          <w:rFonts w:ascii="Times New Roman" w:hAnsi="Times New Roman" w:cs="Times New Roman"/>
          <w:color w:val="000000"/>
          <w:sz w:val="18"/>
          <w:szCs w:val="18"/>
        </w:rPr>
      </w:pPr>
      <w:bookmarkStart w:id="73" w:name="002363"/>
      <w:bookmarkEnd w:id="73"/>
      <w:r w:rsidRPr="00071969">
        <w:rPr>
          <w:rFonts w:ascii="Times New Roman" w:hAnsi="Times New Roman" w:cs="Times New Roman"/>
          <w:color w:val="000000"/>
          <w:sz w:val="18"/>
          <w:szCs w:val="18"/>
        </w:rPr>
        <w:t xml:space="preserve">5. </w:t>
      </w:r>
      <w:bookmarkStart w:id="74" w:name="004228"/>
      <w:bookmarkStart w:id="75" w:name="002365"/>
      <w:bookmarkEnd w:id="74"/>
      <w:bookmarkEnd w:id="75"/>
      <w:r w:rsidRPr="00071969">
        <w:rPr>
          <w:rFonts w:ascii="Times New Roman" w:hAnsi="Times New Roman" w:cs="Times New Roman"/>
          <w:color w:val="000000"/>
          <w:sz w:val="18"/>
          <w:szCs w:val="18"/>
        </w:rPr>
        <w:t>Определение органов (должностных лиц) местной администрации и иных исполнительно-распорядительных органов муниципальных районов (городских округов с внутригородским делением) в качестве главных администраторов доходов бюджетов городских, сельских поселений (внутригородских районов) осуществляется в порядке, установленном местной администрацией муниципального района (городского округа с внутригородским делением)</w:t>
      </w:r>
      <w:proofErr w:type="gramStart"/>
      <w:r w:rsidRPr="00071969">
        <w:rPr>
          <w:rFonts w:ascii="Times New Roman" w:hAnsi="Times New Roman" w:cs="Times New Roman"/>
          <w:color w:val="000000"/>
          <w:sz w:val="18"/>
          <w:szCs w:val="18"/>
        </w:rPr>
        <w:t>.»</w:t>
      </w:r>
      <w:proofErr w:type="gramEnd"/>
      <w:r w:rsidRPr="00071969">
        <w:rPr>
          <w:rFonts w:ascii="Times New Roman" w:hAnsi="Times New Roman" w:cs="Times New Roman"/>
          <w:color w:val="000000"/>
          <w:sz w:val="18"/>
          <w:szCs w:val="18"/>
        </w:rPr>
        <w:t>.</w:t>
      </w:r>
    </w:p>
    <w:p w:rsidR="00071969" w:rsidRPr="00071969" w:rsidRDefault="00071969" w:rsidP="00071969">
      <w:pPr>
        <w:pStyle w:val="a3"/>
        <w:jc w:val="both"/>
        <w:rPr>
          <w:rFonts w:ascii="Times New Roman" w:hAnsi="Times New Roman" w:cs="Times New Roman"/>
          <w:color w:val="000000"/>
          <w:sz w:val="18"/>
          <w:szCs w:val="18"/>
        </w:rPr>
      </w:pPr>
    </w:p>
    <w:p w:rsidR="00071969" w:rsidRPr="00071969" w:rsidRDefault="00071969" w:rsidP="00071969">
      <w:pPr>
        <w:pStyle w:val="a3"/>
        <w:jc w:val="both"/>
        <w:rPr>
          <w:rFonts w:ascii="Times New Roman" w:hAnsi="Times New Roman" w:cs="Times New Roman"/>
          <w:b/>
          <w:sz w:val="18"/>
          <w:szCs w:val="18"/>
        </w:rPr>
      </w:pPr>
      <w:bookmarkStart w:id="76" w:name="_Toc478541953"/>
      <w:r w:rsidRPr="00071969">
        <w:rPr>
          <w:rFonts w:ascii="Times New Roman" w:hAnsi="Times New Roman" w:cs="Times New Roman"/>
          <w:b/>
          <w:sz w:val="18"/>
          <w:szCs w:val="18"/>
        </w:rPr>
        <w:t>1.3. Статья 11. Бюджетные полномочия главного администратора (администратора) источников финансирования дефицита местного бюджета</w:t>
      </w:r>
      <w:bookmarkEnd w:id="76"/>
    </w:p>
    <w:p w:rsidR="00071969" w:rsidRPr="00071969" w:rsidRDefault="00071969" w:rsidP="00071969">
      <w:pPr>
        <w:pStyle w:val="a3"/>
        <w:jc w:val="both"/>
        <w:rPr>
          <w:rFonts w:ascii="Times New Roman" w:hAnsi="Times New Roman" w:cs="Times New Roman"/>
          <w:sz w:val="18"/>
          <w:szCs w:val="18"/>
        </w:rPr>
      </w:pPr>
      <w:r w:rsidRPr="00071969">
        <w:rPr>
          <w:rFonts w:ascii="Times New Roman" w:hAnsi="Times New Roman" w:cs="Times New Roman"/>
          <w:sz w:val="18"/>
          <w:szCs w:val="18"/>
        </w:rPr>
        <w:t>изложить в следующей редакции:</w:t>
      </w:r>
    </w:p>
    <w:p w:rsidR="00071969" w:rsidRPr="00071969" w:rsidRDefault="00071969" w:rsidP="00071969">
      <w:pPr>
        <w:pStyle w:val="a3"/>
        <w:jc w:val="both"/>
        <w:rPr>
          <w:rFonts w:ascii="Times New Roman" w:hAnsi="Times New Roman" w:cs="Times New Roman"/>
          <w:color w:val="000000"/>
          <w:sz w:val="18"/>
          <w:szCs w:val="18"/>
        </w:rPr>
      </w:pPr>
      <w:r w:rsidRPr="00071969">
        <w:rPr>
          <w:rFonts w:ascii="Times New Roman" w:hAnsi="Times New Roman" w:cs="Times New Roman"/>
          <w:sz w:val="18"/>
          <w:szCs w:val="18"/>
        </w:rPr>
        <w:t>«</w:t>
      </w:r>
      <w:r w:rsidRPr="00071969">
        <w:rPr>
          <w:rFonts w:ascii="Times New Roman" w:hAnsi="Times New Roman" w:cs="Times New Roman"/>
          <w:color w:val="000000"/>
          <w:sz w:val="18"/>
          <w:szCs w:val="18"/>
        </w:rPr>
        <w:t>1. Главный администратор источников финансирования дефицита бюджета обладает следующими бюджетными полномочиями:</w:t>
      </w:r>
    </w:p>
    <w:p w:rsidR="00071969" w:rsidRPr="00071969" w:rsidRDefault="00071969" w:rsidP="00071969">
      <w:pPr>
        <w:pStyle w:val="a3"/>
        <w:jc w:val="both"/>
        <w:rPr>
          <w:rFonts w:ascii="Times New Roman" w:hAnsi="Times New Roman" w:cs="Times New Roman"/>
          <w:color w:val="000000"/>
          <w:sz w:val="18"/>
          <w:szCs w:val="18"/>
        </w:rPr>
      </w:pPr>
      <w:bookmarkStart w:id="77" w:name="002368"/>
      <w:bookmarkEnd w:id="77"/>
      <w:r w:rsidRPr="00071969">
        <w:rPr>
          <w:rFonts w:ascii="Times New Roman" w:hAnsi="Times New Roman" w:cs="Times New Roman"/>
          <w:color w:val="000000"/>
          <w:sz w:val="18"/>
          <w:szCs w:val="18"/>
        </w:rPr>
        <w:t>формирует перечни подведомственных ему администраторов источников финансирования дефицита бюджета;</w:t>
      </w:r>
    </w:p>
    <w:p w:rsidR="00071969" w:rsidRPr="00071969" w:rsidRDefault="00071969" w:rsidP="00071969">
      <w:pPr>
        <w:pStyle w:val="a3"/>
        <w:jc w:val="both"/>
        <w:rPr>
          <w:rFonts w:ascii="Times New Roman" w:hAnsi="Times New Roman" w:cs="Times New Roman"/>
          <w:color w:val="000000"/>
          <w:sz w:val="18"/>
          <w:szCs w:val="18"/>
        </w:rPr>
      </w:pPr>
      <w:bookmarkStart w:id="78" w:name="007051"/>
      <w:bookmarkStart w:id="79" w:name="006633"/>
      <w:bookmarkStart w:id="80" w:name="002369"/>
      <w:bookmarkEnd w:id="78"/>
      <w:bookmarkEnd w:id="79"/>
      <w:bookmarkEnd w:id="80"/>
      <w:proofErr w:type="gramStart"/>
      <w:r w:rsidRPr="00071969">
        <w:rPr>
          <w:rFonts w:ascii="Times New Roman" w:hAnsi="Times New Roman" w:cs="Times New Roman"/>
          <w:color w:val="000000"/>
          <w:sz w:val="18"/>
          <w:szCs w:val="18"/>
        </w:rPr>
        <w:t>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 Федерации</w:t>
      </w:r>
      <w:proofErr w:type="gramEnd"/>
      <w:r w:rsidRPr="00071969">
        <w:rPr>
          <w:rFonts w:ascii="Times New Roman" w:hAnsi="Times New Roman" w:cs="Times New Roman"/>
          <w:color w:val="000000"/>
          <w:sz w:val="18"/>
          <w:szCs w:val="18"/>
        </w:rPr>
        <w:t xml:space="preserve"> о таможенном регулировании);</w:t>
      </w:r>
    </w:p>
    <w:p w:rsidR="00071969" w:rsidRPr="00071969" w:rsidRDefault="00071969" w:rsidP="00071969">
      <w:pPr>
        <w:pStyle w:val="a3"/>
        <w:jc w:val="both"/>
        <w:rPr>
          <w:rFonts w:ascii="Times New Roman" w:hAnsi="Times New Roman" w:cs="Times New Roman"/>
          <w:color w:val="000000"/>
          <w:sz w:val="18"/>
          <w:szCs w:val="18"/>
        </w:rPr>
      </w:pPr>
      <w:bookmarkStart w:id="81" w:name="002370"/>
      <w:bookmarkEnd w:id="81"/>
      <w:r w:rsidRPr="00071969">
        <w:rPr>
          <w:rFonts w:ascii="Times New Roman" w:hAnsi="Times New Roman" w:cs="Times New Roman"/>
          <w:color w:val="000000"/>
          <w:sz w:val="18"/>
          <w:szCs w:val="18"/>
        </w:rPr>
        <w:t xml:space="preserve">обеспечивает </w:t>
      </w:r>
      <w:proofErr w:type="spellStart"/>
      <w:r w:rsidRPr="00071969">
        <w:rPr>
          <w:rFonts w:ascii="Times New Roman" w:hAnsi="Times New Roman" w:cs="Times New Roman"/>
          <w:color w:val="000000"/>
          <w:sz w:val="18"/>
          <w:szCs w:val="18"/>
        </w:rPr>
        <w:t>адресность</w:t>
      </w:r>
      <w:proofErr w:type="spellEnd"/>
      <w:r w:rsidRPr="00071969">
        <w:rPr>
          <w:rFonts w:ascii="Times New Roman" w:hAnsi="Times New Roman" w:cs="Times New Roman"/>
          <w:color w:val="000000"/>
          <w:sz w:val="18"/>
          <w:szCs w:val="18"/>
        </w:rPr>
        <w:t xml:space="preserve">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w:t>
      </w:r>
    </w:p>
    <w:p w:rsidR="00071969" w:rsidRPr="00071969" w:rsidRDefault="00071969" w:rsidP="00071969">
      <w:pPr>
        <w:pStyle w:val="a3"/>
        <w:jc w:val="both"/>
        <w:rPr>
          <w:rFonts w:ascii="Times New Roman" w:hAnsi="Times New Roman" w:cs="Times New Roman"/>
          <w:color w:val="000000"/>
          <w:sz w:val="18"/>
          <w:szCs w:val="18"/>
        </w:rPr>
      </w:pPr>
      <w:bookmarkStart w:id="82" w:name="002371"/>
      <w:bookmarkEnd w:id="82"/>
      <w:r w:rsidRPr="00071969">
        <w:rPr>
          <w:rFonts w:ascii="Times New Roman" w:hAnsi="Times New Roman" w:cs="Times New Roman"/>
          <w:color w:val="000000"/>
          <w:sz w:val="18"/>
          <w:szCs w:val="18"/>
        </w:rPr>
        <w:t>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w:t>
      </w:r>
    </w:p>
    <w:p w:rsidR="00071969" w:rsidRPr="00071969" w:rsidRDefault="00071969" w:rsidP="00071969">
      <w:pPr>
        <w:pStyle w:val="a3"/>
        <w:jc w:val="both"/>
        <w:rPr>
          <w:rFonts w:ascii="Times New Roman" w:hAnsi="Times New Roman" w:cs="Times New Roman"/>
          <w:color w:val="000000"/>
          <w:sz w:val="18"/>
          <w:szCs w:val="18"/>
        </w:rPr>
      </w:pPr>
      <w:bookmarkStart w:id="83" w:name="003636"/>
      <w:bookmarkStart w:id="84" w:name="002372"/>
      <w:bookmarkStart w:id="85" w:name="002373"/>
      <w:bookmarkEnd w:id="83"/>
      <w:bookmarkEnd w:id="84"/>
      <w:bookmarkEnd w:id="85"/>
      <w:r w:rsidRPr="00071969">
        <w:rPr>
          <w:rFonts w:ascii="Times New Roman" w:hAnsi="Times New Roman" w:cs="Times New Roman"/>
          <w:color w:val="000000"/>
          <w:sz w:val="18"/>
          <w:szCs w:val="18"/>
        </w:rPr>
        <w:t xml:space="preserve">формирует бюджетную отчетность главного </w:t>
      </w:r>
      <w:proofErr w:type="gramStart"/>
      <w:r w:rsidRPr="00071969">
        <w:rPr>
          <w:rFonts w:ascii="Times New Roman" w:hAnsi="Times New Roman" w:cs="Times New Roman"/>
          <w:color w:val="000000"/>
          <w:sz w:val="18"/>
          <w:szCs w:val="18"/>
        </w:rPr>
        <w:t>администратора источников финансирования дефицита бюджета</w:t>
      </w:r>
      <w:proofErr w:type="gramEnd"/>
      <w:r w:rsidRPr="00071969">
        <w:rPr>
          <w:rFonts w:ascii="Times New Roman" w:hAnsi="Times New Roman" w:cs="Times New Roman"/>
          <w:color w:val="000000"/>
          <w:sz w:val="18"/>
          <w:szCs w:val="18"/>
        </w:rPr>
        <w:t>;</w:t>
      </w:r>
    </w:p>
    <w:p w:rsidR="00071969" w:rsidRPr="00071969" w:rsidRDefault="00071969" w:rsidP="00071969">
      <w:pPr>
        <w:pStyle w:val="a3"/>
        <w:jc w:val="both"/>
        <w:rPr>
          <w:rFonts w:ascii="Times New Roman" w:hAnsi="Times New Roman" w:cs="Times New Roman"/>
          <w:color w:val="000000"/>
          <w:sz w:val="18"/>
          <w:szCs w:val="18"/>
        </w:rPr>
      </w:pPr>
      <w:bookmarkStart w:id="86" w:name="004410"/>
      <w:bookmarkEnd w:id="86"/>
      <w:r w:rsidRPr="00071969">
        <w:rPr>
          <w:rFonts w:ascii="Times New Roman" w:hAnsi="Times New Roman" w:cs="Times New Roman"/>
          <w:color w:val="000000"/>
          <w:sz w:val="18"/>
          <w:szCs w:val="18"/>
        </w:rPr>
        <w:t>утверждает методику прогнозирования поступлений по источникам финансирования дефицита бюджета в соответствии с общими требованиями к такой методике, установленными Правительством Российской Федерации;</w:t>
      </w:r>
    </w:p>
    <w:p w:rsidR="00071969" w:rsidRPr="00071969" w:rsidRDefault="00071969" w:rsidP="00071969">
      <w:pPr>
        <w:pStyle w:val="a3"/>
        <w:jc w:val="both"/>
        <w:rPr>
          <w:rFonts w:ascii="Times New Roman" w:hAnsi="Times New Roman" w:cs="Times New Roman"/>
          <w:color w:val="000000"/>
          <w:sz w:val="18"/>
          <w:szCs w:val="18"/>
        </w:rPr>
      </w:pPr>
      <w:bookmarkStart w:id="87" w:name="103512"/>
      <w:bookmarkEnd w:id="87"/>
      <w:r w:rsidRPr="00071969">
        <w:rPr>
          <w:rFonts w:ascii="Times New Roman" w:hAnsi="Times New Roman" w:cs="Times New Roman"/>
          <w:color w:val="000000"/>
          <w:sz w:val="18"/>
          <w:szCs w:val="18"/>
        </w:rPr>
        <w:t>составляет обоснования бюджетных ассигнований.</w:t>
      </w:r>
    </w:p>
    <w:p w:rsidR="00071969" w:rsidRPr="00071969" w:rsidRDefault="00071969" w:rsidP="00071969">
      <w:pPr>
        <w:pStyle w:val="a3"/>
        <w:jc w:val="both"/>
        <w:rPr>
          <w:rFonts w:ascii="Times New Roman" w:hAnsi="Times New Roman" w:cs="Times New Roman"/>
          <w:color w:val="000000"/>
          <w:sz w:val="18"/>
          <w:szCs w:val="18"/>
        </w:rPr>
      </w:pPr>
      <w:bookmarkStart w:id="88" w:name="002374"/>
      <w:bookmarkEnd w:id="88"/>
      <w:r w:rsidRPr="00071969">
        <w:rPr>
          <w:rFonts w:ascii="Times New Roman" w:hAnsi="Times New Roman" w:cs="Times New Roman"/>
          <w:color w:val="000000"/>
          <w:sz w:val="18"/>
          <w:szCs w:val="18"/>
        </w:rPr>
        <w:t>2. Администратор источников финансирования дефицита бюджета обладает следующими бюджетными полномочиями:</w:t>
      </w:r>
    </w:p>
    <w:p w:rsidR="00071969" w:rsidRPr="00071969" w:rsidRDefault="00071969" w:rsidP="00071969">
      <w:pPr>
        <w:pStyle w:val="a3"/>
        <w:jc w:val="both"/>
        <w:rPr>
          <w:rFonts w:ascii="Times New Roman" w:hAnsi="Times New Roman" w:cs="Times New Roman"/>
          <w:color w:val="000000"/>
          <w:sz w:val="18"/>
          <w:szCs w:val="18"/>
        </w:rPr>
      </w:pPr>
      <w:bookmarkStart w:id="89" w:name="007052"/>
      <w:bookmarkStart w:id="90" w:name="006634"/>
      <w:bookmarkStart w:id="91" w:name="002375"/>
      <w:bookmarkEnd w:id="89"/>
      <w:bookmarkEnd w:id="90"/>
      <w:bookmarkEnd w:id="91"/>
      <w:proofErr w:type="gramStart"/>
      <w:r w:rsidRPr="00071969">
        <w:rPr>
          <w:rFonts w:ascii="Times New Roman" w:hAnsi="Times New Roman" w:cs="Times New Roman"/>
          <w:color w:val="000000"/>
          <w:sz w:val="18"/>
          <w:szCs w:val="18"/>
        </w:rPr>
        <w:t>осуществляет планирование (прогнозирование) поступлений и выплат по источникам финансирования дефицита бюджета (за исключением операций по управлению остатками средств на едином счете бюджета, операций, связанных с единым налоговым платежом, операций, связанных с авансовым платежом, предусмотренным в отношении обязательных платежей правом Евразийского экономического союза и законодательством Российской Федерации, операций, связанных с денежным залогом, предусмотренным правом Евразийского экономического союза и законодательством Российской Федерации</w:t>
      </w:r>
      <w:proofErr w:type="gramEnd"/>
      <w:r w:rsidRPr="00071969">
        <w:rPr>
          <w:rFonts w:ascii="Times New Roman" w:hAnsi="Times New Roman" w:cs="Times New Roman"/>
          <w:color w:val="000000"/>
          <w:sz w:val="18"/>
          <w:szCs w:val="18"/>
        </w:rPr>
        <w:t xml:space="preserve"> о таможенном регулировании);</w:t>
      </w:r>
    </w:p>
    <w:p w:rsidR="00071969" w:rsidRPr="00071969" w:rsidRDefault="00071969" w:rsidP="00071969">
      <w:pPr>
        <w:pStyle w:val="a3"/>
        <w:jc w:val="both"/>
        <w:rPr>
          <w:rFonts w:ascii="Times New Roman" w:hAnsi="Times New Roman" w:cs="Times New Roman"/>
          <w:color w:val="000000"/>
          <w:sz w:val="18"/>
          <w:szCs w:val="18"/>
        </w:rPr>
      </w:pPr>
      <w:bookmarkStart w:id="92" w:name="002376"/>
      <w:bookmarkEnd w:id="92"/>
      <w:r w:rsidRPr="00071969">
        <w:rPr>
          <w:rFonts w:ascii="Times New Roman" w:hAnsi="Times New Roman" w:cs="Times New Roman"/>
          <w:color w:val="000000"/>
          <w:sz w:val="18"/>
          <w:szCs w:val="18"/>
        </w:rPr>
        <w:t xml:space="preserve">осуществляет </w:t>
      </w:r>
      <w:proofErr w:type="gramStart"/>
      <w:r w:rsidRPr="00071969">
        <w:rPr>
          <w:rFonts w:ascii="Times New Roman" w:hAnsi="Times New Roman" w:cs="Times New Roman"/>
          <w:color w:val="000000"/>
          <w:sz w:val="18"/>
          <w:szCs w:val="18"/>
        </w:rPr>
        <w:t>контроль за</w:t>
      </w:r>
      <w:proofErr w:type="gramEnd"/>
      <w:r w:rsidRPr="00071969">
        <w:rPr>
          <w:rFonts w:ascii="Times New Roman" w:hAnsi="Times New Roman" w:cs="Times New Roman"/>
          <w:color w:val="000000"/>
          <w:sz w:val="18"/>
          <w:szCs w:val="18"/>
        </w:rPr>
        <w:t xml:space="preserve"> полнотой и своевременностью поступления в бюджет источников финансирования дефицита бюджета;</w:t>
      </w:r>
    </w:p>
    <w:p w:rsidR="00071969" w:rsidRPr="00071969" w:rsidRDefault="00071969" w:rsidP="00071969">
      <w:pPr>
        <w:pStyle w:val="a3"/>
        <w:jc w:val="both"/>
        <w:rPr>
          <w:rFonts w:ascii="Times New Roman" w:hAnsi="Times New Roman" w:cs="Times New Roman"/>
          <w:color w:val="000000"/>
          <w:sz w:val="18"/>
          <w:szCs w:val="18"/>
        </w:rPr>
      </w:pPr>
      <w:bookmarkStart w:id="93" w:name="002377"/>
      <w:bookmarkEnd w:id="93"/>
      <w:r w:rsidRPr="00071969">
        <w:rPr>
          <w:rFonts w:ascii="Times New Roman" w:hAnsi="Times New Roman" w:cs="Times New Roman"/>
          <w:color w:val="000000"/>
          <w:sz w:val="18"/>
          <w:szCs w:val="18"/>
        </w:rPr>
        <w:t>обеспечивает поступления в бюджет и выплаты из бюджета по источникам финансирования дефицита бюджета;</w:t>
      </w:r>
    </w:p>
    <w:p w:rsidR="00071969" w:rsidRPr="00071969" w:rsidRDefault="00071969" w:rsidP="00071969">
      <w:pPr>
        <w:pStyle w:val="a3"/>
        <w:jc w:val="both"/>
        <w:rPr>
          <w:rFonts w:ascii="Times New Roman" w:hAnsi="Times New Roman" w:cs="Times New Roman"/>
          <w:color w:val="000000"/>
          <w:sz w:val="18"/>
          <w:szCs w:val="18"/>
        </w:rPr>
      </w:pPr>
      <w:bookmarkStart w:id="94" w:name="002378"/>
      <w:bookmarkEnd w:id="94"/>
      <w:r w:rsidRPr="00071969">
        <w:rPr>
          <w:rFonts w:ascii="Times New Roman" w:hAnsi="Times New Roman" w:cs="Times New Roman"/>
          <w:color w:val="000000"/>
          <w:sz w:val="18"/>
          <w:szCs w:val="18"/>
        </w:rPr>
        <w:t>формирует и представляет бюджетную отчетность;</w:t>
      </w:r>
    </w:p>
    <w:p w:rsidR="00071969" w:rsidRPr="00071969" w:rsidRDefault="00071969" w:rsidP="00071969">
      <w:pPr>
        <w:pStyle w:val="a3"/>
        <w:jc w:val="both"/>
        <w:rPr>
          <w:rFonts w:ascii="Times New Roman" w:hAnsi="Times New Roman" w:cs="Times New Roman"/>
          <w:color w:val="000000"/>
          <w:sz w:val="18"/>
          <w:szCs w:val="18"/>
        </w:rPr>
      </w:pPr>
      <w:bookmarkStart w:id="95" w:name="002379"/>
      <w:bookmarkEnd w:id="95"/>
      <w:r w:rsidRPr="00071969">
        <w:rPr>
          <w:rFonts w:ascii="Times New Roman" w:hAnsi="Times New Roman" w:cs="Times New Roman"/>
          <w:color w:val="000000"/>
          <w:sz w:val="18"/>
          <w:szCs w:val="18"/>
        </w:rPr>
        <w:t>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071969" w:rsidRPr="00071969" w:rsidRDefault="00071969" w:rsidP="00071969">
      <w:pPr>
        <w:pStyle w:val="a3"/>
        <w:jc w:val="both"/>
        <w:rPr>
          <w:rFonts w:ascii="Times New Roman" w:hAnsi="Times New Roman" w:cs="Times New Roman"/>
          <w:color w:val="000000"/>
          <w:sz w:val="18"/>
          <w:szCs w:val="18"/>
        </w:rPr>
      </w:pPr>
      <w:bookmarkStart w:id="96" w:name="002380"/>
      <w:bookmarkEnd w:id="96"/>
      <w:r w:rsidRPr="00071969">
        <w:rPr>
          <w:rFonts w:ascii="Times New Roman" w:hAnsi="Times New Roman" w:cs="Times New Roman"/>
          <w:color w:val="000000"/>
          <w:sz w:val="18"/>
          <w:szCs w:val="18"/>
        </w:rPr>
        <w:t>осуществляет иные бюджетные полномочия, установленные настоящим Кодексом и принимаемыми в соответствии с ним нормативными правовыми актами (муниципальными правовыми актами), регулирующими бюджетные правоотношения.</w:t>
      </w:r>
    </w:p>
    <w:p w:rsidR="00071969" w:rsidRPr="00071969" w:rsidRDefault="00071969" w:rsidP="00071969">
      <w:pPr>
        <w:pStyle w:val="a3"/>
        <w:jc w:val="both"/>
        <w:rPr>
          <w:rFonts w:ascii="Times New Roman" w:hAnsi="Times New Roman" w:cs="Times New Roman"/>
          <w:color w:val="000000"/>
          <w:sz w:val="18"/>
          <w:szCs w:val="18"/>
        </w:rPr>
      </w:pPr>
      <w:bookmarkStart w:id="97" w:name="006578"/>
      <w:bookmarkEnd w:id="97"/>
      <w:r w:rsidRPr="00071969">
        <w:rPr>
          <w:rFonts w:ascii="Times New Roman" w:hAnsi="Times New Roman" w:cs="Times New Roman"/>
          <w:color w:val="000000"/>
          <w:sz w:val="18"/>
          <w:szCs w:val="18"/>
        </w:rPr>
        <w:t xml:space="preserve">3. Закрепление за органами местной </w:t>
      </w:r>
      <w:proofErr w:type="gramStart"/>
      <w:r w:rsidRPr="00071969">
        <w:rPr>
          <w:rFonts w:ascii="Times New Roman" w:hAnsi="Times New Roman" w:cs="Times New Roman"/>
          <w:color w:val="000000"/>
          <w:sz w:val="18"/>
          <w:szCs w:val="18"/>
        </w:rPr>
        <w:t>администрации бюджетных полномочий главного администратора источников финансирования дефицита бюджета</w:t>
      </w:r>
      <w:proofErr w:type="gramEnd"/>
      <w:r w:rsidRPr="00071969">
        <w:rPr>
          <w:rFonts w:ascii="Times New Roman" w:hAnsi="Times New Roman" w:cs="Times New Roman"/>
          <w:color w:val="000000"/>
          <w:sz w:val="18"/>
          <w:szCs w:val="18"/>
        </w:rPr>
        <w:t xml:space="preserve"> производится с учетом выполняемых ими полномочий по осуществлению операций с источниками финансирования дефицита бюджета в соответствии с общими требованиями, установленными Правительством Российской Федерации.</w:t>
      </w:r>
    </w:p>
    <w:p w:rsidR="00071969" w:rsidRPr="00071969" w:rsidRDefault="00071969" w:rsidP="00071969">
      <w:pPr>
        <w:pStyle w:val="a3"/>
        <w:jc w:val="both"/>
        <w:rPr>
          <w:rFonts w:ascii="Times New Roman" w:hAnsi="Times New Roman" w:cs="Times New Roman"/>
          <w:color w:val="000000"/>
          <w:sz w:val="18"/>
          <w:szCs w:val="18"/>
        </w:rPr>
      </w:pPr>
      <w:bookmarkStart w:id="98" w:name="006579"/>
      <w:bookmarkEnd w:id="98"/>
      <w:r w:rsidRPr="00071969">
        <w:rPr>
          <w:rFonts w:ascii="Times New Roman" w:hAnsi="Times New Roman" w:cs="Times New Roman"/>
          <w:color w:val="000000"/>
          <w:sz w:val="18"/>
          <w:szCs w:val="18"/>
        </w:rPr>
        <w:t>4.</w:t>
      </w:r>
      <w:bookmarkStart w:id="99" w:name="006582"/>
      <w:bookmarkEnd w:id="99"/>
      <w:r w:rsidRPr="00071969">
        <w:rPr>
          <w:rFonts w:ascii="Times New Roman" w:hAnsi="Times New Roman" w:cs="Times New Roman"/>
          <w:color w:val="000000"/>
          <w:sz w:val="18"/>
          <w:szCs w:val="18"/>
        </w:rPr>
        <w:t xml:space="preserve">Перечень главных </w:t>
      </w:r>
      <w:proofErr w:type="gramStart"/>
      <w:r w:rsidRPr="00071969">
        <w:rPr>
          <w:rFonts w:ascii="Times New Roman" w:hAnsi="Times New Roman" w:cs="Times New Roman"/>
          <w:color w:val="000000"/>
          <w:sz w:val="18"/>
          <w:szCs w:val="18"/>
        </w:rPr>
        <w:t>администраторов источников финансирования дефицита местного бюджета</w:t>
      </w:r>
      <w:proofErr w:type="gramEnd"/>
      <w:r w:rsidRPr="00071969">
        <w:rPr>
          <w:rFonts w:ascii="Times New Roman" w:hAnsi="Times New Roman" w:cs="Times New Roman"/>
          <w:color w:val="000000"/>
          <w:sz w:val="18"/>
          <w:szCs w:val="18"/>
        </w:rPr>
        <w:t xml:space="preserve"> утверждается местной администрацией в соответствии с общими требованиями, установленными Правительством Российской Федерации.</w:t>
      </w:r>
    </w:p>
    <w:p w:rsidR="00071969" w:rsidRPr="00071969" w:rsidRDefault="00071969" w:rsidP="00071969">
      <w:pPr>
        <w:pStyle w:val="a3"/>
        <w:jc w:val="both"/>
        <w:rPr>
          <w:rFonts w:ascii="Times New Roman" w:hAnsi="Times New Roman" w:cs="Times New Roman"/>
          <w:sz w:val="18"/>
          <w:szCs w:val="18"/>
        </w:rPr>
      </w:pPr>
      <w:bookmarkStart w:id="100" w:name="006583"/>
      <w:bookmarkEnd w:id="100"/>
      <w:r w:rsidRPr="00071969">
        <w:rPr>
          <w:rFonts w:ascii="Times New Roman" w:hAnsi="Times New Roman" w:cs="Times New Roman"/>
          <w:color w:val="000000"/>
          <w:sz w:val="18"/>
          <w:szCs w:val="18"/>
        </w:rPr>
        <w:t xml:space="preserve">Перечень главных </w:t>
      </w:r>
      <w:proofErr w:type="gramStart"/>
      <w:r w:rsidRPr="00071969">
        <w:rPr>
          <w:rFonts w:ascii="Times New Roman" w:hAnsi="Times New Roman" w:cs="Times New Roman"/>
          <w:color w:val="000000"/>
          <w:sz w:val="18"/>
          <w:szCs w:val="18"/>
        </w:rPr>
        <w:t>администраторов источников финансирования дефицита бюджета</w:t>
      </w:r>
      <w:proofErr w:type="gramEnd"/>
      <w:r w:rsidRPr="00071969">
        <w:rPr>
          <w:rFonts w:ascii="Times New Roman" w:hAnsi="Times New Roman" w:cs="Times New Roman"/>
          <w:color w:val="000000"/>
          <w:sz w:val="18"/>
          <w:szCs w:val="18"/>
        </w:rPr>
        <w:t xml:space="preserve"> должен содержать наименования органов (организаций), осуществляющих бюджетные полномочия главных администраторов источников финансирования дефицита бюджета, и закрепляемые за ними источники финансирования дефицита бюджета.».</w:t>
      </w:r>
    </w:p>
    <w:p w:rsidR="00071969" w:rsidRPr="00071969" w:rsidRDefault="00071969" w:rsidP="00071969">
      <w:pPr>
        <w:ind w:firstLine="709"/>
        <w:jc w:val="both"/>
        <w:rPr>
          <w:sz w:val="18"/>
          <w:szCs w:val="18"/>
        </w:rPr>
      </w:pPr>
      <w:r w:rsidRPr="00071969">
        <w:rPr>
          <w:sz w:val="18"/>
          <w:szCs w:val="18"/>
        </w:rPr>
        <w:t xml:space="preserve">2. </w:t>
      </w:r>
      <w:r w:rsidRPr="00071969">
        <w:rPr>
          <w:color w:val="000000"/>
          <w:sz w:val="18"/>
          <w:szCs w:val="18"/>
        </w:rPr>
        <w:t>Опубликовать настоящее решение в Информационном бюллетене Красносельского сельсовета</w:t>
      </w:r>
      <w:r w:rsidRPr="00071969">
        <w:rPr>
          <w:sz w:val="18"/>
          <w:szCs w:val="18"/>
        </w:rPr>
        <w:t xml:space="preserve"> Чановского района Новосибирской области</w:t>
      </w:r>
      <w:r w:rsidRPr="00071969">
        <w:rPr>
          <w:color w:val="000000"/>
          <w:sz w:val="18"/>
          <w:szCs w:val="18"/>
        </w:rPr>
        <w:t xml:space="preserve"> и на официальном сайте администрации Красносельского сельсовета</w:t>
      </w:r>
      <w:r w:rsidRPr="00071969">
        <w:rPr>
          <w:sz w:val="18"/>
          <w:szCs w:val="18"/>
        </w:rPr>
        <w:t xml:space="preserve"> Чановского района Новосибирской области</w:t>
      </w:r>
      <w:r w:rsidRPr="00071969">
        <w:rPr>
          <w:color w:val="000000"/>
          <w:sz w:val="18"/>
          <w:szCs w:val="18"/>
        </w:rPr>
        <w:t>.</w:t>
      </w:r>
    </w:p>
    <w:p w:rsidR="00071969" w:rsidRPr="00071969" w:rsidRDefault="00071969" w:rsidP="00071969">
      <w:pPr>
        <w:adjustRightInd w:val="0"/>
        <w:ind w:firstLine="708"/>
        <w:jc w:val="both"/>
        <w:rPr>
          <w:sz w:val="18"/>
          <w:szCs w:val="18"/>
        </w:rPr>
      </w:pPr>
    </w:p>
    <w:p w:rsidR="00071969" w:rsidRPr="00071969" w:rsidRDefault="00071969" w:rsidP="00071969">
      <w:pPr>
        <w:adjustRightInd w:val="0"/>
        <w:ind w:firstLine="708"/>
        <w:jc w:val="both"/>
        <w:rPr>
          <w:sz w:val="18"/>
          <w:szCs w:val="18"/>
        </w:rPr>
      </w:pPr>
    </w:p>
    <w:tbl>
      <w:tblPr>
        <w:tblW w:w="9606" w:type="dxa"/>
        <w:tblLook w:val="00A0"/>
      </w:tblPr>
      <w:tblGrid>
        <w:gridCol w:w="5353"/>
        <w:gridCol w:w="4253"/>
      </w:tblGrid>
      <w:tr w:rsidR="00071969" w:rsidRPr="00071969" w:rsidTr="00D04E0B">
        <w:tc>
          <w:tcPr>
            <w:tcW w:w="5353" w:type="dxa"/>
          </w:tcPr>
          <w:p w:rsidR="00071969" w:rsidRPr="00071969" w:rsidRDefault="00071969" w:rsidP="00D04E0B">
            <w:pPr>
              <w:adjustRightInd w:val="0"/>
              <w:rPr>
                <w:bCs/>
                <w:sz w:val="18"/>
                <w:szCs w:val="18"/>
              </w:rPr>
            </w:pPr>
            <w:r w:rsidRPr="00071969">
              <w:rPr>
                <w:bCs/>
                <w:sz w:val="18"/>
                <w:szCs w:val="18"/>
              </w:rPr>
              <w:t>Глава Красносельского сельсовета Чановского района</w:t>
            </w:r>
          </w:p>
          <w:p w:rsidR="00071969" w:rsidRPr="00071969" w:rsidRDefault="00071969" w:rsidP="00D04E0B">
            <w:pPr>
              <w:adjustRightInd w:val="0"/>
              <w:rPr>
                <w:bCs/>
                <w:sz w:val="18"/>
                <w:szCs w:val="18"/>
              </w:rPr>
            </w:pPr>
            <w:r w:rsidRPr="00071969">
              <w:rPr>
                <w:bCs/>
                <w:sz w:val="18"/>
                <w:szCs w:val="18"/>
              </w:rPr>
              <w:t>Новосибирской области</w:t>
            </w:r>
          </w:p>
          <w:p w:rsidR="00071969" w:rsidRPr="00071969" w:rsidRDefault="00071969" w:rsidP="00D04E0B">
            <w:pPr>
              <w:adjustRightInd w:val="0"/>
              <w:rPr>
                <w:bCs/>
                <w:sz w:val="18"/>
                <w:szCs w:val="18"/>
              </w:rPr>
            </w:pPr>
          </w:p>
          <w:p w:rsidR="00071969" w:rsidRPr="00071969" w:rsidRDefault="00071969" w:rsidP="00D04E0B">
            <w:pPr>
              <w:adjustRightInd w:val="0"/>
              <w:rPr>
                <w:bCs/>
                <w:sz w:val="18"/>
                <w:szCs w:val="18"/>
              </w:rPr>
            </w:pPr>
            <w:proofErr w:type="spellStart"/>
            <w:r w:rsidRPr="00071969">
              <w:rPr>
                <w:bCs/>
                <w:sz w:val="18"/>
                <w:szCs w:val="18"/>
              </w:rPr>
              <w:t>______________А.И.Евдокимова</w:t>
            </w:r>
            <w:proofErr w:type="spellEnd"/>
          </w:p>
        </w:tc>
        <w:tc>
          <w:tcPr>
            <w:tcW w:w="4253" w:type="dxa"/>
          </w:tcPr>
          <w:p w:rsidR="00071969" w:rsidRPr="00071969" w:rsidRDefault="00071969" w:rsidP="00D04E0B">
            <w:pPr>
              <w:adjustRightInd w:val="0"/>
              <w:rPr>
                <w:sz w:val="18"/>
                <w:szCs w:val="18"/>
              </w:rPr>
            </w:pPr>
            <w:r w:rsidRPr="00071969">
              <w:rPr>
                <w:sz w:val="18"/>
                <w:szCs w:val="18"/>
              </w:rPr>
              <w:t>Председатель Совета депутатов</w:t>
            </w:r>
          </w:p>
          <w:p w:rsidR="00071969" w:rsidRPr="00071969" w:rsidRDefault="00071969" w:rsidP="00D04E0B">
            <w:pPr>
              <w:adjustRightInd w:val="0"/>
              <w:rPr>
                <w:bCs/>
                <w:sz w:val="18"/>
                <w:szCs w:val="18"/>
              </w:rPr>
            </w:pPr>
            <w:r w:rsidRPr="00071969">
              <w:rPr>
                <w:bCs/>
                <w:sz w:val="18"/>
                <w:szCs w:val="18"/>
              </w:rPr>
              <w:t>Красносельского сельсовета</w:t>
            </w:r>
          </w:p>
          <w:p w:rsidR="00071969" w:rsidRPr="00071969" w:rsidRDefault="00071969" w:rsidP="00D04E0B">
            <w:pPr>
              <w:adjustRightInd w:val="0"/>
              <w:rPr>
                <w:bCs/>
                <w:sz w:val="18"/>
                <w:szCs w:val="18"/>
              </w:rPr>
            </w:pPr>
            <w:r w:rsidRPr="00071969">
              <w:rPr>
                <w:bCs/>
                <w:sz w:val="18"/>
                <w:szCs w:val="18"/>
              </w:rPr>
              <w:t>Чановского района</w:t>
            </w:r>
          </w:p>
          <w:p w:rsidR="00071969" w:rsidRPr="00071969" w:rsidRDefault="00071969" w:rsidP="00D04E0B">
            <w:pPr>
              <w:adjustRightInd w:val="0"/>
              <w:rPr>
                <w:bCs/>
                <w:sz w:val="18"/>
                <w:szCs w:val="18"/>
              </w:rPr>
            </w:pPr>
            <w:r w:rsidRPr="00071969">
              <w:rPr>
                <w:bCs/>
                <w:sz w:val="18"/>
                <w:szCs w:val="18"/>
              </w:rPr>
              <w:t>Новосибирской области</w:t>
            </w:r>
          </w:p>
          <w:p w:rsidR="00071969" w:rsidRDefault="00071969" w:rsidP="00D04E0B">
            <w:pPr>
              <w:adjustRightInd w:val="0"/>
              <w:rPr>
                <w:sz w:val="18"/>
                <w:szCs w:val="18"/>
              </w:rPr>
            </w:pPr>
            <w:r w:rsidRPr="00071969">
              <w:rPr>
                <w:sz w:val="18"/>
                <w:szCs w:val="18"/>
              </w:rPr>
              <w:t>______________Е.В. Гришина</w:t>
            </w:r>
          </w:p>
          <w:p w:rsidR="00D04E0B" w:rsidRDefault="00D04E0B" w:rsidP="00D04E0B">
            <w:pPr>
              <w:adjustRightInd w:val="0"/>
              <w:rPr>
                <w:sz w:val="18"/>
                <w:szCs w:val="18"/>
              </w:rPr>
            </w:pPr>
          </w:p>
          <w:p w:rsidR="00D04E0B" w:rsidRPr="00071969" w:rsidRDefault="00D04E0B" w:rsidP="00D04E0B">
            <w:pPr>
              <w:adjustRightInd w:val="0"/>
              <w:rPr>
                <w:bCs/>
                <w:sz w:val="18"/>
                <w:szCs w:val="18"/>
              </w:rPr>
            </w:pPr>
          </w:p>
        </w:tc>
      </w:tr>
    </w:tbl>
    <w:p w:rsidR="00071969" w:rsidRPr="0087161B" w:rsidRDefault="00071969" w:rsidP="0087161B">
      <w:pPr>
        <w:rPr>
          <w:sz w:val="18"/>
          <w:szCs w:val="18"/>
        </w:rPr>
      </w:pPr>
    </w:p>
    <w:p w:rsidR="00D04E0B" w:rsidRDefault="00D04E0B" w:rsidP="00D04E0B">
      <w:pPr>
        <w:jc w:val="both"/>
        <w:rPr>
          <w:b/>
          <w:i/>
        </w:rPr>
      </w:pPr>
      <w:r>
        <w:rPr>
          <w:b/>
          <w:i/>
        </w:rPr>
        <w:t xml:space="preserve">                                                                   </w:t>
      </w:r>
    </w:p>
    <w:p w:rsidR="00D04E0B" w:rsidRPr="00D04E0B" w:rsidRDefault="00D04E0B" w:rsidP="00D04E0B">
      <w:pPr>
        <w:jc w:val="center"/>
        <w:rPr>
          <w:sz w:val="18"/>
          <w:szCs w:val="18"/>
        </w:rPr>
      </w:pPr>
      <w:r w:rsidRPr="00D04E0B">
        <w:rPr>
          <w:sz w:val="18"/>
          <w:szCs w:val="18"/>
        </w:rPr>
        <w:t>СОВЕТ ДЕПУТАТОВ</w:t>
      </w:r>
    </w:p>
    <w:p w:rsidR="00D04E0B" w:rsidRPr="00D04E0B" w:rsidRDefault="00D04E0B" w:rsidP="00D04E0B">
      <w:pPr>
        <w:jc w:val="center"/>
        <w:rPr>
          <w:sz w:val="18"/>
          <w:szCs w:val="18"/>
        </w:rPr>
      </w:pPr>
      <w:r w:rsidRPr="00D04E0B">
        <w:rPr>
          <w:sz w:val="18"/>
          <w:szCs w:val="18"/>
        </w:rPr>
        <w:t>КРАСНОСЕЛЬСКОГО СЕЛЬСОВЕТА</w:t>
      </w:r>
    </w:p>
    <w:p w:rsidR="00D04E0B" w:rsidRPr="00D04E0B" w:rsidRDefault="00D04E0B" w:rsidP="00D04E0B">
      <w:pPr>
        <w:jc w:val="center"/>
        <w:rPr>
          <w:sz w:val="18"/>
          <w:szCs w:val="18"/>
        </w:rPr>
      </w:pPr>
      <w:r w:rsidRPr="00D04E0B">
        <w:rPr>
          <w:sz w:val="18"/>
          <w:szCs w:val="18"/>
        </w:rPr>
        <w:t xml:space="preserve">ЧАНОВСКОГО РАЙОНА </w:t>
      </w:r>
    </w:p>
    <w:p w:rsidR="00D04E0B" w:rsidRPr="00D04E0B" w:rsidRDefault="00D04E0B" w:rsidP="00D04E0B">
      <w:pPr>
        <w:jc w:val="center"/>
        <w:rPr>
          <w:sz w:val="18"/>
          <w:szCs w:val="18"/>
        </w:rPr>
      </w:pPr>
      <w:r w:rsidRPr="00D04E0B">
        <w:rPr>
          <w:sz w:val="18"/>
          <w:szCs w:val="18"/>
        </w:rPr>
        <w:lastRenderedPageBreak/>
        <w:t>НОВОСИБИРСКОЙ ОБЛАСТИ</w:t>
      </w:r>
    </w:p>
    <w:p w:rsidR="00D04E0B" w:rsidRPr="00D04E0B" w:rsidRDefault="00D04E0B" w:rsidP="00D04E0B">
      <w:pPr>
        <w:jc w:val="center"/>
        <w:rPr>
          <w:sz w:val="18"/>
          <w:szCs w:val="18"/>
        </w:rPr>
      </w:pPr>
      <w:r w:rsidRPr="00D04E0B">
        <w:rPr>
          <w:sz w:val="18"/>
          <w:szCs w:val="18"/>
        </w:rPr>
        <w:t>шестого созыва</w:t>
      </w:r>
    </w:p>
    <w:p w:rsidR="00D04E0B" w:rsidRPr="00D04E0B" w:rsidRDefault="00D04E0B" w:rsidP="00D04E0B">
      <w:pPr>
        <w:rPr>
          <w:sz w:val="18"/>
          <w:szCs w:val="18"/>
        </w:rPr>
      </w:pPr>
    </w:p>
    <w:p w:rsidR="00D04E0B" w:rsidRPr="00D04E0B" w:rsidRDefault="00D04E0B" w:rsidP="00D04E0B">
      <w:pPr>
        <w:jc w:val="center"/>
        <w:rPr>
          <w:sz w:val="18"/>
          <w:szCs w:val="18"/>
        </w:rPr>
      </w:pPr>
      <w:r w:rsidRPr="00D04E0B">
        <w:rPr>
          <w:sz w:val="18"/>
          <w:szCs w:val="18"/>
        </w:rPr>
        <w:t>РЕШЕНИЕ</w:t>
      </w:r>
    </w:p>
    <w:p w:rsidR="00D04E0B" w:rsidRPr="00D04E0B" w:rsidRDefault="00D04E0B" w:rsidP="00D04E0B">
      <w:pPr>
        <w:jc w:val="center"/>
        <w:rPr>
          <w:sz w:val="18"/>
          <w:szCs w:val="18"/>
        </w:rPr>
      </w:pPr>
      <w:r w:rsidRPr="00D04E0B">
        <w:rPr>
          <w:sz w:val="18"/>
          <w:szCs w:val="18"/>
        </w:rPr>
        <w:t>Сорок девятой сессии</w:t>
      </w:r>
    </w:p>
    <w:p w:rsidR="00D04E0B" w:rsidRPr="00D04E0B" w:rsidRDefault="00D04E0B" w:rsidP="00D04E0B">
      <w:pPr>
        <w:jc w:val="center"/>
        <w:rPr>
          <w:sz w:val="18"/>
          <w:szCs w:val="18"/>
        </w:rPr>
      </w:pPr>
    </w:p>
    <w:p w:rsidR="00D04E0B" w:rsidRPr="00D04E0B" w:rsidRDefault="00D04E0B" w:rsidP="00D04E0B">
      <w:pPr>
        <w:rPr>
          <w:sz w:val="18"/>
          <w:szCs w:val="18"/>
        </w:rPr>
      </w:pPr>
      <w:r w:rsidRPr="00D04E0B">
        <w:rPr>
          <w:sz w:val="18"/>
          <w:szCs w:val="18"/>
        </w:rPr>
        <w:t xml:space="preserve">от 28 июня 2024 года                    </w:t>
      </w:r>
      <w:r>
        <w:rPr>
          <w:sz w:val="18"/>
          <w:szCs w:val="18"/>
        </w:rPr>
        <w:t xml:space="preserve">                                         </w:t>
      </w:r>
      <w:r w:rsidRPr="00D04E0B">
        <w:rPr>
          <w:sz w:val="18"/>
          <w:szCs w:val="18"/>
        </w:rPr>
        <w:t xml:space="preserve">  с. Красноселье                                          № 201</w:t>
      </w:r>
    </w:p>
    <w:p w:rsidR="00D04E0B" w:rsidRPr="00D04E0B" w:rsidRDefault="00D04E0B" w:rsidP="00D04E0B">
      <w:pPr>
        <w:jc w:val="center"/>
        <w:rPr>
          <w:sz w:val="18"/>
          <w:szCs w:val="18"/>
        </w:rPr>
      </w:pPr>
      <w:r w:rsidRPr="00D04E0B">
        <w:rPr>
          <w:sz w:val="18"/>
          <w:szCs w:val="18"/>
        </w:rPr>
        <w:t xml:space="preserve">           </w:t>
      </w:r>
    </w:p>
    <w:p w:rsidR="00D04E0B" w:rsidRPr="00D04E0B" w:rsidRDefault="00D04E0B" w:rsidP="00D04E0B">
      <w:pPr>
        <w:rPr>
          <w:sz w:val="18"/>
          <w:szCs w:val="18"/>
        </w:rPr>
      </w:pPr>
    </w:p>
    <w:p w:rsidR="00D04E0B" w:rsidRPr="00D04E0B" w:rsidRDefault="00D04E0B" w:rsidP="00D04E0B">
      <w:pPr>
        <w:rPr>
          <w:sz w:val="18"/>
          <w:szCs w:val="18"/>
        </w:rPr>
      </w:pPr>
      <w:r w:rsidRPr="00D04E0B">
        <w:rPr>
          <w:sz w:val="18"/>
          <w:szCs w:val="18"/>
        </w:rPr>
        <w:t xml:space="preserve">           О внесении изменений и дополнений в решение № 178 сорок второй сессии Совета депутатов «Об утверждении бюджета Красносельского сельсовета на 2024 год и плановый период 2025- 2026гг» от 27.12.2023г.</w:t>
      </w:r>
    </w:p>
    <w:p w:rsidR="00D04E0B" w:rsidRPr="00D04E0B" w:rsidRDefault="00D04E0B" w:rsidP="00D04E0B">
      <w:pPr>
        <w:rPr>
          <w:b/>
          <w:sz w:val="18"/>
          <w:szCs w:val="18"/>
        </w:rPr>
      </w:pPr>
    </w:p>
    <w:p w:rsidR="00D04E0B" w:rsidRPr="00D04E0B" w:rsidRDefault="00D04E0B" w:rsidP="00D04E0B">
      <w:pPr>
        <w:ind w:firstLine="709"/>
        <w:jc w:val="both"/>
        <w:rPr>
          <w:sz w:val="18"/>
          <w:szCs w:val="18"/>
        </w:rPr>
      </w:pPr>
      <w:r w:rsidRPr="00D04E0B">
        <w:rPr>
          <w:b/>
          <w:sz w:val="18"/>
          <w:szCs w:val="18"/>
        </w:rPr>
        <w:tab/>
      </w:r>
      <w:r w:rsidRPr="00D04E0B">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D04E0B">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D04E0B">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D04E0B" w:rsidRPr="00D04E0B" w:rsidRDefault="00D04E0B" w:rsidP="00D04E0B">
      <w:pPr>
        <w:ind w:firstLine="709"/>
        <w:jc w:val="both"/>
        <w:rPr>
          <w:sz w:val="18"/>
          <w:szCs w:val="18"/>
        </w:rPr>
      </w:pPr>
    </w:p>
    <w:p w:rsidR="00D04E0B" w:rsidRPr="00D04E0B" w:rsidRDefault="00D04E0B" w:rsidP="00D04E0B">
      <w:pPr>
        <w:pStyle w:val="a3"/>
        <w:rPr>
          <w:rFonts w:ascii="Times New Roman" w:hAnsi="Times New Roman" w:cs="Times New Roman"/>
          <w:sz w:val="18"/>
          <w:szCs w:val="18"/>
        </w:rPr>
      </w:pPr>
      <w:r w:rsidRPr="00D04E0B">
        <w:rPr>
          <w:rFonts w:ascii="Times New Roman" w:hAnsi="Times New Roman" w:cs="Times New Roman"/>
          <w:sz w:val="18"/>
          <w:szCs w:val="18"/>
        </w:rPr>
        <w:t>1.Внести в решение шестнадцатой сессии Совета депутатов Красносельского сельсовета Чановского района Новосибирской области от 27.12.2023 года № 178 «О бюджете Красносельского сельсовета Чановского района Новосибирской области на 2024 год и плановый период 2025 – 2026 годов следующие изменения:</w:t>
      </w:r>
    </w:p>
    <w:p w:rsidR="00D04E0B" w:rsidRPr="00D04E0B" w:rsidRDefault="00D04E0B" w:rsidP="00D04E0B">
      <w:pPr>
        <w:widowControl w:val="0"/>
        <w:adjustRightInd w:val="0"/>
        <w:jc w:val="both"/>
        <w:rPr>
          <w:sz w:val="18"/>
          <w:szCs w:val="18"/>
        </w:rPr>
      </w:pPr>
      <w:r w:rsidRPr="00D04E0B">
        <w:rPr>
          <w:sz w:val="18"/>
          <w:szCs w:val="18"/>
        </w:rPr>
        <w:t xml:space="preserve">  1.1.Утвердить общий объем доходов бюджета Красносельского сельсовета на 2024г в сумме 14 005,03 тыс. рублей.</w:t>
      </w:r>
    </w:p>
    <w:p w:rsidR="00D04E0B" w:rsidRPr="00D04E0B" w:rsidRDefault="00D04E0B" w:rsidP="00D04E0B">
      <w:pPr>
        <w:jc w:val="both"/>
        <w:rPr>
          <w:b/>
          <w:sz w:val="18"/>
          <w:szCs w:val="18"/>
        </w:rPr>
      </w:pPr>
      <w:r w:rsidRPr="00D04E0B">
        <w:rPr>
          <w:sz w:val="18"/>
          <w:szCs w:val="18"/>
        </w:rPr>
        <w:t xml:space="preserve"> 1.2. Утвердить объем расходов бюджета Красносельского сельсовета на 2024г в сумме 16 323,95 тыс. рублей. </w:t>
      </w:r>
    </w:p>
    <w:p w:rsidR="00D04E0B" w:rsidRPr="00D04E0B" w:rsidRDefault="00D04E0B" w:rsidP="00D04E0B">
      <w:pPr>
        <w:widowControl w:val="0"/>
        <w:adjustRightInd w:val="0"/>
        <w:jc w:val="both"/>
        <w:rPr>
          <w:sz w:val="18"/>
          <w:szCs w:val="18"/>
        </w:rPr>
      </w:pPr>
      <w:r w:rsidRPr="00D04E0B">
        <w:rPr>
          <w:sz w:val="18"/>
          <w:szCs w:val="18"/>
        </w:rPr>
        <w:t>1.3.  Принять дефицит бюджета в сумме 2 318,92 тыс. рублей за счет остатков средств 2023 года.</w:t>
      </w:r>
    </w:p>
    <w:p w:rsidR="00D04E0B" w:rsidRPr="00D04E0B" w:rsidRDefault="00D04E0B" w:rsidP="00D04E0B">
      <w:pPr>
        <w:widowControl w:val="0"/>
        <w:adjustRightInd w:val="0"/>
        <w:jc w:val="both"/>
        <w:rPr>
          <w:sz w:val="18"/>
          <w:szCs w:val="18"/>
        </w:rPr>
      </w:pPr>
      <w:r w:rsidRPr="00D04E0B">
        <w:rPr>
          <w:sz w:val="18"/>
          <w:szCs w:val="18"/>
        </w:rPr>
        <w:t>1.4. Утвердить объем средств резервного фонда в сумме 30 ,00 тыс. руб.</w:t>
      </w:r>
    </w:p>
    <w:p w:rsidR="00D04E0B" w:rsidRPr="00D04E0B" w:rsidRDefault="00D04E0B" w:rsidP="00D04E0B">
      <w:pPr>
        <w:jc w:val="both"/>
        <w:rPr>
          <w:sz w:val="18"/>
          <w:szCs w:val="18"/>
        </w:rPr>
      </w:pPr>
      <w:r w:rsidRPr="00D04E0B">
        <w:rPr>
          <w:sz w:val="18"/>
          <w:szCs w:val="18"/>
        </w:rPr>
        <w:t xml:space="preserve">1.5. Утвердить приложение 3 таблицу 1 «Распределение бюджетных ассигнований по разделам, подразделам, целевым статьям (муниципальным программ и </w:t>
      </w:r>
      <w:proofErr w:type="spellStart"/>
      <w:r w:rsidRPr="00D04E0B">
        <w:rPr>
          <w:sz w:val="18"/>
          <w:szCs w:val="18"/>
        </w:rPr>
        <w:t>непрограммным</w:t>
      </w:r>
      <w:proofErr w:type="spellEnd"/>
      <w:r w:rsidRPr="00D04E0B">
        <w:rPr>
          <w:sz w:val="18"/>
          <w:szCs w:val="18"/>
        </w:rPr>
        <w:t xml:space="preserve"> направлениям деятельности) группам и подгруппам видов расходов на 2024 год» в прилагаемой редакции;</w:t>
      </w:r>
    </w:p>
    <w:p w:rsidR="00D04E0B" w:rsidRPr="00D04E0B" w:rsidRDefault="00D04E0B" w:rsidP="00D04E0B">
      <w:pPr>
        <w:jc w:val="both"/>
        <w:rPr>
          <w:sz w:val="18"/>
          <w:szCs w:val="18"/>
        </w:rPr>
      </w:pPr>
      <w:r w:rsidRPr="00D04E0B">
        <w:rPr>
          <w:sz w:val="18"/>
          <w:szCs w:val="18"/>
        </w:rPr>
        <w:t>1.6. Утвердить приложение 4 таблицу 1 «Ведомственная структура расходов бюджета Красносельского сельсовета Чановского района Новосибирской области на 2024г» в прилагаемой редакции;</w:t>
      </w:r>
    </w:p>
    <w:p w:rsidR="00D04E0B" w:rsidRPr="00D04E0B" w:rsidRDefault="00D04E0B" w:rsidP="00D04E0B">
      <w:pPr>
        <w:jc w:val="both"/>
        <w:rPr>
          <w:sz w:val="18"/>
          <w:szCs w:val="18"/>
        </w:rPr>
      </w:pPr>
      <w:r w:rsidRPr="00D04E0B">
        <w:rPr>
          <w:sz w:val="18"/>
          <w:szCs w:val="18"/>
        </w:rPr>
        <w:t>1.7. Утвердить приложение 7 таблицу 1 «Источники финансирования дефицита бюджета Красносельского сельсовета Чановского района на 2024 год» в прилагаемой редакции;</w:t>
      </w:r>
    </w:p>
    <w:p w:rsidR="00D04E0B" w:rsidRPr="00D04E0B" w:rsidRDefault="00D04E0B" w:rsidP="00D04E0B">
      <w:pPr>
        <w:tabs>
          <w:tab w:val="left" w:pos="993"/>
        </w:tabs>
        <w:jc w:val="both"/>
        <w:rPr>
          <w:b/>
          <w:sz w:val="18"/>
          <w:szCs w:val="18"/>
        </w:rPr>
      </w:pPr>
      <w:r w:rsidRPr="00D04E0B">
        <w:rPr>
          <w:sz w:val="18"/>
          <w:szCs w:val="18"/>
        </w:rPr>
        <w:t>2. Настоящее Решение вступает в силу со дня, следующего за днем его официального опубликования.</w:t>
      </w: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rPr>
          <w:sz w:val="18"/>
          <w:szCs w:val="18"/>
        </w:rPr>
      </w:pPr>
      <w:r w:rsidRPr="00D04E0B">
        <w:rPr>
          <w:sz w:val="18"/>
          <w:szCs w:val="18"/>
        </w:rPr>
        <w:t xml:space="preserve">Глава Красносельского сельсовета                </w:t>
      </w:r>
      <w:r>
        <w:rPr>
          <w:sz w:val="18"/>
          <w:szCs w:val="18"/>
        </w:rPr>
        <w:t xml:space="preserve">                                                                </w:t>
      </w:r>
      <w:r w:rsidRPr="00D04E0B">
        <w:rPr>
          <w:sz w:val="18"/>
          <w:szCs w:val="18"/>
        </w:rPr>
        <w:t xml:space="preserve">  Председатель Совета депутатов</w:t>
      </w:r>
    </w:p>
    <w:p w:rsidR="00D04E0B" w:rsidRPr="00D04E0B" w:rsidRDefault="00D04E0B" w:rsidP="00D04E0B">
      <w:pPr>
        <w:rPr>
          <w:sz w:val="18"/>
          <w:szCs w:val="18"/>
        </w:rPr>
      </w:pPr>
      <w:r w:rsidRPr="00D04E0B">
        <w:rPr>
          <w:sz w:val="18"/>
          <w:szCs w:val="18"/>
        </w:rPr>
        <w:t xml:space="preserve">Чановского района                                            </w:t>
      </w:r>
      <w:r>
        <w:rPr>
          <w:sz w:val="18"/>
          <w:szCs w:val="18"/>
        </w:rPr>
        <w:t xml:space="preserve">                                                                </w:t>
      </w:r>
      <w:r w:rsidRPr="00D04E0B">
        <w:rPr>
          <w:sz w:val="18"/>
          <w:szCs w:val="18"/>
        </w:rPr>
        <w:t xml:space="preserve"> Красносельского сельсовета</w:t>
      </w:r>
    </w:p>
    <w:p w:rsidR="00D04E0B" w:rsidRPr="00D04E0B" w:rsidRDefault="00D04E0B" w:rsidP="00D04E0B">
      <w:pPr>
        <w:rPr>
          <w:sz w:val="18"/>
          <w:szCs w:val="18"/>
        </w:rPr>
      </w:pPr>
      <w:r w:rsidRPr="00D04E0B">
        <w:rPr>
          <w:sz w:val="18"/>
          <w:szCs w:val="18"/>
        </w:rPr>
        <w:t xml:space="preserve">Новосибирской области                                 </w:t>
      </w:r>
      <w:r>
        <w:rPr>
          <w:sz w:val="18"/>
          <w:szCs w:val="18"/>
        </w:rPr>
        <w:t xml:space="preserve">                                                                </w:t>
      </w:r>
      <w:r w:rsidRPr="00D04E0B">
        <w:rPr>
          <w:sz w:val="18"/>
          <w:szCs w:val="18"/>
        </w:rPr>
        <w:t xml:space="preserve">   Чановского района</w:t>
      </w:r>
    </w:p>
    <w:p w:rsidR="00D04E0B" w:rsidRPr="00D04E0B" w:rsidRDefault="00D04E0B" w:rsidP="00D04E0B">
      <w:pPr>
        <w:rPr>
          <w:sz w:val="18"/>
          <w:szCs w:val="18"/>
        </w:rPr>
      </w:pPr>
      <w:r w:rsidRPr="00D04E0B">
        <w:rPr>
          <w:sz w:val="18"/>
          <w:szCs w:val="18"/>
        </w:rPr>
        <w:t xml:space="preserve">                                                                            </w:t>
      </w:r>
      <w:r>
        <w:rPr>
          <w:sz w:val="18"/>
          <w:szCs w:val="18"/>
        </w:rPr>
        <w:t xml:space="preserve">                                                               </w:t>
      </w:r>
      <w:r w:rsidRPr="00D04E0B">
        <w:rPr>
          <w:sz w:val="18"/>
          <w:szCs w:val="18"/>
        </w:rPr>
        <w:t xml:space="preserve">  </w:t>
      </w:r>
      <w:r>
        <w:rPr>
          <w:sz w:val="18"/>
          <w:szCs w:val="18"/>
        </w:rPr>
        <w:t xml:space="preserve"> </w:t>
      </w:r>
      <w:r w:rsidRPr="00D04E0B">
        <w:rPr>
          <w:sz w:val="18"/>
          <w:szCs w:val="18"/>
        </w:rPr>
        <w:t>Новосибирской области</w:t>
      </w:r>
    </w:p>
    <w:p w:rsidR="00D04E0B" w:rsidRPr="00D04E0B" w:rsidRDefault="00D04E0B" w:rsidP="00D04E0B">
      <w:pPr>
        <w:rPr>
          <w:sz w:val="18"/>
          <w:szCs w:val="18"/>
        </w:rPr>
      </w:pPr>
      <w:r w:rsidRPr="00D04E0B">
        <w:rPr>
          <w:sz w:val="18"/>
          <w:szCs w:val="18"/>
        </w:rPr>
        <w:t xml:space="preserve">______________А. И. Евдокимова                       </w:t>
      </w:r>
      <w:r>
        <w:rPr>
          <w:sz w:val="18"/>
          <w:szCs w:val="18"/>
        </w:rPr>
        <w:t xml:space="preserve">                                                               </w:t>
      </w:r>
      <w:r w:rsidRPr="00D04E0B">
        <w:rPr>
          <w:sz w:val="18"/>
          <w:szCs w:val="18"/>
        </w:rPr>
        <w:t xml:space="preserve"> ___________Е. В. Гришина</w:t>
      </w:r>
    </w:p>
    <w:p w:rsidR="00D04E0B" w:rsidRPr="00D04E0B" w:rsidRDefault="00D04E0B" w:rsidP="00D04E0B">
      <w:pPr>
        <w:rPr>
          <w:sz w:val="18"/>
          <w:szCs w:val="18"/>
        </w:rPr>
      </w:pPr>
    </w:p>
    <w:p w:rsidR="00D04E0B" w:rsidRPr="00D04E0B" w:rsidRDefault="00D04E0B" w:rsidP="00D04E0B">
      <w:pPr>
        <w:rPr>
          <w:sz w:val="18"/>
          <w:szCs w:val="18"/>
        </w:rPr>
      </w:pPr>
    </w:p>
    <w:p w:rsidR="00D04E0B" w:rsidRPr="00D04E0B" w:rsidRDefault="00D04E0B" w:rsidP="00D04E0B">
      <w:pPr>
        <w:rPr>
          <w:sz w:val="18"/>
          <w:szCs w:val="18"/>
        </w:rPr>
      </w:pPr>
    </w:p>
    <w:p w:rsidR="00D04E0B" w:rsidRPr="00D04E0B" w:rsidRDefault="00D04E0B" w:rsidP="00D04E0B">
      <w:pPr>
        <w:rPr>
          <w:sz w:val="18"/>
          <w:szCs w:val="18"/>
        </w:rPr>
      </w:pPr>
    </w:p>
    <w:p w:rsidR="00D04E0B" w:rsidRPr="00D04E0B" w:rsidRDefault="00D04E0B" w:rsidP="00D04E0B">
      <w:pPr>
        <w:jc w:val="right"/>
        <w:rPr>
          <w:sz w:val="18"/>
          <w:szCs w:val="18"/>
        </w:rPr>
      </w:pPr>
      <w:r w:rsidRPr="00D04E0B">
        <w:rPr>
          <w:sz w:val="18"/>
          <w:szCs w:val="18"/>
        </w:rPr>
        <w:t xml:space="preserve">                                                                          Приложение № 2</w:t>
      </w:r>
    </w:p>
    <w:p w:rsidR="00D04E0B" w:rsidRPr="00D04E0B" w:rsidRDefault="00D04E0B" w:rsidP="00D04E0B">
      <w:pPr>
        <w:jc w:val="right"/>
        <w:rPr>
          <w:sz w:val="18"/>
          <w:szCs w:val="18"/>
        </w:rPr>
      </w:pPr>
      <w:r w:rsidRPr="00D04E0B">
        <w:rPr>
          <w:sz w:val="18"/>
          <w:szCs w:val="18"/>
        </w:rPr>
        <w:t xml:space="preserve">                                                                          к решению сорок девятой сессии Совета депутатов</w:t>
      </w:r>
    </w:p>
    <w:p w:rsidR="00D04E0B" w:rsidRPr="00D04E0B" w:rsidRDefault="00D04E0B" w:rsidP="00D04E0B">
      <w:pPr>
        <w:jc w:val="right"/>
        <w:rPr>
          <w:sz w:val="18"/>
          <w:szCs w:val="18"/>
        </w:rPr>
      </w:pPr>
      <w:r w:rsidRPr="00D04E0B">
        <w:rPr>
          <w:sz w:val="18"/>
          <w:szCs w:val="18"/>
        </w:rPr>
        <w:t xml:space="preserve">                                                                          Красносельского сельсовета Чановского района Новосибирской области "О внесении                  </w:t>
      </w:r>
    </w:p>
    <w:p w:rsidR="00D04E0B" w:rsidRPr="00D04E0B" w:rsidRDefault="00D04E0B" w:rsidP="00D04E0B">
      <w:pPr>
        <w:jc w:val="right"/>
        <w:rPr>
          <w:sz w:val="18"/>
          <w:szCs w:val="18"/>
        </w:rPr>
      </w:pPr>
      <w:r w:rsidRPr="00D04E0B">
        <w:rPr>
          <w:sz w:val="18"/>
          <w:szCs w:val="18"/>
        </w:rPr>
        <w:t xml:space="preserve">                                                                           изменений в бюджет              </w:t>
      </w:r>
    </w:p>
    <w:p w:rsidR="00D04E0B" w:rsidRPr="00D04E0B" w:rsidRDefault="00D04E0B" w:rsidP="00D04E0B">
      <w:pPr>
        <w:tabs>
          <w:tab w:val="left" w:pos="5310"/>
        </w:tabs>
        <w:jc w:val="right"/>
        <w:rPr>
          <w:sz w:val="18"/>
          <w:szCs w:val="18"/>
        </w:rPr>
      </w:pPr>
      <w:r w:rsidRPr="00D04E0B">
        <w:rPr>
          <w:sz w:val="18"/>
          <w:szCs w:val="18"/>
        </w:rPr>
        <w:t xml:space="preserve">                                                                           Красносельского сельсовета на 2024год                                                                                         </w:t>
      </w:r>
    </w:p>
    <w:p w:rsidR="00D04E0B" w:rsidRPr="00D04E0B" w:rsidRDefault="00D04E0B" w:rsidP="00D04E0B">
      <w:pPr>
        <w:jc w:val="right"/>
        <w:rPr>
          <w:sz w:val="18"/>
          <w:szCs w:val="18"/>
        </w:rPr>
      </w:pPr>
      <w:r w:rsidRPr="00D04E0B">
        <w:rPr>
          <w:sz w:val="18"/>
          <w:szCs w:val="18"/>
        </w:rPr>
        <w:t xml:space="preserve">                                                                           и плановый период 2025 и 2026годов"</w:t>
      </w:r>
    </w:p>
    <w:p w:rsidR="00D04E0B" w:rsidRPr="00D04E0B" w:rsidRDefault="00D04E0B" w:rsidP="00D04E0B">
      <w:pPr>
        <w:jc w:val="right"/>
        <w:rPr>
          <w:sz w:val="18"/>
          <w:szCs w:val="18"/>
        </w:rPr>
      </w:pPr>
      <w:r w:rsidRPr="00D04E0B">
        <w:rPr>
          <w:sz w:val="18"/>
          <w:szCs w:val="18"/>
        </w:rPr>
        <w:t xml:space="preserve">                                                                                                                         от 28.06.2024 № 201</w:t>
      </w:r>
    </w:p>
    <w:p w:rsidR="00D04E0B" w:rsidRPr="00D04E0B" w:rsidRDefault="00D04E0B" w:rsidP="00D04E0B">
      <w:pPr>
        <w:jc w:val="right"/>
        <w:rPr>
          <w:sz w:val="18"/>
          <w:szCs w:val="18"/>
        </w:rPr>
      </w:pPr>
    </w:p>
    <w:p w:rsidR="00D04E0B" w:rsidRPr="00D04E0B" w:rsidRDefault="00D04E0B" w:rsidP="00D04E0B">
      <w:pPr>
        <w:jc w:val="center"/>
        <w:rPr>
          <w:b/>
          <w:bCs/>
          <w:sz w:val="18"/>
          <w:szCs w:val="18"/>
        </w:rPr>
      </w:pPr>
      <w:r w:rsidRPr="00D04E0B">
        <w:rPr>
          <w:b/>
          <w:bCs/>
          <w:sz w:val="18"/>
          <w:szCs w:val="18"/>
        </w:rPr>
        <w:t>Распределение бюджетных ассигнований по разделам, подразделам, целевым статьям</w:t>
      </w:r>
    </w:p>
    <w:p w:rsidR="00D04E0B" w:rsidRPr="00D04E0B" w:rsidRDefault="00D04E0B" w:rsidP="00D04E0B">
      <w:pPr>
        <w:jc w:val="center"/>
        <w:rPr>
          <w:b/>
          <w:bCs/>
          <w:sz w:val="18"/>
          <w:szCs w:val="18"/>
        </w:rPr>
      </w:pPr>
      <w:r w:rsidRPr="00D04E0B">
        <w:rPr>
          <w:b/>
          <w:bCs/>
          <w:sz w:val="18"/>
          <w:szCs w:val="18"/>
        </w:rPr>
        <w:t xml:space="preserve">(муниципальным программ и </w:t>
      </w:r>
      <w:proofErr w:type="spellStart"/>
      <w:r w:rsidRPr="00D04E0B">
        <w:rPr>
          <w:b/>
          <w:bCs/>
          <w:sz w:val="18"/>
          <w:szCs w:val="18"/>
        </w:rPr>
        <w:t>непрограммным</w:t>
      </w:r>
      <w:proofErr w:type="spellEnd"/>
      <w:r w:rsidRPr="00D04E0B">
        <w:rPr>
          <w:b/>
          <w:bCs/>
          <w:sz w:val="18"/>
          <w:szCs w:val="18"/>
        </w:rPr>
        <w:t xml:space="preserve"> направлениям деятельности) группам</w:t>
      </w:r>
    </w:p>
    <w:p w:rsidR="00D04E0B" w:rsidRPr="00D04E0B" w:rsidRDefault="00D04E0B" w:rsidP="00D04E0B">
      <w:pPr>
        <w:jc w:val="center"/>
        <w:rPr>
          <w:b/>
          <w:bCs/>
          <w:sz w:val="18"/>
          <w:szCs w:val="18"/>
        </w:rPr>
      </w:pPr>
      <w:r w:rsidRPr="00D04E0B">
        <w:rPr>
          <w:b/>
          <w:bCs/>
          <w:sz w:val="18"/>
          <w:szCs w:val="18"/>
        </w:rPr>
        <w:t>и подгруппам видов расходов на 2024 год</w:t>
      </w:r>
    </w:p>
    <w:p w:rsidR="00D04E0B" w:rsidRPr="00D04E0B" w:rsidRDefault="00D04E0B" w:rsidP="00D04E0B">
      <w:pPr>
        <w:rPr>
          <w:b/>
          <w:bCs/>
          <w:sz w:val="18"/>
          <w:szCs w:val="18"/>
        </w:rPr>
      </w:pPr>
    </w:p>
    <w:tbl>
      <w:tblPr>
        <w:tblW w:w="9276" w:type="dxa"/>
        <w:tblInd w:w="113" w:type="dxa"/>
        <w:tblLook w:val="04A0"/>
      </w:tblPr>
      <w:tblGrid>
        <w:gridCol w:w="4420"/>
        <w:gridCol w:w="620"/>
        <w:gridCol w:w="460"/>
        <w:gridCol w:w="1620"/>
        <w:gridCol w:w="540"/>
        <w:gridCol w:w="1580"/>
        <w:gridCol w:w="222"/>
      </w:tblGrid>
      <w:tr w:rsidR="00D04E0B" w:rsidRPr="00D04E0B" w:rsidTr="00D04E0B">
        <w:trPr>
          <w:gridAfter w:val="1"/>
          <w:wAfter w:w="36" w:type="dxa"/>
          <w:trHeight w:val="375"/>
        </w:trPr>
        <w:tc>
          <w:tcPr>
            <w:tcW w:w="4420" w:type="dxa"/>
            <w:vMerge w:val="restart"/>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Наименование</w:t>
            </w:r>
          </w:p>
        </w:tc>
        <w:tc>
          <w:tcPr>
            <w:tcW w:w="620" w:type="dxa"/>
            <w:vMerge w:val="restart"/>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РЗ</w:t>
            </w:r>
          </w:p>
        </w:tc>
        <w:tc>
          <w:tcPr>
            <w:tcW w:w="460" w:type="dxa"/>
            <w:vMerge w:val="restart"/>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proofErr w:type="gramStart"/>
            <w:r w:rsidRPr="00D04E0B">
              <w:rPr>
                <w:sz w:val="18"/>
                <w:szCs w:val="18"/>
              </w:rPr>
              <w:t>ПР</w:t>
            </w:r>
            <w:proofErr w:type="gramEnd"/>
          </w:p>
        </w:tc>
        <w:tc>
          <w:tcPr>
            <w:tcW w:w="1620" w:type="dxa"/>
            <w:vMerge w:val="restart"/>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ЦСР</w:t>
            </w:r>
          </w:p>
        </w:tc>
        <w:tc>
          <w:tcPr>
            <w:tcW w:w="540"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ВР</w:t>
            </w:r>
          </w:p>
        </w:tc>
        <w:tc>
          <w:tcPr>
            <w:tcW w:w="1580"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 xml:space="preserve">2024 год </w:t>
            </w:r>
          </w:p>
        </w:tc>
      </w:tr>
      <w:tr w:rsidR="00D04E0B" w:rsidRPr="00D04E0B" w:rsidTr="00D04E0B">
        <w:trPr>
          <w:trHeight w:val="255"/>
        </w:trPr>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36" w:type="dxa"/>
            <w:noWrap/>
            <w:vAlign w:val="bottom"/>
            <w:hideMark/>
          </w:tcPr>
          <w:p w:rsidR="00D04E0B" w:rsidRPr="00D04E0B" w:rsidRDefault="00D04E0B">
            <w:pPr>
              <w:rPr>
                <w:sz w:val="18"/>
                <w:szCs w:val="18"/>
              </w:rPr>
            </w:pPr>
          </w:p>
        </w:tc>
      </w:tr>
      <w:tr w:rsidR="00D04E0B" w:rsidRPr="00D04E0B" w:rsidTr="00D04E0B">
        <w:trPr>
          <w:trHeight w:val="60"/>
        </w:trPr>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36" w:type="dxa"/>
            <w:noWrap/>
            <w:vAlign w:val="bottom"/>
            <w:hideMark/>
          </w:tcPr>
          <w:p w:rsidR="00D04E0B" w:rsidRPr="00D04E0B" w:rsidRDefault="00D04E0B">
            <w:pPr>
              <w:rPr>
                <w:sz w:val="18"/>
                <w:szCs w:val="18"/>
              </w:rPr>
            </w:pPr>
          </w:p>
        </w:tc>
      </w:tr>
      <w:tr w:rsidR="00D04E0B" w:rsidRPr="00D04E0B" w:rsidTr="00D04E0B">
        <w:trPr>
          <w:trHeight w:val="61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ОБЩЕГОСУДАРСТВЕННЫЕ ВОПРОСЫ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5 771,07</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1 088,11</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lastRenderedPageBreak/>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1 088,11</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главы муниципального органа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99.0.00.40010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1 088,11</w:t>
            </w:r>
          </w:p>
        </w:tc>
        <w:tc>
          <w:tcPr>
            <w:tcW w:w="36" w:type="dxa"/>
            <w:vAlign w:val="center"/>
            <w:hideMark/>
          </w:tcPr>
          <w:p w:rsidR="00D04E0B" w:rsidRPr="00D04E0B" w:rsidRDefault="00D04E0B">
            <w:pPr>
              <w:rPr>
                <w:sz w:val="18"/>
                <w:szCs w:val="18"/>
              </w:rPr>
            </w:pPr>
          </w:p>
        </w:tc>
      </w:tr>
      <w:tr w:rsidR="00D04E0B" w:rsidRPr="00D04E0B" w:rsidTr="00D04E0B">
        <w:trPr>
          <w:trHeight w:val="144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1 088,11</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120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1 088,11</w:t>
            </w:r>
          </w:p>
        </w:tc>
        <w:tc>
          <w:tcPr>
            <w:tcW w:w="36" w:type="dxa"/>
            <w:vAlign w:val="center"/>
            <w:hideMark/>
          </w:tcPr>
          <w:p w:rsidR="00D04E0B" w:rsidRPr="00D04E0B" w:rsidRDefault="00D04E0B">
            <w:pPr>
              <w:rPr>
                <w:sz w:val="18"/>
                <w:szCs w:val="18"/>
              </w:rPr>
            </w:pPr>
          </w:p>
        </w:tc>
      </w:tr>
      <w:tr w:rsidR="00D04E0B" w:rsidRPr="00D04E0B" w:rsidTr="00D04E0B">
        <w:trPr>
          <w:trHeight w:val="144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4 548,60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4 548,60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администрации муниципальных образований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99.0.00.40030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4 548,50</w:t>
            </w:r>
          </w:p>
        </w:tc>
        <w:tc>
          <w:tcPr>
            <w:tcW w:w="36" w:type="dxa"/>
            <w:vAlign w:val="center"/>
            <w:hideMark/>
          </w:tcPr>
          <w:p w:rsidR="00D04E0B" w:rsidRPr="00D04E0B" w:rsidRDefault="00D04E0B">
            <w:pPr>
              <w:rPr>
                <w:sz w:val="18"/>
                <w:szCs w:val="18"/>
              </w:rPr>
            </w:pPr>
          </w:p>
        </w:tc>
      </w:tr>
      <w:tr w:rsidR="00D04E0B" w:rsidRPr="00D04E0B" w:rsidTr="00D04E0B">
        <w:trPr>
          <w:trHeight w:val="144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3 501,50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120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3 501,50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1 025,00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1 025,00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22,00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22,00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Решение вопросов в сфере административных правонарушений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99.0.00.70190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0,10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0,10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0,10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06</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14,36</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06</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14,36</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Передача полномочий контрольно-счетного органа </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06</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99.0.00.49010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14,36</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lastRenderedPageBreak/>
              <w:t>Межбюджетные трансферты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06</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99.0.00.49010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500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14,36</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межбюджетные трансферты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06</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99.0.00.49010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540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14,36</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Резервные фонды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30,00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30,00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Резервный фонд администрации муниципального образования </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99.0.00.41020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30,00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99.0.00.41020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Резервные средства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99.0.00.41020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870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Другие общегосударственные вопросы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90,00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90,00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Мероприятия в сфере общегосударственных вопросов, осуществляемые органами местного самоуправления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99.0.00.41040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90,00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80,00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80,00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НАЦИОНАЛЬНАЯ ОБОРОНА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Мобилизационная и вневойсковая подготовка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36" w:type="dxa"/>
            <w:vAlign w:val="center"/>
            <w:hideMark/>
          </w:tcPr>
          <w:p w:rsidR="00D04E0B" w:rsidRPr="00D04E0B" w:rsidRDefault="00D04E0B">
            <w:pPr>
              <w:rPr>
                <w:sz w:val="18"/>
                <w:szCs w:val="18"/>
              </w:rPr>
            </w:pPr>
          </w:p>
        </w:tc>
      </w:tr>
      <w:tr w:rsidR="00D04E0B" w:rsidRPr="00D04E0B" w:rsidTr="00D04E0B">
        <w:trPr>
          <w:trHeight w:val="115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99.0.00.51180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36" w:type="dxa"/>
            <w:vAlign w:val="center"/>
            <w:hideMark/>
          </w:tcPr>
          <w:p w:rsidR="00D04E0B" w:rsidRPr="00D04E0B" w:rsidRDefault="00D04E0B">
            <w:pPr>
              <w:rPr>
                <w:sz w:val="18"/>
                <w:szCs w:val="18"/>
              </w:rPr>
            </w:pPr>
          </w:p>
        </w:tc>
      </w:tr>
      <w:tr w:rsidR="00D04E0B" w:rsidRPr="00D04E0B" w:rsidTr="00D04E0B">
        <w:trPr>
          <w:trHeight w:val="144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167,00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120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167,00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0,90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0,90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150,00</w:t>
            </w:r>
          </w:p>
        </w:tc>
        <w:tc>
          <w:tcPr>
            <w:tcW w:w="36" w:type="dxa"/>
            <w:vAlign w:val="center"/>
            <w:hideMark/>
          </w:tcPr>
          <w:p w:rsidR="00D04E0B" w:rsidRPr="00D04E0B" w:rsidRDefault="00D04E0B">
            <w:pPr>
              <w:rPr>
                <w:sz w:val="18"/>
                <w:szCs w:val="18"/>
              </w:rPr>
            </w:pPr>
          </w:p>
        </w:tc>
      </w:tr>
      <w:tr w:rsidR="00D04E0B" w:rsidRPr="00D04E0B" w:rsidTr="00D04E0B">
        <w:trPr>
          <w:trHeight w:val="115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lastRenderedPageBreak/>
              <w:t>Защита населения и территории от чрезвычайных ситуаций природного и техногенного характера, пожарная безопасность</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Мероприятия по предупреждению и ликвидации чрезвычайных ситуаций, стихийных бедствий и их последствий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99.0.00.42070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135,00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135,00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135,00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Мероприятия в сфере пожарной безопасности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99.0.00.42080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99.0.00.42080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НАЦИОНАЛЬНАЯ ЭКОНОМИКА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Дорожное хозяйство (дорожные фонды)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09</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Чановского района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09</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Средства дорожного фонда Чановского района, развитие автомобильных дорог муниципального значения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09</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99.0.00.48300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09</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99.0.00.48300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1 267,43</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09</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99.0.00.48300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1 267,43</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ЖИЛИЩНО-КОММУНАЛЬНОЕ ХОЗЯЙСТВО</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1 813,61</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Коммунальное хозяйство</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1 360,61</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1 360,61</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Прочие мероприятия в области коммунального хозяйства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99.0.00.43190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1 360,61</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1 300,61</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1 300,61</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60,00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60,00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Благоустройство</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453,00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lastRenderedPageBreak/>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453,00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99.0.00.43220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99.0.00.43220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99.0.00.43220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Реализация социально значимых проектов в сфере развития общественной инфраструктуры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99.0.00.70370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243,00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99.0.00.70370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243,00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99.0.00.70370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243,00</w:t>
            </w:r>
          </w:p>
        </w:tc>
        <w:tc>
          <w:tcPr>
            <w:tcW w:w="36" w:type="dxa"/>
            <w:vAlign w:val="center"/>
            <w:hideMark/>
          </w:tcPr>
          <w:p w:rsidR="00D04E0B" w:rsidRPr="00D04E0B" w:rsidRDefault="00D04E0B">
            <w:pPr>
              <w:rPr>
                <w:sz w:val="18"/>
                <w:szCs w:val="18"/>
              </w:rPr>
            </w:pPr>
          </w:p>
        </w:tc>
      </w:tr>
      <w:tr w:rsidR="00D04E0B" w:rsidRPr="00D04E0B" w:rsidTr="00D04E0B">
        <w:trPr>
          <w:trHeight w:val="115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Софинансирование</w:t>
            </w:r>
            <w:proofErr w:type="spellEnd"/>
            <w:r w:rsidRPr="00D04E0B">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99.0.00.S0370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99.0.00.S0370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99.0.00.S0370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КУЛЬТУРА, КИНЕМАТОГРАФИЯ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6 953,93</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Культура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6 953,93</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Средства, предусмотренные на реализацию наказов избирателей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74.0.00.00000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Средства, предусмотренные на реализацию наказов избирателей депутата Панферова А.Б.</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74.3.00.00000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115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Средства, предусмотренные на реализацию наказов избирателей депутата Панферова А.Б. в рамках </w:t>
            </w:r>
            <w:proofErr w:type="spellStart"/>
            <w:r w:rsidRPr="00D04E0B">
              <w:rPr>
                <w:b/>
                <w:bCs/>
                <w:sz w:val="18"/>
                <w:szCs w:val="18"/>
              </w:rPr>
              <w:t>гос</w:t>
            </w:r>
            <w:proofErr w:type="gramStart"/>
            <w:r w:rsidRPr="00D04E0B">
              <w:rPr>
                <w:b/>
                <w:bCs/>
                <w:sz w:val="18"/>
                <w:szCs w:val="18"/>
              </w:rPr>
              <w:t>.п</w:t>
            </w:r>
            <w:proofErr w:type="gramEnd"/>
            <w:r w:rsidRPr="00D04E0B">
              <w:rPr>
                <w:b/>
                <w:bCs/>
                <w:sz w:val="18"/>
                <w:szCs w:val="18"/>
              </w:rPr>
              <w:t>рограммы</w:t>
            </w:r>
            <w:proofErr w:type="spellEnd"/>
            <w:r w:rsidRPr="00D04E0B">
              <w:rPr>
                <w:b/>
                <w:bCs/>
                <w:sz w:val="18"/>
                <w:szCs w:val="18"/>
              </w:rPr>
              <w:t xml:space="preserve"> НСО "Управление финансами в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74.3.00.70510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74.3.00.70510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74.3.00.70510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6 753,93</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Расходы на обеспечение деятельности домов культуры</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99.0.00.44210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1 982,37</w:t>
            </w:r>
          </w:p>
        </w:tc>
        <w:tc>
          <w:tcPr>
            <w:tcW w:w="36" w:type="dxa"/>
            <w:vAlign w:val="center"/>
            <w:hideMark/>
          </w:tcPr>
          <w:p w:rsidR="00D04E0B" w:rsidRPr="00D04E0B" w:rsidRDefault="00D04E0B">
            <w:pPr>
              <w:rPr>
                <w:sz w:val="18"/>
                <w:szCs w:val="18"/>
              </w:rPr>
            </w:pPr>
          </w:p>
        </w:tc>
      </w:tr>
      <w:tr w:rsidR="00D04E0B" w:rsidRPr="00D04E0B" w:rsidTr="00D04E0B">
        <w:trPr>
          <w:trHeight w:val="144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157,00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казенных учреждений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110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157,00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1 785,37</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1 785,37</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40,00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40,00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Обеспечение сбалансированности местных бюджетов</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4 771,56</w:t>
            </w:r>
          </w:p>
        </w:tc>
        <w:tc>
          <w:tcPr>
            <w:tcW w:w="36" w:type="dxa"/>
            <w:vAlign w:val="center"/>
            <w:hideMark/>
          </w:tcPr>
          <w:p w:rsidR="00D04E0B" w:rsidRPr="00D04E0B" w:rsidRDefault="00D04E0B">
            <w:pPr>
              <w:rPr>
                <w:sz w:val="18"/>
                <w:szCs w:val="18"/>
              </w:rPr>
            </w:pPr>
          </w:p>
        </w:tc>
      </w:tr>
      <w:tr w:rsidR="00D04E0B" w:rsidRPr="00D04E0B" w:rsidTr="00D04E0B">
        <w:trPr>
          <w:trHeight w:val="144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3 821,93</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казенных учреждений</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110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3 821,93</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949,63</w:t>
            </w:r>
          </w:p>
        </w:tc>
        <w:tc>
          <w:tcPr>
            <w:tcW w:w="36" w:type="dxa"/>
            <w:vAlign w:val="center"/>
            <w:hideMark/>
          </w:tcPr>
          <w:p w:rsidR="00D04E0B" w:rsidRPr="00D04E0B" w:rsidRDefault="00D04E0B">
            <w:pPr>
              <w:rPr>
                <w:sz w:val="18"/>
                <w:szCs w:val="18"/>
              </w:rPr>
            </w:pPr>
          </w:p>
        </w:tc>
      </w:tr>
      <w:tr w:rsidR="00D04E0B" w:rsidRPr="00D04E0B" w:rsidTr="00D04E0B">
        <w:trPr>
          <w:trHeight w:val="870"/>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949,63</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СОЦИАЛЬНАЯ ПОЛИТИКА</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34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Пенсионное обеспечение</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Доплаты к пенсиям муниципальных служащих </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99.0.00.47010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Социальное обеспечение и иные выплаты населению</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99.0.00.47010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300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585"/>
        </w:trPr>
        <w:tc>
          <w:tcPr>
            <w:tcW w:w="442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w:t>
            </w:r>
          </w:p>
        </w:tc>
        <w:tc>
          <w:tcPr>
            <w:tcW w:w="46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20"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99.0.00.47010</w:t>
            </w:r>
          </w:p>
        </w:tc>
        <w:tc>
          <w:tcPr>
            <w:tcW w:w="54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310</w:t>
            </w:r>
          </w:p>
        </w:tc>
        <w:tc>
          <w:tcPr>
            <w:tcW w:w="1580"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36" w:type="dxa"/>
            <w:vAlign w:val="center"/>
            <w:hideMark/>
          </w:tcPr>
          <w:p w:rsidR="00D04E0B" w:rsidRPr="00D04E0B" w:rsidRDefault="00D04E0B">
            <w:pPr>
              <w:rPr>
                <w:sz w:val="18"/>
                <w:szCs w:val="18"/>
              </w:rPr>
            </w:pPr>
          </w:p>
        </w:tc>
      </w:tr>
      <w:tr w:rsidR="00D04E0B" w:rsidRPr="00D04E0B" w:rsidTr="00D04E0B">
        <w:trPr>
          <w:trHeight w:val="255"/>
        </w:trPr>
        <w:tc>
          <w:tcPr>
            <w:tcW w:w="4420" w:type="dxa"/>
            <w:tcBorders>
              <w:top w:val="single" w:sz="4" w:space="0" w:color="auto"/>
              <w:left w:val="single" w:sz="4" w:space="0" w:color="auto"/>
              <w:bottom w:val="single" w:sz="4" w:space="0" w:color="auto"/>
              <w:right w:val="nil"/>
            </w:tcBorders>
            <w:noWrap/>
            <w:vAlign w:val="center"/>
            <w:hideMark/>
          </w:tcPr>
          <w:p w:rsidR="00D04E0B" w:rsidRPr="00D04E0B" w:rsidRDefault="00D04E0B">
            <w:pPr>
              <w:rPr>
                <w:b/>
                <w:bCs/>
                <w:sz w:val="18"/>
                <w:szCs w:val="18"/>
              </w:rPr>
            </w:pPr>
            <w:r w:rsidRPr="00D04E0B">
              <w:rPr>
                <w:b/>
                <w:bCs/>
                <w:sz w:val="18"/>
                <w:szCs w:val="18"/>
              </w:rPr>
              <w:t>Итого расходов</w:t>
            </w:r>
          </w:p>
        </w:tc>
        <w:tc>
          <w:tcPr>
            <w:tcW w:w="620" w:type="dxa"/>
            <w:tcBorders>
              <w:top w:val="single" w:sz="4" w:space="0" w:color="auto"/>
              <w:left w:val="nil"/>
              <w:bottom w:val="single" w:sz="4" w:space="0" w:color="auto"/>
              <w:right w:val="nil"/>
            </w:tcBorders>
            <w:noWrap/>
            <w:vAlign w:val="center"/>
            <w:hideMark/>
          </w:tcPr>
          <w:p w:rsidR="00D04E0B" w:rsidRPr="00D04E0B" w:rsidRDefault="00D04E0B">
            <w:pPr>
              <w:rPr>
                <w:b/>
                <w:bCs/>
                <w:sz w:val="18"/>
                <w:szCs w:val="18"/>
              </w:rPr>
            </w:pPr>
            <w:r w:rsidRPr="00D04E0B">
              <w:rPr>
                <w:b/>
                <w:bCs/>
                <w:sz w:val="18"/>
                <w:szCs w:val="18"/>
              </w:rPr>
              <w:t> </w:t>
            </w:r>
          </w:p>
        </w:tc>
        <w:tc>
          <w:tcPr>
            <w:tcW w:w="460" w:type="dxa"/>
            <w:tcBorders>
              <w:top w:val="single" w:sz="4" w:space="0" w:color="auto"/>
              <w:left w:val="nil"/>
              <w:bottom w:val="single" w:sz="4" w:space="0" w:color="auto"/>
              <w:right w:val="nil"/>
            </w:tcBorders>
            <w:noWrap/>
            <w:vAlign w:val="center"/>
            <w:hideMark/>
          </w:tcPr>
          <w:p w:rsidR="00D04E0B" w:rsidRPr="00D04E0B" w:rsidRDefault="00D04E0B">
            <w:pPr>
              <w:rPr>
                <w:b/>
                <w:bCs/>
                <w:sz w:val="18"/>
                <w:szCs w:val="18"/>
              </w:rPr>
            </w:pPr>
            <w:r w:rsidRPr="00D04E0B">
              <w:rPr>
                <w:b/>
                <w:bCs/>
                <w:sz w:val="18"/>
                <w:szCs w:val="18"/>
              </w:rPr>
              <w:t> </w:t>
            </w:r>
          </w:p>
        </w:tc>
        <w:tc>
          <w:tcPr>
            <w:tcW w:w="1620" w:type="dxa"/>
            <w:tcBorders>
              <w:top w:val="single" w:sz="4" w:space="0" w:color="auto"/>
              <w:left w:val="nil"/>
              <w:bottom w:val="single" w:sz="4" w:space="0" w:color="auto"/>
              <w:right w:val="nil"/>
            </w:tcBorders>
            <w:noWrap/>
            <w:vAlign w:val="center"/>
            <w:hideMark/>
          </w:tcPr>
          <w:p w:rsidR="00D04E0B" w:rsidRPr="00D04E0B" w:rsidRDefault="00D04E0B">
            <w:pPr>
              <w:rPr>
                <w:b/>
                <w:bCs/>
                <w:sz w:val="18"/>
                <w:szCs w:val="18"/>
              </w:rPr>
            </w:pPr>
            <w:r w:rsidRPr="00D04E0B">
              <w:rPr>
                <w:b/>
                <w:bCs/>
                <w:sz w:val="18"/>
                <w:szCs w:val="18"/>
              </w:rPr>
              <w:t> </w:t>
            </w:r>
          </w:p>
        </w:tc>
        <w:tc>
          <w:tcPr>
            <w:tcW w:w="540" w:type="dxa"/>
            <w:tcBorders>
              <w:top w:val="single" w:sz="4" w:space="0" w:color="auto"/>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1580"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16 323,95</w:t>
            </w:r>
          </w:p>
        </w:tc>
        <w:tc>
          <w:tcPr>
            <w:tcW w:w="36" w:type="dxa"/>
            <w:vAlign w:val="center"/>
            <w:hideMark/>
          </w:tcPr>
          <w:p w:rsidR="00D04E0B" w:rsidRPr="00D04E0B" w:rsidRDefault="00D04E0B">
            <w:pPr>
              <w:rPr>
                <w:sz w:val="18"/>
                <w:szCs w:val="18"/>
              </w:rPr>
            </w:pPr>
          </w:p>
        </w:tc>
      </w:tr>
    </w:tbl>
    <w:p w:rsidR="00D04E0B" w:rsidRPr="00D04E0B" w:rsidRDefault="00D04E0B" w:rsidP="00D04E0B">
      <w:pPr>
        <w:rPr>
          <w:b/>
          <w:bCs/>
          <w:sz w:val="18"/>
          <w:szCs w:val="18"/>
        </w:rPr>
      </w:pPr>
    </w:p>
    <w:p w:rsidR="00D04E0B" w:rsidRPr="00D04E0B" w:rsidRDefault="00D04E0B" w:rsidP="00D04E0B">
      <w:pPr>
        <w:rPr>
          <w:b/>
          <w:bCs/>
          <w:sz w:val="18"/>
          <w:szCs w:val="18"/>
        </w:rPr>
      </w:pPr>
    </w:p>
    <w:p w:rsidR="00D04E0B" w:rsidRPr="00D04E0B" w:rsidRDefault="00D04E0B" w:rsidP="00D04E0B">
      <w:pPr>
        <w:rPr>
          <w:b/>
          <w:bCs/>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r w:rsidRPr="00D04E0B">
        <w:rPr>
          <w:sz w:val="18"/>
          <w:szCs w:val="18"/>
        </w:rPr>
        <w:t>Приложение № 3</w:t>
      </w:r>
    </w:p>
    <w:p w:rsidR="00D04E0B" w:rsidRPr="00D04E0B" w:rsidRDefault="00D04E0B" w:rsidP="00D04E0B">
      <w:pPr>
        <w:jc w:val="right"/>
        <w:rPr>
          <w:sz w:val="18"/>
          <w:szCs w:val="18"/>
        </w:rPr>
      </w:pPr>
      <w:r w:rsidRPr="00D04E0B">
        <w:rPr>
          <w:sz w:val="18"/>
          <w:szCs w:val="18"/>
        </w:rPr>
        <w:t xml:space="preserve">                                                                          к решению сорок девятой сессии Совета депутатов</w:t>
      </w:r>
    </w:p>
    <w:p w:rsidR="00D04E0B" w:rsidRPr="00D04E0B" w:rsidRDefault="00D04E0B" w:rsidP="00D04E0B">
      <w:pPr>
        <w:jc w:val="right"/>
        <w:rPr>
          <w:sz w:val="18"/>
          <w:szCs w:val="18"/>
        </w:rPr>
      </w:pPr>
      <w:r w:rsidRPr="00D04E0B">
        <w:rPr>
          <w:sz w:val="18"/>
          <w:szCs w:val="18"/>
        </w:rPr>
        <w:t xml:space="preserve">                                                                          Красносельского сельсовета Чановского района Новосибирской области "О внесении                  </w:t>
      </w:r>
    </w:p>
    <w:p w:rsidR="00D04E0B" w:rsidRPr="00D04E0B" w:rsidRDefault="00D04E0B" w:rsidP="00D04E0B">
      <w:pPr>
        <w:jc w:val="right"/>
        <w:rPr>
          <w:sz w:val="18"/>
          <w:szCs w:val="18"/>
        </w:rPr>
      </w:pPr>
      <w:r w:rsidRPr="00D04E0B">
        <w:rPr>
          <w:sz w:val="18"/>
          <w:szCs w:val="18"/>
        </w:rPr>
        <w:t xml:space="preserve">                                                                           изменений в бюджет              </w:t>
      </w:r>
    </w:p>
    <w:p w:rsidR="00D04E0B" w:rsidRPr="00D04E0B" w:rsidRDefault="00D04E0B" w:rsidP="00D04E0B">
      <w:pPr>
        <w:tabs>
          <w:tab w:val="left" w:pos="5310"/>
        </w:tabs>
        <w:jc w:val="right"/>
        <w:rPr>
          <w:sz w:val="18"/>
          <w:szCs w:val="18"/>
        </w:rPr>
      </w:pPr>
      <w:r w:rsidRPr="00D04E0B">
        <w:rPr>
          <w:sz w:val="18"/>
          <w:szCs w:val="18"/>
        </w:rPr>
        <w:t xml:space="preserve">                                                                           Красносельского сельсовета на 2024год                                                                                         </w:t>
      </w:r>
    </w:p>
    <w:p w:rsidR="00D04E0B" w:rsidRPr="00D04E0B" w:rsidRDefault="00D04E0B" w:rsidP="00D04E0B">
      <w:pPr>
        <w:jc w:val="right"/>
        <w:rPr>
          <w:sz w:val="18"/>
          <w:szCs w:val="18"/>
        </w:rPr>
      </w:pPr>
      <w:r w:rsidRPr="00D04E0B">
        <w:rPr>
          <w:sz w:val="18"/>
          <w:szCs w:val="18"/>
        </w:rPr>
        <w:t xml:space="preserve">                                                                           и плановый период 2025 и 2026годов"</w:t>
      </w:r>
    </w:p>
    <w:p w:rsidR="00D04E0B" w:rsidRPr="00D04E0B" w:rsidRDefault="00D04E0B" w:rsidP="00D04E0B">
      <w:pPr>
        <w:jc w:val="right"/>
        <w:rPr>
          <w:sz w:val="18"/>
          <w:szCs w:val="18"/>
        </w:rPr>
      </w:pPr>
      <w:r w:rsidRPr="00D04E0B">
        <w:rPr>
          <w:sz w:val="18"/>
          <w:szCs w:val="18"/>
        </w:rPr>
        <w:lastRenderedPageBreak/>
        <w:t>от 28.06.2024 № 201</w:t>
      </w:r>
    </w:p>
    <w:p w:rsidR="00D04E0B" w:rsidRPr="00D04E0B" w:rsidRDefault="00D04E0B" w:rsidP="00D04E0B">
      <w:pPr>
        <w:rPr>
          <w:sz w:val="18"/>
          <w:szCs w:val="18"/>
        </w:rPr>
      </w:pPr>
    </w:p>
    <w:tbl>
      <w:tblPr>
        <w:tblW w:w="12189" w:type="dxa"/>
        <w:tblInd w:w="93" w:type="dxa"/>
        <w:tblLook w:val="04A0"/>
      </w:tblPr>
      <w:tblGrid>
        <w:gridCol w:w="5345"/>
        <w:gridCol w:w="2487"/>
        <w:gridCol w:w="771"/>
        <w:gridCol w:w="964"/>
        <w:gridCol w:w="662"/>
        <w:gridCol w:w="1960"/>
      </w:tblGrid>
      <w:tr w:rsidR="00D04E0B" w:rsidRPr="00D04E0B" w:rsidTr="00D04E0B">
        <w:trPr>
          <w:trHeight w:val="255"/>
        </w:trPr>
        <w:tc>
          <w:tcPr>
            <w:tcW w:w="5345" w:type="dxa"/>
            <w:noWrap/>
            <w:vAlign w:val="bottom"/>
            <w:hideMark/>
          </w:tcPr>
          <w:p w:rsidR="00D04E0B" w:rsidRPr="00D04E0B" w:rsidRDefault="00D04E0B">
            <w:pPr>
              <w:rPr>
                <w:sz w:val="18"/>
                <w:szCs w:val="18"/>
              </w:rPr>
            </w:pPr>
          </w:p>
        </w:tc>
        <w:tc>
          <w:tcPr>
            <w:tcW w:w="2487" w:type="dxa"/>
            <w:noWrap/>
            <w:vAlign w:val="bottom"/>
            <w:hideMark/>
          </w:tcPr>
          <w:p w:rsidR="00D04E0B" w:rsidRPr="00D04E0B" w:rsidRDefault="00D04E0B">
            <w:pPr>
              <w:rPr>
                <w:sz w:val="18"/>
                <w:szCs w:val="18"/>
              </w:rPr>
            </w:pPr>
          </w:p>
        </w:tc>
        <w:tc>
          <w:tcPr>
            <w:tcW w:w="771" w:type="dxa"/>
            <w:noWrap/>
            <w:vAlign w:val="bottom"/>
            <w:hideMark/>
          </w:tcPr>
          <w:p w:rsidR="00D04E0B" w:rsidRPr="00D04E0B" w:rsidRDefault="00D04E0B">
            <w:pPr>
              <w:rPr>
                <w:sz w:val="18"/>
                <w:szCs w:val="18"/>
              </w:rPr>
            </w:pPr>
          </w:p>
        </w:tc>
        <w:tc>
          <w:tcPr>
            <w:tcW w:w="964" w:type="dxa"/>
            <w:noWrap/>
            <w:vAlign w:val="bottom"/>
            <w:hideMark/>
          </w:tcPr>
          <w:p w:rsidR="00D04E0B" w:rsidRPr="00D04E0B" w:rsidRDefault="00D04E0B">
            <w:pPr>
              <w:rPr>
                <w:sz w:val="18"/>
                <w:szCs w:val="18"/>
              </w:rPr>
            </w:pPr>
          </w:p>
        </w:tc>
        <w:tc>
          <w:tcPr>
            <w:tcW w:w="662" w:type="dxa"/>
            <w:noWrap/>
            <w:vAlign w:val="bottom"/>
            <w:hideMark/>
          </w:tcPr>
          <w:p w:rsidR="00D04E0B" w:rsidRPr="00D04E0B" w:rsidRDefault="00D04E0B">
            <w:pPr>
              <w:rPr>
                <w:sz w:val="18"/>
                <w:szCs w:val="18"/>
              </w:rPr>
            </w:pPr>
          </w:p>
        </w:tc>
        <w:tc>
          <w:tcPr>
            <w:tcW w:w="1960" w:type="dxa"/>
            <w:noWrap/>
            <w:vAlign w:val="bottom"/>
            <w:hideMark/>
          </w:tcPr>
          <w:p w:rsidR="00D04E0B" w:rsidRPr="00D04E0B" w:rsidRDefault="00D04E0B">
            <w:pPr>
              <w:rPr>
                <w:sz w:val="18"/>
                <w:szCs w:val="18"/>
              </w:rPr>
            </w:pPr>
          </w:p>
        </w:tc>
      </w:tr>
      <w:tr w:rsidR="00D04E0B" w:rsidRPr="00D04E0B" w:rsidTr="00D04E0B">
        <w:trPr>
          <w:trHeight w:val="255"/>
        </w:trPr>
        <w:tc>
          <w:tcPr>
            <w:tcW w:w="5345" w:type="dxa"/>
            <w:noWrap/>
            <w:vAlign w:val="bottom"/>
            <w:hideMark/>
          </w:tcPr>
          <w:p w:rsidR="00D04E0B" w:rsidRPr="00D04E0B" w:rsidRDefault="00D04E0B">
            <w:pPr>
              <w:rPr>
                <w:sz w:val="18"/>
                <w:szCs w:val="18"/>
              </w:rPr>
            </w:pPr>
          </w:p>
        </w:tc>
        <w:tc>
          <w:tcPr>
            <w:tcW w:w="2487" w:type="dxa"/>
            <w:noWrap/>
            <w:vAlign w:val="bottom"/>
            <w:hideMark/>
          </w:tcPr>
          <w:p w:rsidR="00D04E0B" w:rsidRPr="00D04E0B" w:rsidRDefault="00D04E0B">
            <w:pPr>
              <w:rPr>
                <w:sz w:val="18"/>
                <w:szCs w:val="18"/>
              </w:rPr>
            </w:pPr>
          </w:p>
        </w:tc>
        <w:tc>
          <w:tcPr>
            <w:tcW w:w="771" w:type="dxa"/>
            <w:noWrap/>
            <w:vAlign w:val="bottom"/>
            <w:hideMark/>
          </w:tcPr>
          <w:p w:rsidR="00D04E0B" w:rsidRPr="00D04E0B" w:rsidRDefault="00D04E0B">
            <w:pPr>
              <w:rPr>
                <w:sz w:val="18"/>
                <w:szCs w:val="18"/>
              </w:rPr>
            </w:pPr>
          </w:p>
        </w:tc>
        <w:tc>
          <w:tcPr>
            <w:tcW w:w="964" w:type="dxa"/>
            <w:noWrap/>
            <w:vAlign w:val="bottom"/>
            <w:hideMark/>
          </w:tcPr>
          <w:p w:rsidR="00D04E0B" w:rsidRPr="00D04E0B" w:rsidRDefault="00D04E0B">
            <w:pPr>
              <w:rPr>
                <w:sz w:val="18"/>
                <w:szCs w:val="18"/>
              </w:rPr>
            </w:pPr>
          </w:p>
        </w:tc>
        <w:tc>
          <w:tcPr>
            <w:tcW w:w="662" w:type="dxa"/>
            <w:noWrap/>
            <w:vAlign w:val="bottom"/>
            <w:hideMark/>
          </w:tcPr>
          <w:p w:rsidR="00D04E0B" w:rsidRPr="00D04E0B" w:rsidRDefault="00D04E0B">
            <w:pPr>
              <w:rPr>
                <w:sz w:val="18"/>
                <w:szCs w:val="18"/>
              </w:rPr>
            </w:pPr>
          </w:p>
        </w:tc>
        <w:tc>
          <w:tcPr>
            <w:tcW w:w="1960" w:type="dxa"/>
            <w:noWrap/>
            <w:vAlign w:val="center"/>
            <w:hideMark/>
          </w:tcPr>
          <w:p w:rsidR="00D04E0B" w:rsidRPr="00D04E0B" w:rsidRDefault="00D04E0B">
            <w:pPr>
              <w:rPr>
                <w:sz w:val="18"/>
                <w:szCs w:val="18"/>
              </w:rPr>
            </w:pPr>
            <w:r w:rsidRPr="00D04E0B">
              <w:rPr>
                <w:sz w:val="18"/>
                <w:szCs w:val="18"/>
              </w:rPr>
              <w:t>Таблица 1</w:t>
            </w:r>
          </w:p>
        </w:tc>
      </w:tr>
      <w:tr w:rsidR="00D04E0B" w:rsidRPr="00D04E0B" w:rsidTr="00D04E0B">
        <w:trPr>
          <w:trHeight w:val="255"/>
        </w:trPr>
        <w:tc>
          <w:tcPr>
            <w:tcW w:w="5345" w:type="dxa"/>
            <w:noWrap/>
            <w:vAlign w:val="bottom"/>
            <w:hideMark/>
          </w:tcPr>
          <w:p w:rsidR="00D04E0B" w:rsidRPr="00D04E0B" w:rsidRDefault="00D04E0B">
            <w:pPr>
              <w:rPr>
                <w:sz w:val="18"/>
                <w:szCs w:val="18"/>
              </w:rPr>
            </w:pPr>
          </w:p>
        </w:tc>
        <w:tc>
          <w:tcPr>
            <w:tcW w:w="2487" w:type="dxa"/>
            <w:noWrap/>
            <w:vAlign w:val="bottom"/>
            <w:hideMark/>
          </w:tcPr>
          <w:p w:rsidR="00D04E0B" w:rsidRPr="00D04E0B" w:rsidRDefault="00D04E0B">
            <w:pPr>
              <w:rPr>
                <w:sz w:val="18"/>
                <w:szCs w:val="18"/>
              </w:rPr>
            </w:pPr>
          </w:p>
        </w:tc>
        <w:tc>
          <w:tcPr>
            <w:tcW w:w="771" w:type="dxa"/>
            <w:noWrap/>
            <w:vAlign w:val="bottom"/>
            <w:hideMark/>
          </w:tcPr>
          <w:p w:rsidR="00D04E0B" w:rsidRPr="00D04E0B" w:rsidRDefault="00D04E0B">
            <w:pPr>
              <w:rPr>
                <w:sz w:val="18"/>
                <w:szCs w:val="18"/>
              </w:rPr>
            </w:pPr>
          </w:p>
        </w:tc>
        <w:tc>
          <w:tcPr>
            <w:tcW w:w="964" w:type="dxa"/>
            <w:noWrap/>
            <w:vAlign w:val="bottom"/>
            <w:hideMark/>
          </w:tcPr>
          <w:p w:rsidR="00D04E0B" w:rsidRPr="00D04E0B" w:rsidRDefault="00D04E0B">
            <w:pPr>
              <w:rPr>
                <w:sz w:val="18"/>
                <w:szCs w:val="18"/>
              </w:rPr>
            </w:pPr>
          </w:p>
        </w:tc>
        <w:tc>
          <w:tcPr>
            <w:tcW w:w="662" w:type="dxa"/>
            <w:noWrap/>
            <w:vAlign w:val="bottom"/>
            <w:hideMark/>
          </w:tcPr>
          <w:p w:rsidR="00D04E0B" w:rsidRPr="00D04E0B" w:rsidRDefault="00D04E0B">
            <w:pPr>
              <w:rPr>
                <w:sz w:val="18"/>
                <w:szCs w:val="18"/>
              </w:rPr>
            </w:pPr>
          </w:p>
        </w:tc>
        <w:tc>
          <w:tcPr>
            <w:tcW w:w="1960" w:type="dxa"/>
            <w:noWrap/>
            <w:vAlign w:val="bottom"/>
            <w:hideMark/>
          </w:tcPr>
          <w:p w:rsidR="00D04E0B" w:rsidRPr="00D04E0B" w:rsidRDefault="00D04E0B">
            <w:pPr>
              <w:rPr>
                <w:sz w:val="18"/>
                <w:szCs w:val="18"/>
              </w:rPr>
            </w:pPr>
          </w:p>
        </w:tc>
      </w:tr>
      <w:tr w:rsidR="00D04E0B" w:rsidRPr="00D04E0B" w:rsidTr="00D04E0B">
        <w:trPr>
          <w:trHeight w:val="960"/>
        </w:trPr>
        <w:tc>
          <w:tcPr>
            <w:tcW w:w="12189" w:type="dxa"/>
            <w:gridSpan w:val="6"/>
            <w:hideMark/>
          </w:tcPr>
          <w:p w:rsidR="00D04E0B" w:rsidRPr="00D04E0B" w:rsidRDefault="00D04E0B">
            <w:pPr>
              <w:rPr>
                <w:b/>
                <w:bCs/>
                <w:sz w:val="18"/>
                <w:szCs w:val="18"/>
              </w:rPr>
            </w:pPr>
            <w:r w:rsidRPr="00D04E0B">
              <w:rPr>
                <w:b/>
                <w:bCs/>
                <w:sz w:val="18"/>
                <w:szCs w:val="18"/>
              </w:rPr>
              <w:t xml:space="preserve">           </w:t>
            </w:r>
            <w:proofErr w:type="gramStart"/>
            <w:r w:rsidRPr="00D04E0B">
              <w:rPr>
                <w:b/>
                <w:bCs/>
                <w:sz w:val="18"/>
                <w:szCs w:val="18"/>
              </w:rPr>
              <w:t xml:space="preserve">Распределение бюджетных ассигнований по целевым статьям (муниципальным </w:t>
            </w:r>
            <w:proofErr w:type="gramEnd"/>
          </w:p>
          <w:p w:rsidR="00D04E0B" w:rsidRPr="00D04E0B" w:rsidRDefault="00D04E0B">
            <w:pPr>
              <w:rPr>
                <w:b/>
                <w:bCs/>
                <w:sz w:val="18"/>
                <w:szCs w:val="18"/>
              </w:rPr>
            </w:pPr>
            <w:r w:rsidRPr="00D04E0B">
              <w:rPr>
                <w:b/>
                <w:bCs/>
                <w:sz w:val="18"/>
                <w:szCs w:val="18"/>
              </w:rPr>
              <w:t xml:space="preserve">программам и </w:t>
            </w:r>
            <w:proofErr w:type="spellStart"/>
            <w:r w:rsidRPr="00D04E0B">
              <w:rPr>
                <w:b/>
                <w:bCs/>
                <w:sz w:val="18"/>
                <w:szCs w:val="18"/>
              </w:rPr>
              <w:t>непрограммным</w:t>
            </w:r>
            <w:proofErr w:type="spellEnd"/>
            <w:r w:rsidRPr="00D04E0B">
              <w:rPr>
                <w:b/>
                <w:bCs/>
                <w:sz w:val="18"/>
                <w:szCs w:val="18"/>
              </w:rPr>
              <w:t xml:space="preserve"> направлениям деятельности), группам и подгруппам </w:t>
            </w:r>
          </w:p>
          <w:p w:rsidR="00D04E0B" w:rsidRPr="00D04E0B" w:rsidRDefault="00D04E0B">
            <w:pPr>
              <w:rPr>
                <w:b/>
                <w:bCs/>
                <w:sz w:val="18"/>
                <w:szCs w:val="18"/>
              </w:rPr>
            </w:pPr>
            <w:r w:rsidRPr="00D04E0B">
              <w:rPr>
                <w:b/>
                <w:bCs/>
                <w:sz w:val="18"/>
                <w:szCs w:val="18"/>
              </w:rPr>
              <w:t xml:space="preserve">                                                      видов расходов  на 2024 год</w:t>
            </w:r>
          </w:p>
        </w:tc>
      </w:tr>
      <w:tr w:rsidR="00D04E0B" w:rsidRPr="00D04E0B" w:rsidTr="00D04E0B">
        <w:trPr>
          <w:trHeight w:val="255"/>
        </w:trPr>
        <w:tc>
          <w:tcPr>
            <w:tcW w:w="5345" w:type="dxa"/>
            <w:noWrap/>
            <w:vAlign w:val="bottom"/>
            <w:hideMark/>
          </w:tcPr>
          <w:p w:rsidR="00D04E0B" w:rsidRPr="00D04E0B" w:rsidRDefault="00D04E0B">
            <w:pPr>
              <w:rPr>
                <w:sz w:val="18"/>
                <w:szCs w:val="18"/>
              </w:rPr>
            </w:pPr>
          </w:p>
        </w:tc>
        <w:tc>
          <w:tcPr>
            <w:tcW w:w="2487" w:type="dxa"/>
            <w:noWrap/>
            <w:vAlign w:val="bottom"/>
            <w:hideMark/>
          </w:tcPr>
          <w:p w:rsidR="00D04E0B" w:rsidRPr="00D04E0B" w:rsidRDefault="00D04E0B">
            <w:pPr>
              <w:rPr>
                <w:sz w:val="18"/>
                <w:szCs w:val="18"/>
              </w:rPr>
            </w:pPr>
          </w:p>
        </w:tc>
        <w:tc>
          <w:tcPr>
            <w:tcW w:w="771" w:type="dxa"/>
            <w:noWrap/>
            <w:vAlign w:val="bottom"/>
            <w:hideMark/>
          </w:tcPr>
          <w:p w:rsidR="00D04E0B" w:rsidRPr="00D04E0B" w:rsidRDefault="00D04E0B">
            <w:pPr>
              <w:rPr>
                <w:sz w:val="18"/>
                <w:szCs w:val="18"/>
              </w:rPr>
            </w:pPr>
          </w:p>
        </w:tc>
        <w:tc>
          <w:tcPr>
            <w:tcW w:w="964" w:type="dxa"/>
            <w:noWrap/>
            <w:vAlign w:val="bottom"/>
            <w:hideMark/>
          </w:tcPr>
          <w:p w:rsidR="00D04E0B" w:rsidRPr="00D04E0B" w:rsidRDefault="00D04E0B">
            <w:pPr>
              <w:rPr>
                <w:sz w:val="18"/>
                <w:szCs w:val="18"/>
              </w:rPr>
            </w:pPr>
          </w:p>
        </w:tc>
        <w:tc>
          <w:tcPr>
            <w:tcW w:w="662" w:type="dxa"/>
            <w:noWrap/>
            <w:vAlign w:val="bottom"/>
            <w:hideMark/>
          </w:tcPr>
          <w:p w:rsidR="00D04E0B" w:rsidRPr="00D04E0B" w:rsidRDefault="00D04E0B">
            <w:pPr>
              <w:rPr>
                <w:sz w:val="18"/>
                <w:szCs w:val="18"/>
              </w:rPr>
            </w:pPr>
          </w:p>
        </w:tc>
        <w:tc>
          <w:tcPr>
            <w:tcW w:w="1960" w:type="dxa"/>
            <w:noWrap/>
            <w:vAlign w:val="bottom"/>
            <w:hideMark/>
          </w:tcPr>
          <w:p w:rsidR="00D04E0B" w:rsidRPr="00D04E0B" w:rsidRDefault="00D04E0B">
            <w:pPr>
              <w:rPr>
                <w:sz w:val="18"/>
                <w:szCs w:val="18"/>
              </w:rPr>
            </w:pPr>
          </w:p>
        </w:tc>
      </w:tr>
      <w:tr w:rsidR="00D04E0B" w:rsidRPr="00D04E0B" w:rsidTr="00D04E0B">
        <w:trPr>
          <w:trHeight w:val="255"/>
        </w:trPr>
        <w:tc>
          <w:tcPr>
            <w:tcW w:w="5345" w:type="dxa"/>
            <w:noWrap/>
            <w:vAlign w:val="bottom"/>
            <w:hideMark/>
          </w:tcPr>
          <w:p w:rsidR="00D04E0B" w:rsidRPr="00D04E0B" w:rsidRDefault="00D04E0B">
            <w:pPr>
              <w:rPr>
                <w:sz w:val="18"/>
                <w:szCs w:val="18"/>
              </w:rPr>
            </w:pPr>
          </w:p>
        </w:tc>
        <w:tc>
          <w:tcPr>
            <w:tcW w:w="2487" w:type="dxa"/>
            <w:noWrap/>
            <w:vAlign w:val="bottom"/>
            <w:hideMark/>
          </w:tcPr>
          <w:p w:rsidR="00D04E0B" w:rsidRPr="00D04E0B" w:rsidRDefault="00D04E0B">
            <w:pPr>
              <w:rPr>
                <w:sz w:val="18"/>
                <w:szCs w:val="18"/>
              </w:rPr>
            </w:pPr>
          </w:p>
        </w:tc>
        <w:tc>
          <w:tcPr>
            <w:tcW w:w="771" w:type="dxa"/>
            <w:noWrap/>
            <w:vAlign w:val="bottom"/>
            <w:hideMark/>
          </w:tcPr>
          <w:p w:rsidR="00D04E0B" w:rsidRPr="00D04E0B" w:rsidRDefault="00D04E0B">
            <w:pPr>
              <w:rPr>
                <w:sz w:val="18"/>
                <w:szCs w:val="18"/>
              </w:rPr>
            </w:pPr>
          </w:p>
        </w:tc>
        <w:tc>
          <w:tcPr>
            <w:tcW w:w="964" w:type="dxa"/>
            <w:noWrap/>
            <w:vAlign w:val="bottom"/>
            <w:hideMark/>
          </w:tcPr>
          <w:p w:rsidR="00D04E0B" w:rsidRPr="00D04E0B" w:rsidRDefault="00D04E0B">
            <w:pPr>
              <w:rPr>
                <w:sz w:val="18"/>
                <w:szCs w:val="18"/>
              </w:rPr>
            </w:pPr>
          </w:p>
        </w:tc>
        <w:tc>
          <w:tcPr>
            <w:tcW w:w="662" w:type="dxa"/>
            <w:noWrap/>
            <w:vAlign w:val="bottom"/>
            <w:hideMark/>
          </w:tcPr>
          <w:p w:rsidR="00D04E0B" w:rsidRPr="00D04E0B" w:rsidRDefault="00D04E0B">
            <w:pPr>
              <w:rPr>
                <w:sz w:val="18"/>
                <w:szCs w:val="18"/>
              </w:rPr>
            </w:pPr>
          </w:p>
        </w:tc>
        <w:tc>
          <w:tcPr>
            <w:tcW w:w="1960" w:type="dxa"/>
            <w:noWrap/>
            <w:vAlign w:val="bottom"/>
            <w:hideMark/>
          </w:tcPr>
          <w:p w:rsidR="00D04E0B" w:rsidRPr="00D04E0B" w:rsidRDefault="00D04E0B">
            <w:pPr>
              <w:rPr>
                <w:sz w:val="18"/>
                <w:szCs w:val="18"/>
              </w:rPr>
            </w:pPr>
            <w:r w:rsidRPr="00D04E0B">
              <w:rPr>
                <w:sz w:val="18"/>
                <w:szCs w:val="18"/>
              </w:rPr>
              <w:t>тыс. рублей</w:t>
            </w:r>
          </w:p>
        </w:tc>
      </w:tr>
    </w:tbl>
    <w:p w:rsidR="00D04E0B" w:rsidRPr="00D04E0B" w:rsidRDefault="00D04E0B" w:rsidP="00D04E0B">
      <w:pPr>
        <w:jc w:val="right"/>
        <w:rPr>
          <w:sz w:val="18"/>
          <w:szCs w:val="18"/>
        </w:rPr>
      </w:pPr>
      <w:r w:rsidRPr="00D04E0B">
        <w:rPr>
          <w:sz w:val="18"/>
          <w:szCs w:val="18"/>
        </w:rPr>
        <w:t xml:space="preserve">  </w:t>
      </w:r>
    </w:p>
    <w:tbl>
      <w:tblPr>
        <w:tblW w:w="9500" w:type="dxa"/>
        <w:tblInd w:w="113" w:type="dxa"/>
        <w:tblLook w:val="04A0"/>
      </w:tblPr>
      <w:tblGrid>
        <w:gridCol w:w="4390"/>
        <w:gridCol w:w="1842"/>
        <w:gridCol w:w="576"/>
        <w:gridCol w:w="558"/>
        <w:gridCol w:w="567"/>
        <w:gridCol w:w="1331"/>
        <w:gridCol w:w="236"/>
      </w:tblGrid>
      <w:tr w:rsidR="00D04E0B" w:rsidRPr="00D04E0B" w:rsidTr="00D04E0B">
        <w:trPr>
          <w:gridAfter w:val="1"/>
          <w:wAfter w:w="236" w:type="dxa"/>
          <w:trHeight w:val="375"/>
        </w:trPr>
        <w:tc>
          <w:tcPr>
            <w:tcW w:w="4390" w:type="dxa"/>
            <w:vMerge w:val="restart"/>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Наименование</w:t>
            </w:r>
          </w:p>
        </w:tc>
        <w:tc>
          <w:tcPr>
            <w:tcW w:w="1842"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ЦСР</w:t>
            </w:r>
          </w:p>
        </w:tc>
        <w:tc>
          <w:tcPr>
            <w:tcW w:w="576"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ВР</w:t>
            </w:r>
          </w:p>
        </w:tc>
        <w:tc>
          <w:tcPr>
            <w:tcW w:w="558"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РЗ</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proofErr w:type="gramStart"/>
            <w:r w:rsidRPr="00D04E0B">
              <w:rPr>
                <w:sz w:val="18"/>
                <w:szCs w:val="18"/>
              </w:rPr>
              <w:t>ПР</w:t>
            </w:r>
            <w:proofErr w:type="gramEnd"/>
          </w:p>
        </w:tc>
        <w:tc>
          <w:tcPr>
            <w:tcW w:w="1331"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2024 год</w:t>
            </w:r>
          </w:p>
        </w:tc>
      </w:tr>
      <w:tr w:rsidR="00D04E0B" w:rsidRPr="00D04E0B" w:rsidTr="00D04E0B">
        <w:trPr>
          <w:trHeight w:val="360"/>
        </w:trPr>
        <w:tc>
          <w:tcPr>
            <w:tcW w:w="0" w:type="auto"/>
            <w:vMerge/>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236" w:type="dxa"/>
            <w:noWrap/>
            <w:vAlign w:val="bottom"/>
            <w:hideMark/>
          </w:tcPr>
          <w:p w:rsidR="00D04E0B" w:rsidRPr="00D04E0B" w:rsidRDefault="00D04E0B">
            <w:pPr>
              <w:rPr>
                <w:sz w:val="18"/>
                <w:szCs w:val="18"/>
              </w:rPr>
            </w:pPr>
          </w:p>
        </w:tc>
      </w:tr>
      <w:tr w:rsidR="00D04E0B" w:rsidRPr="00D04E0B" w:rsidTr="00D04E0B">
        <w:trPr>
          <w:trHeight w:val="585"/>
        </w:trPr>
        <w:tc>
          <w:tcPr>
            <w:tcW w:w="4390" w:type="dxa"/>
            <w:tcBorders>
              <w:top w:val="single" w:sz="4" w:space="0" w:color="auto"/>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Средства, предусмотренные на реализацию наказов избирателей</w:t>
            </w:r>
          </w:p>
        </w:tc>
        <w:tc>
          <w:tcPr>
            <w:tcW w:w="1842"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74.0.00.00000</w:t>
            </w:r>
          </w:p>
        </w:tc>
        <w:tc>
          <w:tcPr>
            <w:tcW w:w="576"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Средства, предусмотренные на реализацию наказов избирателей депутата Панферова А.Б.</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74.3.00.00000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115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Средства, предусмотренные на реализацию наказов избирателей депутата Панферова А.Б. в рамках </w:t>
            </w:r>
            <w:proofErr w:type="spellStart"/>
            <w:r w:rsidRPr="00D04E0B">
              <w:rPr>
                <w:b/>
                <w:bCs/>
                <w:sz w:val="18"/>
                <w:szCs w:val="18"/>
              </w:rPr>
              <w:t>гос</w:t>
            </w:r>
            <w:proofErr w:type="gramStart"/>
            <w:r w:rsidRPr="00D04E0B">
              <w:rPr>
                <w:b/>
                <w:bCs/>
                <w:sz w:val="18"/>
                <w:szCs w:val="18"/>
              </w:rPr>
              <w:t>.п</w:t>
            </w:r>
            <w:proofErr w:type="gramEnd"/>
            <w:r w:rsidRPr="00D04E0B">
              <w:rPr>
                <w:b/>
                <w:bCs/>
                <w:sz w:val="18"/>
                <w:szCs w:val="18"/>
              </w:rPr>
              <w:t>рограммы</w:t>
            </w:r>
            <w:proofErr w:type="spellEnd"/>
            <w:r w:rsidRPr="00D04E0B">
              <w:rPr>
                <w:b/>
                <w:bCs/>
                <w:sz w:val="18"/>
                <w:szCs w:val="18"/>
              </w:rPr>
              <w:t xml:space="preserve"> НСО "Управление финансами в Новосибирской области"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74.3.00.70510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74.3.00.70510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74.3.00.70510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16 123,95</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главы муниципального органа</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99.0.00.40010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1 088,11</w:t>
            </w:r>
          </w:p>
        </w:tc>
        <w:tc>
          <w:tcPr>
            <w:tcW w:w="236" w:type="dxa"/>
            <w:vAlign w:val="center"/>
            <w:hideMark/>
          </w:tcPr>
          <w:p w:rsidR="00D04E0B" w:rsidRPr="00D04E0B" w:rsidRDefault="00D04E0B">
            <w:pPr>
              <w:rPr>
                <w:sz w:val="18"/>
                <w:szCs w:val="18"/>
              </w:rPr>
            </w:pPr>
          </w:p>
        </w:tc>
      </w:tr>
      <w:tr w:rsidR="00D04E0B" w:rsidRPr="00D04E0B" w:rsidTr="00D04E0B">
        <w:trPr>
          <w:trHeight w:val="144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1 088,11</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120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1 088,11</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администрации муниципальных образований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99.0.00.40030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4 548,50</w:t>
            </w:r>
          </w:p>
        </w:tc>
        <w:tc>
          <w:tcPr>
            <w:tcW w:w="236" w:type="dxa"/>
            <w:vAlign w:val="center"/>
            <w:hideMark/>
          </w:tcPr>
          <w:p w:rsidR="00D04E0B" w:rsidRPr="00D04E0B" w:rsidRDefault="00D04E0B">
            <w:pPr>
              <w:rPr>
                <w:sz w:val="18"/>
                <w:szCs w:val="18"/>
              </w:rPr>
            </w:pPr>
          </w:p>
        </w:tc>
      </w:tr>
      <w:tr w:rsidR="00D04E0B" w:rsidRPr="00D04E0B" w:rsidTr="00D04E0B">
        <w:trPr>
          <w:trHeight w:val="144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3 501,50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120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3 501,50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1 025,00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lastRenderedPageBreak/>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1 025,00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22,00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850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22,00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Резервный фонд администрации муниципального образования </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99.0.00.41020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30,00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99.0.00.41020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30,00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Резервные средства</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99.0.00.41020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870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Мероприятия в сфере общегосударственных вопросов, осуществляемые органами местного самоуправления</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99.0.00.41040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90,00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80,00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13</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80,00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850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13</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Мероприятия по предупреждению и ликвидации чрезвычайных ситуаций, стихийных бедствий и их последствий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99.0.00.42070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135,00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135,00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135,00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Мероприятия в сфере пожарной безопасности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99.0.00.42080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Прочие мероприятия в области коммунального хозяйства</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99.0.00.43190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1 360,61</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1 300,61</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1 300,61</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60,00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850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60,00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99.0.00.43220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99.0.00.43220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lastRenderedPageBreak/>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99.0.00.43220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Расходы на обеспечение деятельности домов культуры</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99.0.00.44210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1 982,37</w:t>
            </w:r>
          </w:p>
        </w:tc>
        <w:tc>
          <w:tcPr>
            <w:tcW w:w="236" w:type="dxa"/>
            <w:vAlign w:val="center"/>
            <w:hideMark/>
          </w:tcPr>
          <w:p w:rsidR="00D04E0B" w:rsidRPr="00D04E0B" w:rsidRDefault="00D04E0B">
            <w:pPr>
              <w:rPr>
                <w:sz w:val="18"/>
                <w:szCs w:val="18"/>
              </w:rPr>
            </w:pPr>
          </w:p>
        </w:tc>
      </w:tr>
      <w:tr w:rsidR="00D04E0B" w:rsidRPr="00D04E0B" w:rsidTr="00D04E0B">
        <w:trPr>
          <w:trHeight w:val="144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157,00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казенных учреждений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110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157,00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1 785,37</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1 785,37</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40,00</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850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40,00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Доплаты к пенсиям муниципальных служащих </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99.0.00.47010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Социальное обеспечение и иные выплаты населению</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99.0.00.47010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300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Публичные нормативные социальные выплаты гражданам</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99.0.00.47010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310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99.0.00.48300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99.0.00.48300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1 267,43</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99.0.00.48300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09</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1 267,43</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 xml:space="preserve">Передача полномочий контрольно-счетного органа </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99.0.00.49010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14,36</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Межбюджетные трансферты</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99.0.00.49010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500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14,36</w:t>
            </w:r>
          </w:p>
        </w:tc>
        <w:tc>
          <w:tcPr>
            <w:tcW w:w="236" w:type="dxa"/>
            <w:vAlign w:val="center"/>
            <w:hideMark/>
          </w:tcPr>
          <w:p w:rsidR="00D04E0B" w:rsidRPr="00D04E0B" w:rsidRDefault="00D04E0B">
            <w:pPr>
              <w:rPr>
                <w:sz w:val="18"/>
                <w:szCs w:val="18"/>
              </w:rPr>
            </w:pPr>
          </w:p>
        </w:tc>
      </w:tr>
      <w:tr w:rsidR="00D04E0B" w:rsidRPr="00D04E0B" w:rsidTr="00D04E0B">
        <w:trPr>
          <w:trHeight w:val="34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межбюджетные трансферты</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99.0.00.49010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540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06</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14,36</w:t>
            </w:r>
          </w:p>
        </w:tc>
        <w:tc>
          <w:tcPr>
            <w:tcW w:w="236" w:type="dxa"/>
            <w:vAlign w:val="center"/>
            <w:hideMark/>
          </w:tcPr>
          <w:p w:rsidR="00D04E0B" w:rsidRPr="00D04E0B" w:rsidRDefault="00D04E0B">
            <w:pPr>
              <w:rPr>
                <w:sz w:val="18"/>
                <w:szCs w:val="18"/>
              </w:rPr>
            </w:pPr>
          </w:p>
        </w:tc>
      </w:tr>
      <w:tr w:rsidR="00D04E0B" w:rsidRPr="00D04E0B" w:rsidTr="00D04E0B">
        <w:trPr>
          <w:trHeight w:val="115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99.0.00.51180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236" w:type="dxa"/>
            <w:vAlign w:val="center"/>
            <w:hideMark/>
          </w:tcPr>
          <w:p w:rsidR="00D04E0B" w:rsidRPr="00D04E0B" w:rsidRDefault="00D04E0B">
            <w:pPr>
              <w:rPr>
                <w:sz w:val="18"/>
                <w:szCs w:val="18"/>
              </w:rPr>
            </w:pPr>
          </w:p>
        </w:tc>
      </w:tr>
      <w:tr w:rsidR="00D04E0B" w:rsidRPr="00D04E0B" w:rsidTr="00D04E0B">
        <w:trPr>
          <w:trHeight w:val="144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167,00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120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167,00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lastRenderedPageBreak/>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0,90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0,90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Решение вопросов в сфере административных правонарушений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99.0.00.70190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0,10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0,10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99.0.00.70190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0,10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Реализация социально значимых проектов в сфере развития общественной инфраструктуры</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99.0.00.70370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243,00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99.0.00.70370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243,00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99.0.00.70370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243,00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r w:rsidRPr="00D04E0B">
              <w:rPr>
                <w:b/>
                <w:bCs/>
                <w:sz w:val="18"/>
                <w:szCs w:val="18"/>
              </w:rPr>
              <w:t>Обеспечение сбалансированности местных бюджетов</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4 771,56</w:t>
            </w:r>
          </w:p>
        </w:tc>
        <w:tc>
          <w:tcPr>
            <w:tcW w:w="236" w:type="dxa"/>
            <w:vAlign w:val="center"/>
            <w:hideMark/>
          </w:tcPr>
          <w:p w:rsidR="00D04E0B" w:rsidRPr="00D04E0B" w:rsidRDefault="00D04E0B">
            <w:pPr>
              <w:rPr>
                <w:sz w:val="18"/>
                <w:szCs w:val="18"/>
              </w:rPr>
            </w:pPr>
          </w:p>
        </w:tc>
      </w:tr>
      <w:tr w:rsidR="00D04E0B" w:rsidRPr="00D04E0B" w:rsidTr="00D04E0B">
        <w:trPr>
          <w:trHeight w:val="144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3 821,93</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казенных учреждений</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110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3 821,93</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949,63</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949,63</w:t>
            </w:r>
          </w:p>
        </w:tc>
        <w:tc>
          <w:tcPr>
            <w:tcW w:w="236" w:type="dxa"/>
            <w:vAlign w:val="center"/>
            <w:hideMark/>
          </w:tcPr>
          <w:p w:rsidR="00D04E0B" w:rsidRPr="00D04E0B" w:rsidRDefault="00D04E0B">
            <w:pPr>
              <w:rPr>
                <w:sz w:val="18"/>
                <w:szCs w:val="18"/>
              </w:rPr>
            </w:pPr>
          </w:p>
        </w:tc>
      </w:tr>
      <w:tr w:rsidR="00D04E0B" w:rsidRPr="00D04E0B" w:rsidTr="00D04E0B">
        <w:trPr>
          <w:trHeight w:val="1155"/>
        </w:trPr>
        <w:tc>
          <w:tcPr>
            <w:tcW w:w="4390" w:type="dxa"/>
            <w:tcBorders>
              <w:top w:val="nil"/>
              <w:left w:val="single" w:sz="4" w:space="0" w:color="auto"/>
              <w:bottom w:val="single" w:sz="4" w:space="0" w:color="auto"/>
              <w:right w:val="nil"/>
            </w:tcBorders>
            <w:vAlign w:val="center"/>
            <w:hideMark/>
          </w:tcPr>
          <w:p w:rsidR="00D04E0B" w:rsidRPr="00D04E0B" w:rsidRDefault="00D04E0B">
            <w:pPr>
              <w:rPr>
                <w:b/>
                <w:bCs/>
                <w:sz w:val="18"/>
                <w:szCs w:val="18"/>
              </w:rPr>
            </w:pPr>
            <w:proofErr w:type="spellStart"/>
            <w:r w:rsidRPr="00D04E0B">
              <w:rPr>
                <w:b/>
                <w:bCs/>
                <w:sz w:val="18"/>
                <w:szCs w:val="18"/>
              </w:rPr>
              <w:t>Софинансирование</w:t>
            </w:r>
            <w:proofErr w:type="spellEnd"/>
            <w:r w:rsidRPr="00D04E0B">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99.0.00.S0370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10,00</w:t>
            </w:r>
          </w:p>
        </w:tc>
        <w:tc>
          <w:tcPr>
            <w:tcW w:w="236" w:type="dxa"/>
            <w:vAlign w:val="center"/>
            <w:hideMark/>
          </w:tcPr>
          <w:p w:rsidR="00D04E0B" w:rsidRPr="00D04E0B" w:rsidRDefault="00D04E0B">
            <w:pPr>
              <w:rPr>
                <w:sz w:val="18"/>
                <w:szCs w:val="18"/>
              </w:rPr>
            </w:pPr>
          </w:p>
        </w:tc>
      </w:tr>
      <w:tr w:rsidR="00D04E0B" w:rsidRPr="00D04E0B" w:rsidTr="00D04E0B">
        <w:trPr>
          <w:trHeight w:val="585"/>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99.0.00.S0370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200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 </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36" w:type="dxa"/>
            <w:vAlign w:val="center"/>
            <w:hideMark/>
          </w:tcPr>
          <w:p w:rsidR="00D04E0B" w:rsidRPr="00D04E0B" w:rsidRDefault="00D04E0B">
            <w:pPr>
              <w:rPr>
                <w:sz w:val="18"/>
                <w:szCs w:val="18"/>
              </w:rPr>
            </w:pPr>
          </w:p>
        </w:tc>
      </w:tr>
      <w:tr w:rsidR="00D04E0B" w:rsidRPr="00D04E0B" w:rsidTr="00D04E0B">
        <w:trPr>
          <w:trHeight w:val="870"/>
        </w:trPr>
        <w:tc>
          <w:tcPr>
            <w:tcW w:w="4390" w:type="dxa"/>
            <w:tcBorders>
              <w:top w:val="nil"/>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1842"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99.0.00.S0370</w:t>
            </w:r>
          </w:p>
        </w:tc>
        <w:tc>
          <w:tcPr>
            <w:tcW w:w="576"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240</w:t>
            </w:r>
          </w:p>
        </w:tc>
        <w:tc>
          <w:tcPr>
            <w:tcW w:w="558"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67" w:type="dxa"/>
            <w:tcBorders>
              <w:top w:val="nil"/>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1331" w:type="dxa"/>
            <w:tcBorders>
              <w:top w:val="nil"/>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36" w:type="dxa"/>
            <w:vAlign w:val="center"/>
            <w:hideMark/>
          </w:tcPr>
          <w:p w:rsidR="00D04E0B" w:rsidRPr="00D04E0B" w:rsidRDefault="00D04E0B">
            <w:pPr>
              <w:rPr>
                <w:sz w:val="18"/>
                <w:szCs w:val="18"/>
              </w:rPr>
            </w:pPr>
          </w:p>
        </w:tc>
      </w:tr>
      <w:tr w:rsidR="00D04E0B" w:rsidRPr="00D04E0B" w:rsidTr="00D04E0B">
        <w:trPr>
          <w:trHeight w:val="15"/>
        </w:trPr>
        <w:tc>
          <w:tcPr>
            <w:tcW w:w="4390" w:type="dxa"/>
            <w:tcBorders>
              <w:top w:val="nil"/>
              <w:left w:val="single" w:sz="4" w:space="0" w:color="auto"/>
              <w:bottom w:val="nil"/>
              <w:right w:val="nil"/>
            </w:tcBorders>
            <w:noWrap/>
            <w:vAlign w:val="center"/>
            <w:hideMark/>
          </w:tcPr>
          <w:p w:rsidR="00D04E0B" w:rsidRPr="00D04E0B" w:rsidRDefault="00D04E0B">
            <w:pPr>
              <w:rPr>
                <w:b/>
                <w:bCs/>
                <w:sz w:val="18"/>
                <w:szCs w:val="18"/>
              </w:rPr>
            </w:pPr>
            <w:r w:rsidRPr="00D04E0B">
              <w:rPr>
                <w:b/>
                <w:bCs/>
                <w:sz w:val="18"/>
                <w:szCs w:val="18"/>
              </w:rPr>
              <w:t>Итого расходов</w:t>
            </w:r>
          </w:p>
        </w:tc>
        <w:tc>
          <w:tcPr>
            <w:tcW w:w="1842" w:type="dxa"/>
            <w:tcBorders>
              <w:top w:val="nil"/>
              <w:left w:val="nil"/>
              <w:bottom w:val="nil"/>
              <w:right w:val="single" w:sz="4" w:space="0" w:color="auto"/>
            </w:tcBorders>
            <w:noWrap/>
            <w:vAlign w:val="center"/>
            <w:hideMark/>
          </w:tcPr>
          <w:p w:rsidR="00D04E0B" w:rsidRPr="00D04E0B" w:rsidRDefault="00D04E0B">
            <w:pPr>
              <w:rPr>
                <w:b/>
                <w:bCs/>
                <w:sz w:val="18"/>
                <w:szCs w:val="18"/>
              </w:rPr>
            </w:pPr>
            <w:r w:rsidRPr="00D04E0B">
              <w:rPr>
                <w:b/>
                <w:bCs/>
                <w:sz w:val="18"/>
                <w:szCs w:val="18"/>
              </w:rPr>
              <w:t>0000000000000</w:t>
            </w:r>
          </w:p>
        </w:tc>
        <w:tc>
          <w:tcPr>
            <w:tcW w:w="576" w:type="dxa"/>
            <w:tcBorders>
              <w:top w:val="nil"/>
              <w:left w:val="nil"/>
              <w:bottom w:val="nil"/>
              <w:right w:val="single" w:sz="4" w:space="0" w:color="auto"/>
            </w:tcBorders>
            <w:noWrap/>
            <w:vAlign w:val="center"/>
            <w:hideMark/>
          </w:tcPr>
          <w:p w:rsidR="00D04E0B" w:rsidRPr="00D04E0B" w:rsidRDefault="00D04E0B">
            <w:pPr>
              <w:rPr>
                <w:b/>
                <w:bCs/>
                <w:sz w:val="18"/>
                <w:szCs w:val="18"/>
              </w:rPr>
            </w:pPr>
            <w:r w:rsidRPr="00D04E0B">
              <w:rPr>
                <w:b/>
                <w:bCs/>
                <w:sz w:val="18"/>
                <w:szCs w:val="18"/>
              </w:rPr>
              <w:t>000</w:t>
            </w:r>
          </w:p>
        </w:tc>
        <w:tc>
          <w:tcPr>
            <w:tcW w:w="558" w:type="dxa"/>
            <w:tcBorders>
              <w:top w:val="nil"/>
              <w:left w:val="nil"/>
              <w:bottom w:val="nil"/>
              <w:right w:val="single" w:sz="4" w:space="0" w:color="auto"/>
            </w:tcBorders>
            <w:noWrap/>
            <w:vAlign w:val="center"/>
            <w:hideMark/>
          </w:tcPr>
          <w:p w:rsidR="00D04E0B" w:rsidRPr="00D04E0B" w:rsidRDefault="00D04E0B">
            <w:pPr>
              <w:rPr>
                <w:b/>
                <w:bCs/>
                <w:sz w:val="18"/>
                <w:szCs w:val="18"/>
              </w:rPr>
            </w:pPr>
            <w:r w:rsidRPr="00D04E0B">
              <w:rPr>
                <w:b/>
                <w:bCs/>
                <w:sz w:val="18"/>
                <w:szCs w:val="18"/>
              </w:rPr>
              <w:t>0</w:t>
            </w:r>
          </w:p>
        </w:tc>
        <w:tc>
          <w:tcPr>
            <w:tcW w:w="567" w:type="dxa"/>
            <w:noWrap/>
            <w:vAlign w:val="center"/>
            <w:hideMark/>
          </w:tcPr>
          <w:p w:rsidR="00D04E0B" w:rsidRPr="00D04E0B" w:rsidRDefault="00D04E0B">
            <w:pPr>
              <w:rPr>
                <w:b/>
                <w:bCs/>
                <w:sz w:val="18"/>
                <w:szCs w:val="18"/>
              </w:rPr>
            </w:pPr>
            <w:r w:rsidRPr="00D04E0B">
              <w:rPr>
                <w:b/>
                <w:bCs/>
                <w:sz w:val="18"/>
                <w:szCs w:val="18"/>
              </w:rPr>
              <w:t>0</w:t>
            </w:r>
          </w:p>
        </w:tc>
        <w:tc>
          <w:tcPr>
            <w:tcW w:w="1331"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16 323,95</w:t>
            </w:r>
          </w:p>
        </w:tc>
        <w:tc>
          <w:tcPr>
            <w:tcW w:w="236" w:type="dxa"/>
            <w:vAlign w:val="center"/>
            <w:hideMark/>
          </w:tcPr>
          <w:p w:rsidR="00D04E0B" w:rsidRPr="00D04E0B" w:rsidRDefault="00D04E0B">
            <w:pPr>
              <w:rPr>
                <w:sz w:val="18"/>
                <w:szCs w:val="18"/>
              </w:rPr>
            </w:pPr>
          </w:p>
        </w:tc>
      </w:tr>
      <w:tr w:rsidR="00D04E0B" w:rsidRPr="00D04E0B" w:rsidTr="00D04E0B">
        <w:trPr>
          <w:trHeight w:val="255"/>
        </w:trPr>
        <w:tc>
          <w:tcPr>
            <w:tcW w:w="4390" w:type="dxa"/>
            <w:tcBorders>
              <w:top w:val="single" w:sz="4" w:space="0" w:color="auto"/>
              <w:left w:val="single" w:sz="4" w:space="0" w:color="auto"/>
              <w:bottom w:val="single" w:sz="4" w:space="0" w:color="auto"/>
              <w:right w:val="nil"/>
            </w:tcBorders>
            <w:noWrap/>
            <w:vAlign w:val="center"/>
            <w:hideMark/>
          </w:tcPr>
          <w:p w:rsidR="00D04E0B" w:rsidRPr="00D04E0B" w:rsidRDefault="00D04E0B">
            <w:pPr>
              <w:rPr>
                <w:b/>
                <w:bCs/>
                <w:sz w:val="18"/>
                <w:szCs w:val="18"/>
              </w:rPr>
            </w:pPr>
            <w:r w:rsidRPr="00D04E0B">
              <w:rPr>
                <w:b/>
                <w:bCs/>
                <w:sz w:val="18"/>
                <w:szCs w:val="18"/>
              </w:rPr>
              <w:t>Итого расходов</w:t>
            </w:r>
          </w:p>
        </w:tc>
        <w:tc>
          <w:tcPr>
            <w:tcW w:w="1842" w:type="dxa"/>
            <w:tcBorders>
              <w:top w:val="single" w:sz="4" w:space="0" w:color="auto"/>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576" w:type="dxa"/>
            <w:tcBorders>
              <w:top w:val="single" w:sz="4" w:space="0" w:color="auto"/>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558" w:type="dxa"/>
            <w:tcBorders>
              <w:top w:val="single" w:sz="4" w:space="0" w:color="auto"/>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567" w:type="dxa"/>
            <w:tcBorders>
              <w:top w:val="single" w:sz="4" w:space="0" w:color="auto"/>
              <w:left w:val="nil"/>
              <w:bottom w:val="single" w:sz="4" w:space="0" w:color="auto"/>
              <w:right w:val="nil"/>
            </w:tcBorders>
            <w:noWrap/>
            <w:vAlign w:val="center"/>
            <w:hideMark/>
          </w:tcPr>
          <w:p w:rsidR="00D04E0B" w:rsidRPr="00D04E0B" w:rsidRDefault="00D04E0B">
            <w:pPr>
              <w:rPr>
                <w:b/>
                <w:bCs/>
                <w:sz w:val="18"/>
                <w:szCs w:val="18"/>
              </w:rPr>
            </w:pPr>
            <w:r w:rsidRPr="00D04E0B">
              <w:rPr>
                <w:b/>
                <w:bCs/>
                <w:sz w:val="18"/>
                <w:szCs w:val="18"/>
              </w:rPr>
              <w:t> </w:t>
            </w:r>
          </w:p>
        </w:tc>
        <w:tc>
          <w:tcPr>
            <w:tcW w:w="1331"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16 323,95</w:t>
            </w:r>
          </w:p>
        </w:tc>
        <w:tc>
          <w:tcPr>
            <w:tcW w:w="236" w:type="dxa"/>
            <w:vAlign w:val="center"/>
            <w:hideMark/>
          </w:tcPr>
          <w:p w:rsidR="00D04E0B" w:rsidRPr="00D04E0B" w:rsidRDefault="00D04E0B">
            <w:pPr>
              <w:rPr>
                <w:sz w:val="18"/>
                <w:szCs w:val="18"/>
              </w:rPr>
            </w:pPr>
          </w:p>
        </w:tc>
      </w:tr>
    </w:tbl>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p>
    <w:p w:rsidR="00D04E0B" w:rsidRPr="00D04E0B" w:rsidRDefault="00D04E0B" w:rsidP="00D04E0B">
      <w:pPr>
        <w:jc w:val="right"/>
        <w:rPr>
          <w:sz w:val="18"/>
          <w:szCs w:val="18"/>
        </w:rPr>
      </w:pPr>
      <w:r w:rsidRPr="00D04E0B">
        <w:rPr>
          <w:sz w:val="18"/>
          <w:szCs w:val="18"/>
        </w:rPr>
        <w:t xml:space="preserve">        Приложение № 4</w:t>
      </w:r>
    </w:p>
    <w:p w:rsidR="00D04E0B" w:rsidRPr="00D04E0B" w:rsidRDefault="00D04E0B" w:rsidP="00D04E0B">
      <w:pPr>
        <w:jc w:val="right"/>
        <w:rPr>
          <w:sz w:val="18"/>
          <w:szCs w:val="18"/>
        </w:rPr>
      </w:pPr>
      <w:r w:rsidRPr="00D04E0B">
        <w:rPr>
          <w:sz w:val="18"/>
          <w:szCs w:val="18"/>
        </w:rPr>
        <w:t xml:space="preserve">                                                                          к решению сорок девятой сессии Совета депутатов</w:t>
      </w:r>
    </w:p>
    <w:p w:rsidR="00D04E0B" w:rsidRPr="00D04E0B" w:rsidRDefault="00D04E0B" w:rsidP="00D04E0B">
      <w:pPr>
        <w:jc w:val="right"/>
        <w:rPr>
          <w:sz w:val="18"/>
          <w:szCs w:val="18"/>
        </w:rPr>
      </w:pPr>
      <w:r w:rsidRPr="00D04E0B">
        <w:rPr>
          <w:sz w:val="18"/>
          <w:szCs w:val="18"/>
        </w:rPr>
        <w:t xml:space="preserve">                                                                          Красносельского сельсовета Чановского района Новосибирской области "О внесении                  </w:t>
      </w:r>
    </w:p>
    <w:p w:rsidR="00D04E0B" w:rsidRPr="00D04E0B" w:rsidRDefault="00D04E0B" w:rsidP="00D04E0B">
      <w:pPr>
        <w:jc w:val="right"/>
        <w:rPr>
          <w:sz w:val="18"/>
          <w:szCs w:val="18"/>
        </w:rPr>
      </w:pPr>
      <w:r w:rsidRPr="00D04E0B">
        <w:rPr>
          <w:sz w:val="18"/>
          <w:szCs w:val="18"/>
        </w:rPr>
        <w:t xml:space="preserve">                                                                           изменений в бюджет              </w:t>
      </w:r>
    </w:p>
    <w:p w:rsidR="00D04E0B" w:rsidRPr="00D04E0B" w:rsidRDefault="00D04E0B" w:rsidP="00D04E0B">
      <w:pPr>
        <w:tabs>
          <w:tab w:val="left" w:pos="5310"/>
        </w:tabs>
        <w:jc w:val="right"/>
        <w:rPr>
          <w:sz w:val="18"/>
          <w:szCs w:val="18"/>
        </w:rPr>
      </w:pPr>
      <w:r w:rsidRPr="00D04E0B">
        <w:rPr>
          <w:sz w:val="18"/>
          <w:szCs w:val="18"/>
        </w:rPr>
        <w:t xml:space="preserve">                                                                           Красносельского сельсовета на 2024год                                                                                         </w:t>
      </w:r>
    </w:p>
    <w:p w:rsidR="00D04E0B" w:rsidRPr="00D04E0B" w:rsidRDefault="00D04E0B" w:rsidP="00D04E0B">
      <w:pPr>
        <w:jc w:val="right"/>
        <w:rPr>
          <w:sz w:val="18"/>
          <w:szCs w:val="18"/>
        </w:rPr>
      </w:pPr>
      <w:r w:rsidRPr="00D04E0B">
        <w:rPr>
          <w:sz w:val="18"/>
          <w:szCs w:val="18"/>
        </w:rPr>
        <w:t xml:space="preserve">                                                                           и плановый период 2025 и 2026годов"</w:t>
      </w:r>
    </w:p>
    <w:p w:rsidR="00D04E0B" w:rsidRPr="00D04E0B" w:rsidRDefault="00D04E0B" w:rsidP="00D04E0B">
      <w:pPr>
        <w:jc w:val="right"/>
        <w:rPr>
          <w:sz w:val="18"/>
          <w:szCs w:val="18"/>
        </w:rPr>
      </w:pPr>
      <w:r w:rsidRPr="00D04E0B">
        <w:rPr>
          <w:sz w:val="18"/>
          <w:szCs w:val="18"/>
        </w:rPr>
        <w:t>от 28.06.2024 № 201</w:t>
      </w:r>
    </w:p>
    <w:p w:rsidR="00D04E0B" w:rsidRPr="00D04E0B" w:rsidRDefault="00D04E0B" w:rsidP="00D04E0B">
      <w:pPr>
        <w:rPr>
          <w:sz w:val="18"/>
          <w:szCs w:val="18"/>
        </w:rPr>
      </w:pPr>
    </w:p>
    <w:tbl>
      <w:tblPr>
        <w:tblW w:w="10785" w:type="dxa"/>
        <w:tblInd w:w="93" w:type="dxa"/>
        <w:tblLayout w:type="fixed"/>
        <w:tblLook w:val="04A0"/>
      </w:tblPr>
      <w:tblGrid>
        <w:gridCol w:w="4690"/>
        <w:gridCol w:w="563"/>
        <w:gridCol w:w="224"/>
        <w:gridCol w:w="678"/>
        <w:gridCol w:w="523"/>
        <w:gridCol w:w="200"/>
        <w:gridCol w:w="600"/>
        <w:gridCol w:w="1039"/>
        <w:gridCol w:w="851"/>
        <w:gridCol w:w="190"/>
        <w:gridCol w:w="236"/>
        <w:gridCol w:w="991"/>
      </w:tblGrid>
      <w:tr w:rsidR="00D04E0B" w:rsidRPr="00D04E0B" w:rsidTr="00D04E0B">
        <w:trPr>
          <w:trHeight w:val="255"/>
        </w:trPr>
        <w:tc>
          <w:tcPr>
            <w:tcW w:w="5256" w:type="dxa"/>
            <w:gridSpan w:val="2"/>
            <w:noWrap/>
            <w:vAlign w:val="bottom"/>
            <w:hideMark/>
          </w:tcPr>
          <w:p w:rsidR="00D04E0B" w:rsidRPr="00D04E0B" w:rsidRDefault="00D04E0B">
            <w:pPr>
              <w:rPr>
                <w:sz w:val="18"/>
                <w:szCs w:val="18"/>
              </w:rPr>
            </w:pPr>
          </w:p>
        </w:tc>
        <w:tc>
          <w:tcPr>
            <w:tcW w:w="902" w:type="dxa"/>
            <w:gridSpan w:val="2"/>
            <w:noWrap/>
            <w:vAlign w:val="bottom"/>
            <w:hideMark/>
          </w:tcPr>
          <w:p w:rsidR="00D04E0B" w:rsidRPr="00D04E0B" w:rsidRDefault="00D04E0B">
            <w:pPr>
              <w:rPr>
                <w:sz w:val="18"/>
                <w:szCs w:val="18"/>
              </w:rPr>
            </w:pPr>
          </w:p>
        </w:tc>
        <w:tc>
          <w:tcPr>
            <w:tcW w:w="723" w:type="dxa"/>
            <w:gridSpan w:val="2"/>
            <w:noWrap/>
            <w:vAlign w:val="bottom"/>
            <w:hideMark/>
          </w:tcPr>
          <w:p w:rsidR="00D04E0B" w:rsidRPr="00D04E0B" w:rsidRDefault="00D04E0B">
            <w:pPr>
              <w:rPr>
                <w:sz w:val="18"/>
                <w:szCs w:val="18"/>
              </w:rPr>
            </w:pPr>
          </w:p>
        </w:tc>
        <w:tc>
          <w:tcPr>
            <w:tcW w:w="600" w:type="dxa"/>
            <w:noWrap/>
            <w:vAlign w:val="bottom"/>
            <w:hideMark/>
          </w:tcPr>
          <w:p w:rsidR="00D04E0B" w:rsidRPr="00D04E0B" w:rsidRDefault="00D04E0B">
            <w:pPr>
              <w:rPr>
                <w:sz w:val="18"/>
                <w:szCs w:val="18"/>
              </w:rPr>
            </w:pPr>
          </w:p>
        </w:tc>
        <w:tc>
          <w:tcPr>
            <w:tcW w:w="2080" w:type="dxa"/>
            <w:gridSpan w:val="3"/>
            <w:noWrap/>
            <w:vAlign w:val="bottom"/>
            <w:hideMark/>
          </w:tcPr>
          <w:p w:rsidR="00D04E0B" w:rsidRPr="00D04E0B" w:rsidRDefault="00D04E0B">
            <w:pPr>
              <w:rPr>
                <w:sz w:val="18"/>
                <w:szCs w:val="18"/>
              </w:rPr>
            </w:pPr>
          </w:p>
        </w:tc>
        <w:tc>
          <w:tcPr>
            <w:tcW w:w="236" w:type="dxa"/>
            <w:noWrap/>
            <w:vAlign w:val="bottom"/>
            <w:hideMark/>
          </w:tcPr>
          <w:p w:rsidR="00D04E0B" w:rsidRPr="00D04E0B" w:rsidRDefault="00D04E0B">
            <w:pPr>
              <w:rPr>
                <w:sz w:val="18"/>
                <w:szCs w:val="18"/>
              </w:rPr>
            </w:pPr>
          </w:p>
        </w:tc>
        <w:tc>
          <w:tcPr>
            <w:tcW w:w="991" w:type="dxa"/>
            <w:noWrap/>
            <w:vAlign w:val="bottom"/>
            <w:hideMark/>
          </w:tcPr>
          <w:p w:rsidR="00D04E0B" w:rsidRPr="00D04E0B" w:rsidRDefault="00D04E0B">
            <w:pPr>
              <w:rPr>
                <w:sz w:val="18"/>
                <w:szCs w:val="18"/>
              </w:rPr>
            </w:pPr>
          </w:p>
        </w:tc>
      </w:tr>
      <w:tr w:rsidR="00D04E0B" w:rsidRPr="00D04E0B" w:rsidTr="00D04E0B">
        <w:trPr>
          <w:gridAfter w:val="5"/>
          <w:wAfter w:w="3307" w:type="dxa"/>
          <w:trHeight w:val="255"/>
        </w:trPr>
        <w:tc>
          <w:tcPr>
            <w:tcW w:w="5256" w:type="dxa"/>
            <w:gridSpan w:val="2"/>
            <w:noWrap/>
            <w:vAlign w:val="bottom"/>
            <w:hideMark/>
          </w:tcPr>
          <w:p w:rsidR="00D04E0B" w:rsidRPr="00D04E0B" w:rsidRDefault="00D04E0B">
            <w:pPr>
              <w:rPr>
                <w:sz w:val="18"/>
                <w:szCs w:val="18"/>
              </w:rPr>
            </w:pPr>
          </w:p>
        </w:tc>
        <w:tc>
          <w:tcPr>
            <w:tcW w:w="902" w:type="dxa"/>
            <w:gridSpan w:val="2"/>
            <w:noWrap/>
            <w:vAlign w:val="bottom"/>
            <w:hideMark/>
          </w:tcPr>
          <w:p w:rsidR="00D04E0B" w:rsidRPr="00D04E0B" w:rsidRDefault="00D04E0B">
            <w:pPr>
              <w:rPr>
                <w:sz w:val="18"/>
                <w:szCs w:val="18"/>
              </w:rPr>
            </w:pPr>
          </w:p>
        </w:tc>
        <w:tc>
          <w:tcPr>
            <w:tcW w:w="723" w:type="dxa"/>
            <w:gridSpan w:val="2"/>
            <w:noWrap/>
            <w:vAlign w:val="bottom"/>
            <w:hideMark/>
          </w:tcPr>
          <w:p w:rsidR="00D04E0B" w:rsidRPr="00D04E0B" w:rsidRDefault="00D04E0B">
            <w:pPr>
              <w:rPr>
                <w:sz w:val="18"/>
                <w:szCs w:val="18"/>
              </w:rPr>
            </w:pPr>
          </w:p>
        </w:tc>
        <w:tc>
          <w:tcPr>
            <w:tcW w:w="600" w:type="dxa"/>
            <w:noWrap/>
            <w:vAlign w:val="bottom"/>
            <w:hideMark/>
          </w:tcPr>
          <w:p w:rsidR="00D04E0B" w:rsidRPr="00D04E0B" w:rsidRDefault="00D04E0B">
            <w:pPr>
              <w:rPr>
                <w:sz w:val="18"/>
                <w:szCs w:val="18"/>
              </w:rPr>
            </w:pPr>
          </w:p>
        </w:tc>
      </w:tr>
      <w:tr w:rsidR="00D04E0B" w:rsidRPr="00D04E0B" w:rsidTr="00D04E0B">
        <w:trPr>
          <w:trHeight w:val="255"/>
        </w:trPr>
        <w:tc>
          <w:tcPr>
            <w:tcW w:w="5256" w:type="dxa"/>
            <w:gridSpan w:val="2"/>
            <w:noWrap/>
            <w:vAlign w:val="bottom"/>
            <w:hideMark/>
          </w:tcPr>
          <w:p w:rsidR="00D04E0B" w:rsidRPr="00D04E0B" w:rsidRDefault="00D04E0B">
            <w:pPr>
              <w:rPr>
                <w:sz w:val="18"/>
                <w:szCs w:val="18"/>
              </w:rPr>
            </w:pPr>
          </w:p>
        </w:tc>
        <w:tc>
          <w:tcPr>
            <w:tcW w:w="902" w:type="dxa"/>
            <w:gridSpan w:val="2"/>
            <w:noWrap/>
            <w:vAlign w:val="bottom"/>
            <w:hideMark/>
          </w:tcPr>
          <w:p w:rsidR="00D04E0B" w:rsidRPr="00D04E0B" w:rsidRDefault="00D04E0B">
            <w:pPr>
              <w:rPr>
                <w:sz w:val="18"/>
                <w:szCs w:val="18"/>
              </w:rPr>
            </w:pPr>
          </w:p>
        </w:tc>
        <w:tc>
          <w:tcPr>
            <w:tcW w:w="723" w:type="dxa"/>
            <w:gridSpan w:val="2"/>
            <w:noWrap/>
            <w:vAlign w:val="bottom"/>
            <w:hideMark/>
          </w:tcPr>
          <w:p w:rsidR="00D04E0B" w:rsidRPr="00D04E0B" w:rsidRDefault="00D04E0B">
            <w:pPr>
              <w:rPr>
                <w:sz w:val="18"/>
                <w:szCs w:val="18"/>
              </w:rPr>
            </w:pPr>
          </w:p>
        </w:tc>
        <w:tc>
          <w:tcPr>
            <w:tcW w:w="600" w:type="dxa"/>
            <w:noWrap/>
            <w:vAlign w:val="bottom"/>
            <w:hideMark/>
          </w:tcPr>
          <w:p w:rsidR="00D04E0B" w:rsidRPr="00D04E0B" w:rsidRDefault="00D04E0B">
            <w:pPr>
              <w:rPr>
                <w:sz w:val="18"/>
                <w:szCs w:val="18"/>
              </w:rPr>
            </w:pPr>
          </w:p>
        </w:tc>
        <w:tc>
          <w:tcPr>
            <w:tcW w:w="2080" w:type="dxa"/>
            <w:gridSpan w:val="3"/>
            <w:noWrap/>
            <w:vAlign w:val="bottom"/>
            <w:hideMark/>
          </w:tcPr>
          <w:p w:rsidR="00D04E0B" w:rsidRPr="00D04E0B" w:rsidRDefault="00D04E0B">
            <w:pPr>
              <w:rPr>
                <w:sz w:val="18"/>
                <w:szCs w:val="18"/>
              </w:rPr>
            </w:pPr>
          </w:p>
        </w:tc>
        <w:tc>
          <w:tcPr>
            <w:tcW w:w="236" w:type="dxa"/>
            <w:noWrap/>
            <w:vAlign w:val="bottom"/>
            <w:hideMark/>
          </w:tcPr>
          <w:p w:rsidR="00D04E0B" w:rsidRPr="00D04E0B" w:rsidRDefault="00D04E0B">
            <w:pPr>
              <w:rPr>
                <w:sz w:val="18"/>
                <w:szCs w:val="18"/>
              </w:rPr>
            </w:pPr>
          </w:p>
        </w:tc>
        <w:tc>
          <w:tcPr>
            <w:tcW w:w="991" w:type="dxa"/>
            <w:noWrap/>
            <w:vAlign w:val="bottom"/>
            <w:hideMark/>
          </w:tcPr>
          <w:p w:rsidR="00D04E0B" w:rsidRPr="00D04E0B" w:rsidRDefault="00D04E0B">
            <w:pPr>
              <w:rPr>
                <w:sz w:val="18"/>
                <w:szCs w:val="18"/>
              </w:rPr>
            </w:pPr>
          </w:p>
        </w:tc>
      </w:tr>
      <w:tr w:rsidR="00D04E0B" w:rsidRPr="00D04E0B" w:rsidTr="00D04E0B">
        <w:trPr>
          <w:trHeight w:val="705"/>
        </w:trPr>
        <w:tc>
          <w:tcPr>
            <w:tcW w:w="10788" w:type="dxa"/>
            <w:gridSpan w:val="12"/>
            <w:hideMark/>
          </w:tcPr>
          <w:p w:rsidR="00D04E0B" w:rsidRPr="00D04E0B" w:rsidRDefault="00D04E0B">
            <w:pPr>
              <w:jc w:val="center"/>
              <w:rPr>
                <w:b/>
                <w:bCs/>
                <w:sz w:val="18"/>
                <w:szCs w:val="18"/>
              </w:rPr>
            </w:pPr>
            <w:r w:rsidRPr="00D04E0B">
              <w:rPr>
                <w:b/>
                <w:bCs/>
                <w:sz w:val="18"/>
                <w:szCs w:val="18"/>
              </w:rPr>
              <w:t>Ведомственная структура расходов бюджета Красносельского сельсовета Чановского района  Новосибирской области  на 2024 год</w:t>
            </w:r>
          </w:p>
        </w:tc>
      </w:tr>
      <w:tr w:rsidR="00D04E0B" w:rsidRPr="00D04E0B" w:rsidTr="00D04E0B">
        <w:trPr>
          <w:trHeight w:val="255"/>
        </w:trPr>
        <w:tc>
          <w:tcPr>
            <w:tcW w:w="4693" w:type="dxa"/>
            <w:noWrap/>
            <w:vAlign w:val="bottom"/>
            <w:hideMark/>
          </w:tcPr>
          <w:p w:rsidR="00D04E0B" w:rsidRPr="00D04E0B" w:rsidRDefault="00D04E0B">
            <w:pPr>
              <w:rPr>
                <w:sz w:val="18"/>
                <w:szCs w:val="18"/>
              </w:rPr>
            </w:pPr>
          </w:p>
        </w:tc>
        <w:tc>
          <w:tcPr>
            <w:tcW w:w="787" w:type="dxa"/>
            <w:gridSpan w:val="2"/>
            <w:noWrap/>
            <w:vAlign w:val="bottom"/>
            <w:hideMark/>
          </w:tcPr>
          <w:p w:rsidR="00D04E0B" w:rsidRPr="00D04E0B" w:rsidRDefault="00D04E0B">
            <w:pPr>
              <w:rPr>
                <w:sz w:val="18"/>
                <w:szCs w:val="18"/>
              </w:rPr>
            </w:pPr>
          </w:p>
        </w:tc>
        <w:tc>
          <w:tcPr>
            <w:tcW w:w="678" w:type="dxa"/>
            <w:noWrap/>
            <w:vAlign w:val="bottom"/>
            <w:hideMark/>
          </w:tcPr>
          <w:p w:rsidR="00D04E0B" w:rsidRPr="00D04E0B" w:rsidRDefault="00D04E0B">
            <w:pPr>
              <w:rPr>
                <w:sz w:val="18"/>
                <w:szCs w:val="18"/>
              </w:rPr>
            </w:pPr>
          </w:p>
        </w:tc>
        <w:tc>
          <w:tcPr>
            <w:tcW w:w="523" w:type="dxa"/>
            <w:noWrap/>
            <w:vAlign w:val="bottom"/>
            <w:hideMark/>
          </w:tcPr>
          <w:p w:rsidR="00D04E0B" w:rsidRPr="00D04E0B" w:rsidRDefault="00D04E0B">
            <w:pPr>
              <w:rPr>
                <w:sz w:val="18"/>
                <w:szCs w:val="18"/>
              </w:rPr>
            </w:pPr>
          </w:p>
        </w:tc>
        <w:tc>
          <w:tcPr>
            <w:tcW w:w="1839" w:type="dxa"/>
            <w:gridSpan w:val="3"/>
            <w:noWrap/>
            <w:vAlign w:val="bottom"/>
            <w:hideMark/>
          </w:tcPr>
          <w:p w:rsidR="00D04E0B" w:rsidRPr="00D04E0B" w:rsidRDefault="00D04E0B">
            <w:pPr>
              <w:rPr>
                <w:sz w:val="18"/>
                <w:szCs w:val="18"/>
              </w:rPr>
            </w:pPr>
          </w:p>
        </w:tc>
        <w:tc>
          <w:tcPr>
            <w:tcW w:w="851" w:type="dxa"/>
            <w:noWrap/>
            <w:vAlign w:val="bottom"/>
            <w:hideMark/>
          </w:tcPr>
          <w:p w:rsidR="00D04E0B" w:rsidRPr="00D04E0B" w:rsidRDefault="00D04E0B">
            <w:pPr>
              <w:rPr>
                <w:sz w:val="18"/>
                <w:szCs w:val="18"/>
              </w:rPr>
            </w:pPr>
          </w:p>
        </w:tc>
        <w:tc>
          <w:tcPr>
            <w:tcW w:w="1417" w:type="dxa"/>
            <w:gridSpan w:val="3"/>
            <w:noWrap/>
            <w:vAlign w:val="bottom"/>
            <w:hideMark/>
          </w:tcPr>
          <w:p w:rsidR="00D04E0B" w:rsidRPr="00D04E0B" w:rsidRDefault="00D04E0B">
            <w:pPr>
              <w:rPr>
                <w:sz w:val="18"/>
                <w:szCs w:val="18"/>
              </w:rPr>
            </w:pPr>
          </w:p>
        </w:tc>
      </w:tr>
      <w:tr w:rsidR="00D04E0B" w:rsidRPr="00D04E0B" w:rsidTr="00D04E0B">
        <w:trPr>
          <w:trHeight w:val="255"/>
        </w:trPr>
        <w:tc>
          <w:tcPr>
            <w:tcW w:w="4693" w:type="dxa"/>
            <w:noWrap/>
            <w:vAlign w:val="bottom"/>
            <w:hideMark/>
          </w:tcPr>
          <w:p w:rsidR="00D04E0B" w:rsidRPr="00D04E0B" w:rsidRDefault="00D04E0B">
            <w:pPr>
              <w:rPr>
                <w:sz w:val="18"/>
                <w:szCs w:val="18"/>
              </w:rPr>
            </w:pPr>
          </w:p>
        </w:tc>
        <w:tc>
          <w:tcPr>
            <w:tcW w:w="787" w:type="dxa"/>
            <w:gridSpan w:val="2"/>
            <w:noWrap/>
            <w:vAlign w:val="bottom"/>
            <w:hideMark/>
          </w:tcPr>
          <w:p w:rsidR="00D04E0B" w:rsidRPr="00D04E0B" w:rsidRDefault="00D04E0B">
            <w:pPr>
              <w:rPr>
                <w:sz w:val="18"/>
                <w:szCs w:val="18"/>
              </w:rPr>
            </w:pPr>
          </w:p>
        </w:tc>
        <w:tc>
          <w:tcPr>
            <w:tcW w:w="678" w:type="dxa"/>
            <w:noWrap/>
            <w:vAlign w:val="bottom"/>
            <w:hideMark/>
          </w:tcPr>
          <w:p w:rsidR="00D04E0B" w:rsidRPr="00D04E0B" w:rsidRDefault="00D04E0B">
            <w:pPr>
              <w:rPr>
                <w:sz w:val="18"/>
                <w:szCs w:val="18"/>
              </w:rPr>
            </w:pPr>
          </w:p>
        </w:tc>
        <w:tc>
          <w:tcPr>
            <w:tcW w:w="523" w:type="dxa"/>
            <w:noWrap/>
            <w:vAlign w:val="bottom"/>
            <w:hideMark/>
          </w:tcPr>
          <w:p w:rsidR="00D04E0B" w:rsidRPr="00D04E0B" w:rsidRDefault="00D04E0B">
            <w:pPr>
              <w:rPr>
                <w:sz w:val="18"/>
                <w:szCs w:val="18"/>
              </w:rPr>
            </w:pPr>
          </w:p>
        </w:tc>
        <w:tc>
          <w:tcPr>
            <w:tcW w:w="1839" w:type="dxa"/>
            <w:gridSpan w:val="3"/>
            <w:noWrap/>
            <w:vAlign w:val="bottom"/>
            <w:hideMark/>
          </w:tcPr>
          <w:p w:rsidR="00D04E0B" w:rsidRPr="00D04E0B" w:rsidRDefault="00D04E0B">
            <w:pPr>
              <w:rPr>
                <w:sz w:val="18"/>
                <w:szCs w:val="18"/>
              </w:rPr>
            </w:pPr>
          </w:p>
        </w:tc>
        <w:tc>
          <w:tcPr>
            <w:tcW w:w="851" w:type="dxa"/>
            <w:noWrap/>
            <w:vAlign w:val="bottom"/>
            <w:hideMark/>
          </w:tcPr>
          <w:p w:rsidR="00D04E0B" w:rsidRPr="00D04E0B" w:rsidRDefault="00D04E0B">
            <w:pPr>
              <w:rPr>
                <w:sz w:val="18"/>
                <w:szCs w:val="18"/>
              </w:rPr>
            </w:pPr>
          </w:p>
        </w:tc>
        <w:tc>
          <w:tcPr>
            <w:tcW w:w="1417" w:type="dxa"/>
            <w:gridSpan w:val="3"/>
            <w:noWrap/>
            <w:vAlign w:val="bottom"/>
            <w:hideMark/>
          </w:tcPr>
          <w:p w:rsidR="00D04E0B" w:rsidRPr="00D04E0B" w:rsidRDefault="00D04E0B">
            <w:pPr>
              <w:rPr>
                <w:sz w:val="18"/>
                <w:szCs w:val="18"/>
              </w:rPr>
            </w:pPr>
            <w:r w:rsidRPr="00D04E0B">
              <w:rPr>
                <w:sz w:val="18"/>
                <w:szCs w:val="18"/>
              </w:rPr>
              <w:t>тыс. рублей</w:t>
            </w:r>
          </w:p>
        </w:tc>
      </w:tr>
    </w:tbl>
    <w:p w:rsidR="00D04E0B" w:rsidRPr="00D04E0B" w:rsidRDefault="00D04E0B" w:rsidP="00D04E0B">
      <w:pPr>
        <w:rPr>
          <w:sz w:val="18"/>
          <w:szCs w:val="18"/>
        </w:rPr>
      </w:pPr>
    </w:p>
    <w:tbl>
      <w:tblPr>
        <w:tblW w:w="9762" w:type="dxa"/>
        <w:tblInd w:w="113" w:type="dxa"/>
        <w:tblLook w:val="04A0"/>
      </w:tblPr>
      <w:tblGrid>
        <w:gridCol w:w="4239"/>
        <w:gridCol w:w="787"/>
        <w:gridCol w:w="470"/>
        <w:gridCol w:w="523"/>
        <w:gridCol w:w="1680"/>
        <w:gridCol w:w="682"/>
        <w:gridCol w:w="1159"/>
        <w:gridCol w:w="222"/>
      </w:tblGrid>
      <w:tr w:rsidR="00D04E0B" w:rsidRPr="00D04E0B" w:rsidTr="00D04E0B">
        <w:trPr>
          <w:gridAfter w:val="1"/>
          <w:wAfter w:w="222" w:type="dxa"/>
          <w:trHeight w:val="375"/>
        </w:trPr>
        <w:tc>
          <w:tcPr>
            <w:tcW w:w="4239"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Наименование</w:t>
            </w:r>
          </w:p>
        </w:tc>
        <w:tc>
          <w:tcPr>
            <w:tcW w:w="787"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ГРБС</w:t>
            </w:r>
          </w:p>
        </w:tc>
        <w:tc>
          <w:tcPr>
            <w:tcW w:w="470"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РЗ</w:t>
            </w:r>
          </w:p>
        </w:tc>
        <w:tc>
          <w:tcPr>
            <w:tcW w:w="523"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proofErr w:type="gramStart"/>
            <w:r w:rsidRPr="00D04E0B">
              <w:rPr>
                <w:sz w:val="18"/>
                <w:szCs w:val="18"/>
              </w:rPr>
              <w:t>ПР</w:t>
            </w:r>
            <w:proofErr w:type="gramEnd"/>
          </w:p>
        </w:tc>
        <w:tc>
          <w:tcPr>
            <w:tcW w:w="1680"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ЦСР</w:t>
            </w:r>
          </w:p>
        </w:tc>
        <w:tc>
          <w:tcPr>
            <w:tcW w:w="682"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ВР</w:t>
            </w:r>
          </w:p>
        </w:tc>
        <w:tc>
          <w:tcPr>
            <w:tcW w:w="1159" w:type="dxa"/>
            <w:vMerge w:val="restart"/>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2024 год</w:t>
            </w:r>
          </w:p>
        </w:tc>
      </w:tr>
      <w:tr w:rsidR="00D04E0B" w:rsidRPr="00D04E0B" w:rsidTr="00D04E0B">
        <w:trPr>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04E0B" w:rsidRPr="00D04E0B" w:rsidRDefault="00D04E0B">
            <w:pPr>
              <w:rPr>
                <w:sz w:val="18"/>
                <w:szCs w:val="18"/>
              </w:rPr>
            </w:pPr>
          </w:p>
        </w:tc>
        <w:tc>
          <w:tcPr>
            <w:tcW w:w="222" w:type="dxa"/>
            <w:noWrap/>
            <w:vAlign w:val="bottom"/>
            <w:hideMark/>
          </w:tcPr>
          <w:p w:rsidR="00D04E0B" w:rsidRPr="00D04E0B" w:rsidRDefault="00D04E0B">
            <w:pPr>
              <w:rPr>
                <w:sz w:val="18"/>
                <w:szCs w:val="18"/>
              </w:rPr>
            </w:pPr>
          </w:p>
        </w:tc>
      </w:tr>
      <w:tr w:rsidR="00D04E0B" w:rsidRPr="00D04E0B" w:rsidTr="00D04E0B">
        <w:trPr>
          <w:trHeight w:val="60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администрация Красносельского сельсовета</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16 323,95</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ОБЩЕГОСУДАРСТВЕННЫЕ ВОПРОСЫ</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5 771,07</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Функционирование высшего должностного лица субъекта Российской Федерации и муниципального образования</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1 088,11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1 088,11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главы муниципального органа</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99.0.00.40010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1 088,11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440"/>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99.0.00.40010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1 088,11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120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1 088,11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44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4 548,60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4 548,60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администрации муниципальных образований</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99.0.00.40030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4 548,50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440"/>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3 501,50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120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3 501,50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1 025,00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1 025,00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22,00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99.0.00.40030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22,00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Решение вопросов в сфере административных правонарушений</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04</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99.0.00.70190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0,10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99.0.00.70190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0,10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04</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99.0.00.70190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0,10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06</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14,36</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06</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14,36</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 xml:space="preserve">Передача полномочий контрольно-счетного органа </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06</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99.0.00.49010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14,36</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Межбюджетные трансферты</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06</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99.0.00.49010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500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14,36</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межбюджетные трансферты</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06</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99.0.00.49010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540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14,36</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Резервные фонды</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11</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30,00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30,00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 xml:space="preserve">Резервный фонд администрации муниципального образования </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99.0.00.41020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30,00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99.0.00.41020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30,00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Резервные средства</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11</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99.0.00.41020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870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Другие общегосударственные вопросы</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13</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90,00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90,00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Мероприятия в сфере общегосударственных вопросов, осуществляемые органами местного самоуправления</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99.0.00.41040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90,00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80,00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80,00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lastRenderedPageBreak/>
              <w:t>Иные бюджетные ассигнования</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01</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13</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99.0.00.41040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НАЦИОНАЛЬНАЯ ОБОРОНА</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Мобилизационная и вневойсковая подготовка</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15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99.0.00.51180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167,90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440"/>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02</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167,00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государственных (муниципальных) органов</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120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167,00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02</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0,90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02</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99.0.00.51180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0,90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НАЦИОНАЛЬНАЯ БЕЗОПАСНОСТЬ И ПРАВООХРАНИТЕЛЬНАЯ ДЕЯТЕЛЬНОСТЬ</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15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Мероприятия по предупреждению и ликвидации чрезвычайных ситуаций, стихийных бедствий и их последствий</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99.0.00.42070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135,00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99.0.00.42070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135,00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99.0.00.42070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135,00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Мероприятия в сфере пожарной безопасности</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03</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10</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99.0.00.42080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03</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99.0.00.42080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03</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10</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99.0.00.42080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НАЦИОНАЛЬНАЯ ЭКОНОМИКА</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Дорожное хозяйство (дорожные фонды)</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09</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09</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lastRenderedPageBreak/>
              <w:t>Средства дорожного фонда Чановского района, развитие автомобильных дорог муниципального значения</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09</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99.0.00.48300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1 267,43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04</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09</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99.0.00.48300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1 267,43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04</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09</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99.0.00.48300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1 267,43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ЖИЛИЩНО-КОММУНАЛЬНОЕ ХОЗЯЙСТВО</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1 813,61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Коммунальное хозяйство</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1 360,61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1 360,61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Прочие мероприятия в области коммунального хозяйства</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99.0.00.43190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1 360,61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1 300,61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1 300,61</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60,00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02</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99.0.00.43190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60,00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Благоустройство</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453,00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Чановского района</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453,00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99.0.00.43220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99.0.00.43220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99.0.00.43220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Реализация социально значимых проектов в сфере развития общественной инфраструктуры</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99.0.00.70370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243,00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99.0.00.70370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243,00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99.0.00.70370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243,00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155"/>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Софинансирование</w:t>
            </w:r>
            <w:proofErr w:type="spellEnd"/>
            <w:r w:rsidRPr="00D04E0B">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05</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03</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99.0.00.S0370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99.0.00.S0370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lastRenderedPageBreak/>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05</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03</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99.0.00.S0370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КУЛЬТУРА, КИНЕМАТОГРАФИЯ</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6 953,93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Культура</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6 953,93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Средства, предусмотренные на реализацию наказов избирателей</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74.0.00.00000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Средства, предусмотренные на реализацию наказов избирателей депутата Панферова А.Б.</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74.3.00.00000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15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 xml:space="preserve">Средства, предусмотренные на реализацию наказов избирателей депутата Панферова А.Б. в рамках </w:t>
            </w:r>
            <w:proofErr w:type="spellStart"/>
            <w:r w:rsidRPr="00D04E0B">
              <w:rPr>
                <w:b/>
                <w:bCs/>
                <w:sz w:val="18"/>
                <w:szCs w:val="18"/>
              </w:rPr>
              <w:t>гос</w:t>
            </w:r>
            <w:proofErr w:type="gramStart"/>
            <w:r w:rsidRPr="00D04E0B">
              <w:rPr>
                <w:b/>
                <w:bCs/>
                <w:sz w:val="18"/>
                <w:szCs w:val="18"/>
              </w:rPr>
              <w:t>.п</w:t>
            </w:r>
            <w:proofErr w:type="gramEnd"/>
            <w:r w:rsidRPr="00D04E0B">
              <w:rPr>
                <w:b/>
                <w:bCs/>
                <w:sz w:val="18"/>
                <w:szCs w:val="18"/>
              </w:rPr>
              <w:t>рограммы</w:t>
            </w:r>
            <w:proofErr w:type="spellEnd"/>
            <w:r w:rsidRPr="00D04E0B">
              <w:rPr>
                <w:b/>
                <w:bCs/>
                <w:sz w:val="18"/>
                <w:szCs w:val="18"/>
              </w:rPr>
              <w:t xml:space="preserve"> НСО "Управление финансами в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74.3.00.70510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74.3.00.70510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74.3.00.70510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6 753,93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Расходы на обеспечение деятельности домов культуры</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99.0.00.44210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1 982,37</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440"/>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157,00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казенных учреждений</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110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157,00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1 785,37</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1 785,37</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t>Иные бюджетные ассигнования</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800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40,00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Уплата налогов, сборов и иных платежей</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99.0.00.44210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850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40,00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Обеспечение сбалансированности местных бюджетов</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08</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99.0.00.70510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4 771,56</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1440"/>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100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3 821,93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t>Расходы на выплаты персоналу казенных учреждений</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110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3 821,93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nil"/>
              <w:left w:val="single" w:sz="4" w:space="0" w:color="auto"/>
              <w:bottom w:val="nil"/>
              <w:right w:val="nil"/>
            </w:tcBorders>
            <w:vAlign w:val="center"/>
            <w:hideMark/>
          </w:tcPr>
          <w:p w:rsidR="00D04E0B" w:rsidRPr="00D04E0B" w:rsidRDefault="00D04E0B">
            <w:pPr>
              <w:rPr>
                <w:sz w:val="18"/>
                <w:szCs w:val="18"/>
              </w:rPr>
            </w:pPr>
            <w:r w:rsidRPr="00D04E0B">
              <w:rPr>
                <w:sz w:val="18"/>
                <w:szCs w:val="18"/>
              </w:rPr>
              <w:t>Закупка товаров, работ и услуг для обеспечения государственных (муниципальных) нужд</w:t>
            </w:r>
          </w:p>
        </w:tc>
        <w:tc>
          <w:tcPr>
            <w:tcW w:w="787"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nil"/>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200</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949,63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870"/>
        </w:trPr>
        <w:tc>
          <w:tcPr>
            <w:tcW w:w="4239" w:type="dxa"/>
            <w:tcBorders>
              <w:top w:val="single" w:sz="4" w:space="0" w:color="auto"/>
              <w:left w:val="single" w:sz="4" w:space="0" w:color="auto"/>
              <w:bottom w:val="single" w:sz="4" w:space="0" w:color="auto"/>
              <w:right w:val="nil"/>
            </w:tcBorders>
            <w:vAlign w:val="center"/>
            <w:hideMark/>
          </w:tcPr>
          <w:p w:rsidR="00D04E0B" w:rsidRPr="00D04E0B" w:rsidRDefault="00D04E0B">
            <w:pPr>
              <w:rPr>
                <w:sz w:val="18"/>
                <w:szCs w:val="18"/>
              </w:rPr>
            </w:pPr>
            <w:r w:rsidRPr="00D04E0B">
              <w:rPr>
                <w:sz w:val="18"/>
                <w:szCs w:val="18"/>
              </w:rPr>
              <w:lastRenderedPageBreak/>
              <w:t>Иные закупки товаров, работ и услуг для обеспечения государственных (муниципальных) нужд</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08</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99.0.00.70510</w:t>
            </w:r>
          </w:p>
        </w:tc>
        <w:tc>
          <w:tcPr>
            <w:tcW w:w="682"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240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949,63</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nil"/>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СОЦИАЛЬНАЯ ПОЛИТИКА</w:t>
            </w:r>
          </w:p>
        </w:tc>
        <w:tc>
          <w:tcPr>
            <w:tcW w:w="787"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523"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680" w:type="dxa"/>
            <w:tcBorders>
              <w:top w:val="nil"/>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nil"/>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nil"/>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300"/>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Пенсионное обеспечение</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 </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proofErr w:type="spellStart"/>
            <w:r w:rsidRPr="00D04E0B">
              <w:rPr>
                <w:b/>
                <w:bCs/>
                <w:sz w:val="18"/>
                <w:szCs w:val="18"/>
              </w:rPr>
              <w:t>Непрограммные</w:t>
            </w:r>
            <w:proofErr w:type="spellEnd"/>
            <w:r w:rsidRPr="00D04E0B">
              <w:rPr>
                <w:b/>
                <w:bCs/>
                <w:sz w:val="18"/>
                <w:szCs w:val="18"/>
              </w:rPr>
              <w:t xml:space="preserve"> направления бюджета Красносельского сельсовета Чановского района Новосибирской области</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99.0.00.00000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b/>
                <w:bCs/>
                <w:sz w:val="18"/>
                <w:szCs w:val="18"/>
              </w:rPr>
            </w:pPr>
            <w:r w:rsidRPr="00D04E0B">
              <w:rPr>
                <w:b/>
                <w:bCs/>
                <w:sz w:val="18"/>
                <w:szCs w:val="18"/>
              </w:rPr>
              <w:t xml:space="preserve">Доплаты к пенсиям муниципальных служащих </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b/>
                <w:bCs/>
                <w:sz w:val="18"/>
                <w:szCs w:val="18"/>
              </w:rPr>
            </w:pPr>
            <w:r w:rsidRPr="00D04E0B">
              <w:rPr>
                <w:b/>
                <w:bCs/>
                <w:sz w:val="18"/>
                <w:szCs w:val="18"/>
              </w:rPr>
              <w:t>99.0.00.47010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b/>
                <w:bCs/>
                <w:sz w:val="18"/>
                <w:szCs w:val="18"/>
              </w:rPr>
            </w:pPr>
            <w:r w:rsidRPr="00D04E0B">
              <w:rPr>
                <w:b/>
                <w:bCs/>
                <w:sz w:val="18"/>
                <w:szCs w:val="18"/>
              </w:rPr>
              <w:t> </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Социальное обеспечение и иные выплаты населению</w:t>
            </w:r>
          </w:p>
        </w:tc>
        <w:tc>
          <w:tcPr>
            <w:tcW w:w="787"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10</w:t>
            </w:r>
          </w:p>
        </w:tc>
        <w:tc>
          <w:tcPr>
            <w:tcW w:w="523"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99.0.00.47010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300</w:t>
            </w:r>
          </w:p>
        </w:tc>
        <w:tc>
          <w:tcPr>
            <w:tcW w:w="1159"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585"/>
        </w:trPr>
        <w:tc>
          <w:tcPr>
            <w:tcW w:w="4239" w:type="dxa"/>
            <w:tcBorders>
              <w:top w:val="single" w:sz="4" w:space="0" w:color="auto"/>
              <w:left w:val="single" w:sz="4" w:space="0" w:color="auto"/>
              <w:bottom w:val="nil"/>
              <w:right w:val="nil"/>
            </w:tcBorders>
            <w:vAlign w:val="center"/>
            <w:hideMark/>
          </w:tcPr>
          <w:p w:rsidR="00D04E0B" w:rsidRPr="00D04E0B" w:rsidRDefault="00D04E0B">
            <w:pPr>
              <w:rPr>
                <w:sz w:val="18"/>
                <w:szCs w:val="18"/>
              </w:rPr>
            </w:pPr>
            <w:r w:rsidRPr="00D04E0B">
              <w:rPr>
                <w:sz w:val="18"/>
                <w:szCs w:val="18"/>
              </w:rPr>
              <w:t>Публичные нормативные социальные выплаты гражданам</w:t>
            </w:r>
          </w:p>
        </w:tc>
        <w:tc>
          <w:tcPr>
            <w:tcW w:w="787"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450</w:t>
            </w:r>
          </w:p>
        </w:tc>
        <w:tc>
          <w:tcPr>
            <w:tcW w:w="470" w:type="dxa"/>
            <w:tcBorders>
              <w:top w:val="single" w:sz="4" w:space="0" w:color="auto"/>
              <w:left w:val="single" w:sz="4" w:space="0" w:color="auto"/>
              <w:bottom w:val="single" w:sz="4" w:space="0" w:color="auto"/>
              <w:right w:val="nil"/>
            </w:tcBorders>
            <w:noWrap/>
            <w:vAlign w:val="center"/>
            <w:hideMark/>
          </w:tcPr>
          <w:p w:rsidR="00D04E0B" w:rsidRPr="00D04E0B" w:rsidRDefault="00D04E0B">
            <w:pPr>
              <w:jc w:val="center"/>
              <w:rPr>
                <w:sz w:val="18"/>
                <w:szCs w:val="18"/>
              </w:rPr>
            </w:pPr>
            <w:r w:rsidRPr="00D04E0B">
              <w:rPr>
                <w:sz w:val="18"/>
                <w:szCs w:val="18"/>
              </w:rPr>
              <w:t>10</w:t>
            </w:r>
          </w:p>
        </w:tc>
        <w:tc>
          <w:tcPr>
            <w:tcW w:w="523"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01</w:t>
            </w:r>
          </w:p>
        </w:tc>
        <w:tc>
          <w:tcPr>
            <w:tcW w:w="1680" w:type="dxa"/>
            <w:tcBorders>
              <w:top w:val="single" w:sz="4" w:space="0" w:color="auto"/>
              <w:left w:val="single" w:sz="4" w:space="0" w:color="auto"/>
              <w:bottom w:val="nil"/>
              <w:right w:val="nil"/>
            </w:tcBorders>
            <w:noWrap/>
            <w:vAlign w:val="center"/>
            <w:hideMark/>
          </w:tcPr>
          <w:p w:rsidR="00D04E0B" w:rsidRPr="00D04E0B" w:rsidRDefault="00D04E0B">
            <w:pPr>
              <w:jc w:val="center"/>
              <w:rPr>
                <w:sz w:val="18"/>
                <w:szCs w:val="18"/>
              </w:rPr>
            </w:pPr>
            <w:r w:rsidRPr="00D04E0B">
              <w:rPr>
                <w:sz w:val="18"/>
                <w:szCs w:val="18"/>
              </w:rPr>
              <w:t>99.0.00.47010</w:t>
            </w:r>
          </w:p>
        </w:tc>
        <w:tc>
          <w:tcPr>
            <w:tcW w:w="682" w:type="dxa"/>
            <w:tcBorders>
              <w:top w:val="single" w:sz="4" w:space="0" w:color="auto"/>
              <w:left w:val="single" w:sz="4" w:space="0" w:color="auto"/>
              <w:bottom w:val="nil"/>
              <w:right w:val="single" w:sz="4" w:space="0" w:color="auto"/>
            </w:tcBorders>
            <w:noWrap/>
            <w:vAlign w:val="center"/>
            <w:hideMark/>
          </w:tcPr>
          <w:p w:rsidR="00D04E0B" w:rsidRPr="00D04E0B" w:rsidRDefault="00D04E0B">
            <w:pPr>
              <w:jc w:val="center"/>
              <w:rPr>
                <w:sz w:val="18"/>
                <w:szCs w:val="18"/>
              </w:rPr>
            </w:pPr>
            <w:r w:rsidRPr="00D04E0B">
              <w:rPr>
                <w:sz w:val="18"/>
                <w:szCs w:val="18"/>
              </w:rPr>
              <w:t>310</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sz w:val="18"/>
                <w:szCs w:val="18"/>
              </w:rPr>
            </w:pPr>
            <w:r w:rsidRPr="00D04E0B">
              <w:rPr>
                <w:sz w:val="18"/>
                <w:szCs w:val="18"/>
              </w:rPr>
              <w:t>200,00</w:t>
            </w:r>
          </w:p>
        </w:tc>
        <w:tc>
          <w:tcPr>
            <w:tcW w:w="222" w:type="dxa"/>
            <w:tcBorders>
              <w:top w:val="nil"/>
              <w:left w:val="single" w:sz="4" w:space="0" w:color="auto"/>
              <w:bottom w:val="nil"/>
              <w:right w:val="nil"/>
            </w:tcBorders>
            <w:vAlign w:val="center"/>
            <w:hideMark/>
          </w:tcPr>
          <w:p w:rsidR="00D04E0B" w:rsidRPr="00D04E0B" w:rsidRDefault="00D04E0B">
            <w:pPr>
              <w:rPr>
                <w:sz w:val="18"/>
                <w:szCs w:val="18"/>
              </w:rPr>
            </w:pPr>
          </w:p>
        </w:tc>
      </w:tr>
      <w:tr w:rsidR="00D04E0B" w:rsidRPr="00D04E0B" w:rsidTr="00D04E0B">
        <w:trPr>
          <w:trHeight w:val="270"/>
        </w:trPr>
        <w:tc>
          <w:tcPr>
            <w:tcW w:w="4239" w:type="dxa"/>
            <w:tcBorders>
              <w:top w:val="nil"/>
              <w:left w:val="single" w:sz="4" w:space="0" w:color="auto"/>
              <w:bottom w:val="single" w:sz="4" w:space="0" w:color="auto"/>
              <w:right w:val="nil"/>
            </w:tcBorders>
            <w:noWrap/>
            <w:vAlign w:val="center"/>
            <w:hideMark/>
          </w:tcPr>
          <w:p w:rsidR="00D04E0B" w:rsidRPr="00D04E0B" w:rsidRDefault="00D04E0B">
            <w:pPr>
              <w:rPr>
                <w:b/>
                <w:bCs/>
                <w:sz w:val="18"/>
                <w:szCs w:val="18"/>
              </w:rPr>
            </w:pPr>
            <w:r w:rsidRPr="00D04E0B">
              <w:rPr>
                <w:b/>
                <w:bCs/>
                <w:sz w:val="18"/>
                <w:szCs w:val="18"/>
              </w:rPr>
              <w:t>Итого расходов</w:t>
            </w:r>
          </w:p>
        </w:tc>
        <w:tc>
          <w:tcPr>
            <w:tcW w:w="787" w:type="dxa"/>
            <w:tcBorders>
              <w:top w:val="nil"/>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470" w:type="dxa"/>
            <w:tcBorders>
              <w:top w:val="nil"/>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523" w:type="dxa"/>
            <w:tcBorders>
              <w:top w:val="nil"/>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1680" w:type="dxa"/>
            <w:tcBorders>
              <w:top w:val="nil"/>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682" w:type="dxa"/>
            <w:tcBorders>
              <w:top w:val="nil"/>
              <w:left w:val="nil"/>
              <w:bottom w:val="single" w:sz="4" w:space="0" w:color="auto"/>
              <w:right w:val="single" w:sz="4" w:space="0" w:color="auto"/>
            </w:tcBorders>
            <w:noWrap/>
            <w:vAlign w:val="center"/>
            <w:hideMark/>
          </w:tcPr>
          <w:p w:rsidR="00D04E0B" w:rsidRPr="00D04E0B" w:rsidRDefault="00D04E0B">
            <w:pPr>
              <w:rPr>
                <w:b/>
                <w:bCs/>
                <w:sz w:val="18"/>
                <w:szCs w:val="18"/>
              </w:rPr>
            </w:pPr>
            <w:r w:rsidRPr="00D04E0B">
              <w:rPr>
                <w:b/>
                <w:bCs/>
                <w:sz w:val="18"/>
                <w:szCs w:val="18"/>
              </w:rPr>
              <w:t> </w:t>
            </w:r>
          </w:p>
        </w:tc>
        <w:tc>
          <w:tcPr>
            <w:tcW w:w="1159" w:type="dxa"/>
            <w:tcBorders>
              <w:top w:val="single" w:sz="4" w:space="0" w:color="auto"/>
              <w:left w:val="single" w:sz="4" w:space="0" w:color="auto"/>
              <w:bottom w:val="single" w:sz="4" w:space="0" w:color="auto"/>
              <w:right w:val="single" w:sz="4" w:space="0" w:color="auto"/>
            </w:tcBorders>
            <w:noWrap/>
            <w:vAlign w:val="center"/>
            <w:hideMark/>
          </w:tcPr>
          <w:p w:rsidR="00D04E0B" w:rsidRPr="00D04E0B" w:rsidRDefault="00D04E0B">
            <w:pPr>
              <w:jc w:val="right"/>
              <w:rPr>
                <w:b/>
                <w:bCs/>
                <w:sz w:val="18"/>
                <w:szCs w:val="18"/>
              </w:rPr>
            </w:pPr>
            <w:r w:rsidRPr="00D04E0B">
              <w:rPr>
                <w:b/>
                <w:bCs/>
                <w:sz w:val="18"/>
                <w:szCs w:val="18"/>
              </w:rPr>
              <w:t>16 323,95</w:t>
            </w:r>
          </w:p>
        </w:tc>
        <w:tc>
          <w:tcPr>
            <w:tcW w:w="222" w:type="dxa"/>
            <w:vAlign w:val="center"/>
            <w:hideMark/>
          </w:tcPr>
          <w:p w:rsidR="00D04E0B" w:rsidRPr="00D04E0B" w:rsidRDefault="00D04E0B">
            <w:pPr>
              <w:rPr>
                <w:sz w:val="18"/>
                <w:szCs w:val="18"/>
              </w:rPr>
            </w:pPr>
          </w:p>
        </w:tc>
      </w:tr>
    </w:tbl>
    <w:p w:rsidR="00D04E0B" w:rsidRPr="00D04E0B" w:rsidRDefault="00D04E0B" w:rsidP="00D04E0B">
      <w:pPr>
        <w:rPr>
          <w:sz w:val="18"/>
          <w:szCs w:val="18"/>
        </w:rPr>
      </w:pPr>
    </w:p>
    <w:p w:rsidR="00D04E0B" w:rsidRPr="00D04E0B" w:rsidRDefault="00D04E0B" w:rsidP="00D04E0B">
      <w:pPr>
        <w:rPr>
          <w:sz w:val="18"/>
          <w:szCs w:val="18"/>
        </w:rPr>
      </w:pPr>
    </w:p>
    <w:p w:rsidR="00D04E0B" w:rsidRPr="00D04E0B" w:rsidRDefault="00D04E0B" w:rsidP="00D04E0B">
      <w:pPr>
        <w:rPr>
          <w:sz w:val="18"/>
          <w:szCs w:val="18"/>
        </w:rPr>
      </w:pPr>
      <w:r w:rsidRPr="00D04E0B">
        <w:rPr>
          <w:sz w:val="18"/>
          <w:szCs w:val="18"/>
        </w:rPr>
        <w:t xml:space="preserve">                                                                </w:t>
      </w:r>
    </w:p>
    <w:tbl>
      <w:tblPr>
        <w:tblW w:w="9740" w:type="dxa"/>
        <w:tblInd w:w="113" w:type="dxa"/>
        <w:tblLook w:val="04A0"/>
      </w:tblPr>
      <w:tblGrid>
        <w:gridCol w:w="9740"/>
      </w:tblGrid>
      <w:tr w:rsidR="00D04E0B" w:rsidRPr="00D04E0B" w:rsidTr="00D04E0B">
        <w:trPr>
          <w:trHeight w:val="1440"/>
        </w:trPr>
        <w:tc>
          <w:tcPr>
            <w:tcW w:w="9740" w:type="dxa"/>
            <w:vAlign w:val="center"/>
          </w:tcPr>
          <w:p w:rsidR="00D04E0B" w:rsidRPr="00D04E0B" w:rsidRDefault="00D04E0B">
            <w:pPr>
              <w:rPr>
                <w:sz w:val="18"/>
                <w:szCs w:val="18"/>
              </w:rPr>
            </w:pPr>
          </w:p>
          <w:p w:rsidR="00D04E0B" w:rsidRPr="00D04E0B" w:rsidRDefault="00D04E0B">
            <w:pPr>
              <w:jc w:val="right"/>
              <w:rPr>
                <w:sz w:val="18"/>
                <w:szCs w:val="18"/>
              </w:rPr>
            </w:pPr>
            <w:r w:rsidRPr="00D04E0B">
              <w:rPr>
                <w:sz w:val="18"/>
                <w:szCs w:val="18"/>
              </w:rPr>
              <w:t xml:space="preserve">                                                                           Приложение № 7</w:t>
            </w:r>
          </w:p>
          <w:p w:rsidR="00D04E0B" w:rsidRPr="00D04E0B" w:rsidRDefault="00D04E0B">
            <w:pPr>
              <w:jc w:val="right"/>
              <w:rPr>
                <w:sz w:val="18"/>
                <w:szCs w:val="18"/>
              </w:rPr>
            </w:pPr>
            <w:r w:rsidRPr="00D04E0B">
              <w:rPr>
                <w:sz w:val="18"/>
                <w:szCs w:val="18"/>
              </w:rPr>
              <w:t xml:space="preserve">                                                                  к решению сорок девятой сессии Совета депутатов</w:t>
            </w:r>
          </w:p>
          <w:p w:rsidR="00D04E0B" w:rsidRPr="00D04E0B" w:rsidRDefault="00D04E0B">
            <w:pPr>
              <w:jc w:val="right"/>
              <w:rPr>
                <w:sz w:val="18"/>
                <w:szCs w:val="18"/>
              </w:rPr>
            </w:pPr>
            <w:r w:rsidRPr="00D04E0B">
              <w:rPr>
                <w:sz w:val="18"/>
                <w:szCs w:val="18"/>
              </w:rPr>
              <w:t xml:space="preserve">                                                                          Красносельского сельсовета Чановского района Новосибирской области "О внесении                  </w:t>
            </w:r>
          </w:p>
          <w:p w:rsidR="00D04E0B" w:rsidRPr="00D04E0B" w:rsidRDefault="00D04E0B">
            <w:pPr>
              <w:jc w:val="right"/>
              <w:rPr>
                <w:sz w:val="18"/>
                <w:szCs w:val="18"/>
              </w:rPr>
            </w:pPr>
            <w:r w:rsidRPr="00D04E0B">
              <w:rPr>
                <w:sz w:val="18"/>
                <w:szCs w:val="18"/>
              </w:rPr>
              <w:t xml:space="preserve">                                                                           изменений в бюджет              </w:t>
            </w:r>
          </w:p>
          <w:p w:rsidR="00D04E0B" w:rsidRPr="00D04E0B" w:rsidRDefault="00D04E0B">
            <w:pPr>
              <w:tabs>
                <w:tab w:val="left" w:pos="5310"/>
              </w:tabs>
              <w:jc w:val="right"/>
              <w:rPr>
                <w:sz w:val="18"/>
                <w:szCs w:val="18"/>
              </w:rPr>
            </w:pPr>
            <w:r w:rsidRPr="00D04E0B">
              <w:rPr>
                <w:sz w:val="18"/>
                <w:szCs w:val="18"/>
              </w:rPr>
              <w:t xml:space="preserve">                                                                           Красносельского сельсовета на 2024год                                                                                         </w:t>
            </w:r>
          </w:p>
          <w:p w:rsidR="00D04E0B" w:rsidRPr="00D04E0B" w:rsidRDefault="00D04E0B">
            <w:pPr>
              <w:jc w:val="right"/>
              <w:rPr>
                <w:sz w:val="18"/>
                <w:szCs w:val="18"/>
              </w:rPr>
            </w:pPr>
            <w:r w:rsidRPr="00D04E0B">
              <w:rPr>
                <w:sz w:val="18"/>
                <w:szCs w:val="18"/>
              </w:rPr>
              <w:t xml:space="preserve">                                                                           и плановый период 2025 и 2026годов"</w:t>
            </w:r>
          </w:p>
          <w:p w:rsidR="00D04E0B" w:rsidRPr="00D04E0B" w:rsidRDefault="00D04E0B">
            <w:pPr>
              <w:jc w:val="right"/>
              <w:rPr>
                <w:sz w:val="18"/>
                <w:szCs w:val="18"/>
              </w:rPr>
            </w:pPr>
            <w:r w:rsidRPr="00D04E0B">
              <w:rPr>
                <w:sz w:val="18"/>
                <w:szCs w:val="18"/>
              </w:rPr>
              <w:t>от 28.06.2024 № 201</w:t>
            </w:r>
          </w:p>
          <w:p w:rsidR="00D04E0B" w:rsidRPr="00D04E0B" w:rsidRDefault="00D04E0B">
            <w:pPr>
              <w:rPr>
                <w:sz w:val="18"/>
                <w:szCs w:val="18"/>
              </w:rPr>
            </w:pPr>
          </w:p>
          <w:tbl>
            <w:tblPr>
              <w:tblW w:w="9431" w:type="dxa"/>
              <w:tblInd w:w="93" w:type="dxa"/>
              <w:tblLook w:val="04A0"/>
            </w:tblPr>
            <w:tblGrid>
              <w:gridCol w:w="3048"/>
              <w:gridCol w:w="5013"/>
              <w:gridCol w:w="605"/>
              <w:gridCol w:w="729"/>
              <w:gridCol w:w="36"/>
            </w:tblGrid>
            <w:tr w:rsidR="00D04E0B" w:rsidRPr="00D04E0B">
              <w:trPr>
                <w:gridAfter w:val="2"/>
                <w:wAfter w:w="765" w:type="dxa"/>
                <w:trHeight w:val="375"/>
              </w:trPr>
              <w:tc>
                <w:tcPr>
                  <w:tcW w:w="3048" w:type="dxa"/>
                  <w:noWrap/>
                  <w:vAlign w:val="bottom"/>
                  <w:hideMark/>
                </w:tcPr>
                <w:p w:rsidR="00D04E0B" w:rsidRPr="00D04E0B" w:rsidRDefault="00D04E0B">
                  <w:pPr>
                    <w:rPr>
                      <w:sz w:val="18"/>
                      <w:szCs w:val="18"/>
                    </w:rPr>
                  </w:pPr>
                </w:p>
              </w:tc>
              <w:tc>
                <w:tcPr>
                  <w:tcW w:w="5013" w:type="dxa"/>
                  <w:noWrap/>
                  <w:vAlign w:val="bottom"/>
                  <w:hideMark/>
                </w:tcPr>
                <w:p w:rsidR="00D04E0B" w:rsidRPr="00D04E0B" w:rsidRDefault="00D04E0B">
                  <w:pPr>
                    <w:rPr>
                      <w:sz w:val="18"/>
                      <w:szCs w:val="18"/>
                    </w:rPr>
                  </w:pPr>
                </w:p>
              </w:tc>
              <w:tc>
                <w:tcPr>
                  <w:tcW w:w="605" w:type="dxa"/>
                  <w:noWrap/>
                  <w:vAlign w:val="bottom"/>
                  <w:hideMark/>
                </w:tcPr>
                <w:p w:rsidR="00D04E0B" w:rsidRPr="00D04E0B" w:rsidRDefault="00D04E0B">
                  <w:pPr>
                    <w:rPr>
                      <w:sz w:val="18"/>
                      <w:szCs w:val="18"/>
                    </w:rPr>
                  </w:pPr>
                </w:p>
              </w:tc>
            </w:tr>
            <w:tr w:rsidR="00D04E0B" w:rsidRPr="00D04E0B">
              <w:trPr>
                <w:gridAfter w:val="2"/>
                <w:wAfter w:w="765" w:type="dxa"/>
                <w:trHeight w:val="80"/>
              </w:trPr>
              <w:tc>
                <w:tcPr>
                  <w:tcW w:w="3048" w:type="dxa"/>
                  <w:noWrap/>
                  <w:vAlign w:val="bottom"/>
                  <w:hideMark/>
                </w:tcPr>
                <w:p w:rsidR="00D04E0B" w:rsidRPr="00D04E0B" w:rsidRDefault="00D04E0B">
                  <w:pPr>
                    <w:rPr>
                      <w:sz w:val="18"/>
                      <w:szCs w:val="18"/>
                    </w:rPr>
                  </w:pPr>
                </w:p>
              </w:tc>
              <w:tc>
                <w:tcPr>
                  <w:tcW w:w="5013" w:type="dxa"/>
                  <w:tcBorders>
                    <w:top w:val="nil"/>
                    <w:left w:val="nil"/>
                    <w:bottom w:val="single" w:sz="4" w:space="0" w:color="auto"/>
                    <w:right w:val="nil"/>
                  </w:tcBorders>
                  <w:noWrap/>
                  <w:vAlign w:val="bottom"/>
                  <w:hideMark/>
                </w:tcPr>
                <w:p w:rsidR="00D04E0B" w:rsidRPr="00D04E0B" w:rsidRDefault="00D04E0B">
                  <w:pPr>
                    <w:rPr>
                      <w:sz w:val="18"/>
                      <w:szCs w:val="18"/>
                    </w:rPr>
                  </w:pPr>
                </w:p>
              </w:tc>
              <w:tc>
                <w:tcPr>
                  <w:tcW w:w="605" w:type="dxa"/>
                  <w:noWrap/>
                  <w:vAlign w:val="bottom"/>
                  <w:hideMark/>
                </w:tcPr>
                <w:p w:rsidR="00D04E0B" w:rsidRPr="00D04E0B" w:rsidRDefault="00D04E0B">
                  <w:pPr>
                    <w:rPr>
                      <w:sz w:val="18"/>
                      <w:szCs w:val="18"/>
                    </w:rPr>
                  </w:pPr>
                </w:p>
              </w:tc>
            </w:tr>
            <w:tr w:rsidR="00D04E0B" w:rsidRPr="00D04E0B">
              <w:trPr>
                <w:gridAfter w:val="1"/>
                <w:wAfter w:w="36" w:type="dxa"/>
                <w:trHeight w:val="276"/>
              </w:trPr>
              <w:tc>
                <w:tcPr>
                  <w:tcW w:w="3048" w:type="dxa"/>
                  <w:vMerge w:val="restart"/>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jc w:val="center"/>
                    <w:rPr>
                      <w:sz w:val="18"/>
                      <w:szCs w:val="18"/>
                    </w:rPr>
                  </w:pPr>
                  <w:r w:rsidRPr="00D04E0B">
                    <w:rPr>
                      <w:sz w:val="18"/>
                      <w:szCs w:val="18"/>
                    </w:rPr>
                    <w:t>КОД</w:t>
                  </w:r>
                </w:p>
              </w:tc>
              <w:tc>
                <w:tcPr>
                  <w:tcW w:w="5013" w:type="dxa"/>
                  <w:vMerge w:val="restart"/>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jc w:val="center"/>
                    <w:rPr>
                      <w:sz w:val="18"/>
                      <w:szCs w:val="18"/>
                    </w:rPr>
                  </w:pPr>
                  <w:r w:rsidRPr="00D04E0B">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34" w:type="dxa"/>
                  <w:gridSpan w:val="2"/>
                  <w:tcBorders>
                    <w:top w:val="single" w:sz="4" w:space="0" w:color="auto"/>
                    <w:left w:val="nil"/>
                    <w:bottom w:val="single" w:sz="4" w:space="0" w:color="auto"/>
                    <w:right w:val="single" w:sz="4" w:space="0" w:color="auto"/>
                  </w:tcBorders>
                </w:tcPr>
                <w:p w:rsidR="00D04E0B" w:rsidRPr="00D04E0B" w:rsidRDefault="00D04E0B">
                  <w:pPr>
                    <w:rPr>
                      <w:sz w:val="18"/>
                      <w:szCs w:val="18"/>
                    </w:rPr>
                  </w:pPr>
                </w:p>
              </w:tc>
            </w:tr>
            <w:tr w:rsidR="00D04E0B" w:rsidRPr="00D04E0B">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r>
            <w:tr w:rsidR="00D04E0B" w:rsidRPr="00D04E0B">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r>
            <w:tr w:rsidR="00D04E0B" w:rsidRPr="00D04E0B">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r>
            <w:tr w:rsidR="00D04E0B" w:rsidRPr="00D04E0B">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r>
            <w:tr w:rsidR="00D04E0B" w:rsidRPr="00D04E0B">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r>
            <w:tr w:rsidR="00D04E0B" w:rsidRPr="00D04E0B">
              <w:trPr>
                <w:trHeight w:val="5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D04E0B" w:rsidRPr="00D04E0B" w:rsidRDefault="00D04E0B">
                  <w:pPr>
                    <w:rPr>
                      <w:sz w:val="18"/>
                      <w:szCs w:val="18"/>
                    </w:rPr>
                  </w:pPr>
                </w:p>
              </w:tc>
              <w:tc>
                <w:tcPr>
                  <w:tcW w:w="1370" w:type="dxa"/>
                  <w:gridSpan w:val="3"/>
                  <w:tcBorders>
                    <w:top w:val="nil"/>
                    <w:left w:val="nil"/>
                    <w:bottom w:val="single" w:sz="4" w:space="0" w:color="auto"/>
                    <w:right w:val="single" w:sz="4" w:space="0" w:color="auto"/>
                  </w:tcBorders>
                  <w:noWrap/>
                  <w:vAlign w:val="center"/>
                  <w:hideMark/>
                </w:tcPr>
                <w:p w:rsidR="00D04E0B" w:rsidRPr="00D04E0B" w:rsidRDefault="00D04E0B">
                  <w:pPr>
                    <w:jc w:val="center"/>
                    <w:rPr>
                      <w:sz w:val="18"/>
                      <w:szCs w:val="18"/>
                    </w:rPr>
                  </w:pPr>
                  <w:r w:rsidRPr="00D04E0B">
                    <w:rPr>
                      <w:sz w:val="18"/>
                      <w:szCs w:val="18"/>
                    </w:rPr>
                    <w:t>2024 год</w:t>
                  </w:r>
                </w:p>
              </w:tc>
            </w:tr>
            <w:tr w:rsidR="00D04E0B" w:rsidRPr="00D04E0B">
              <w:trPr>
                <w:trHeight w:val="315"/>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center"/>
                    <w:rPr>
                      <w:sz w:val="18"/>
                      <w:szCs w:val="18"/>
                    </w:rPr>
                  </w:pPr>
                  <w:r w:rsidRPr="00D04E0B">
                    <w:rPr>
                      <w:sz w:val="18"/>
                      <w:szCs w:val="18"/>
                    </w:rPr>
                    <w:t>1</w:t>
                  </w:r>
                </w:p>
              </w:tc>
              <w:tc>
                <w:tcPr>
                  <w:tcW w:w="5013" w:type="dxa"/>
                  <w:tcBorders>
                    <w:top w:val="nil"/>
                    <w:left w:val="nil"/>
                    <w:bottom w:val="single" w:sz="4" w:space="0" w:color="auto"/>
                    <w:right w:val="single" w:sz="4" w:space="0" w:color="auto"/>
                  </w:tcBorders>
                  <w:vAlign w:val="center"/>
                  <w:hideMark/>
                </w:tcPr>
                <w:p w:rsidR="00D04E0B" w:rsidRPr="00D04E0B" w:rsidRDefault="00D04E0B">
                  <w:pPr>
                    <w:jc w:val="center"/>
                    <w:rPr>
                      <w:sz w:val="18"/>
                      <w:szCs w:val="18"/>
                    </w:rPr>
                  </w:pPr>
                  <w:r w:rsidRPr="00D04E0B">
                    <w:rPr>
                      <w:sz w:val="18"/>
                      <w:szCs w:val="18"/>
                    </w:rPr>
                    <w:t>2</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center"/>
                    <w:rPr>
                      <w:sz w:val="18"/>
                      <w:szCs w:val="18"/>
                    </w:rPr>
                  </w:pPr>
                  <w:r w:rsidRPr="00D04E0B">
                    <w:rPr>
                      <w:sz w:val="18"/>
                      <w:szCs w:val="18"/>
                    </w:rPr>
                    <w:t>3</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 xml:space="preserve">000 0000 </w:t>
                  </w:r>
                  <w:proofErr w:type="spellStart"/>
                  <w:r w:rsidRPr="00D04E0B">
                    <w:rPr>
                      <w:sz w:val="18"/>
                      <w:szCs w:val="18"/>
                    </w:rPr>
                    <w:t>0000</w:t>
                  </w:r>
                  <w:proofErr w:type="spellEnd"/>
                  <w:r w:rsidRPr="00D04E0B">
                    <w:rPr>
                      <w:sz w:val="18"/>
                      <w:szCs w:val="18"/>
                    </w:rPr>
                    <w:t xml:space="preserve"> 00 0000 000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Источники финансирования дефицита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000 0105 0000 00 0000 000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Изменение остатков по учету средств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000 0105 0000 00 0000 500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Увеличение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-14 005,03</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000 0105 0200 00 0000 500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Увеличение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-14 005,03</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000 0105 0201 00 0000 510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Увеличение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-14 005,03</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000 0105 0201 10 0000 510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Увеличение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-14 005,03</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000 0105 0000 00 0000 600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Уменьшение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16 323,95</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lastRenderedPageBreak/>
                    <w:t>000 0105 0200 00 0000 600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Уменьшение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16 323,95</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000 0105 0201 00 0000 610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Уменьшение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16 323,95</w:t>
                  </w:r>
                </w:p>
              </w:tc>
            </w:tr>
            <w:tr w:rsidR="00D04E0B" w:rsidRPr="00D04E0B">
              <w:trPr>
                <w:trHeight w:val="630"/>
              </w:trPr>
              <w:tc>
                <w:tcPr>
                  <w:tcW w:w="3048" w:type="dxa"/>
                  <w:tcBorders>
                    <w:top w:val="nil"/>
                    <w:left w:val="single" w:sz="4" w:space="0" w:color="auto"/>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000 0105 0201 10 0000 610</w:t>
                  </w:r>
                </w:p>
              </w:tc>
              <w:tc>
                <w:tcPr>
                  <w:tcW w:w="5013" w:type="dxa"/>
                  <w:tcBorders>
                    <w:top w:val="nil"/>
                    <w:left w:val="nil"/>
                    <w:bottom w:val="single" w:sz="4" w:space="0" w:color="auto"/>
                    <w:right w:val="single" w:sz="4" w:space="0" w:color="auto"/>
                  </w:tcBorders>
                  <w:vAlign w:val="center"/>
                  <w:hideMark/>
                </w:tcPr>
                <w:p w:rsidR="00D04E0B" w:rsidRPr="00D04E0B" w:rsidRDefault="00D04E0B">
                  <w:pPr>
                    <w:rPr>
                      <w:sz w:val="18"/>
                      <w:szCs w:val="18"/>
                    </w:rPr>
                  </w:pPr>
                  <w:r w:rsidRPr="00D04E0B">
                    <w:rPr>
                      <w:sz w:val="18"/>
                      <w:szCs w:val="18"/>
                    </w:rPr>
                    <w:t>Уменьшение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D04E0B" w:rsidRPr="00D04E0B" w:rsidRDefault="00D04E0B">
                  <w:pPr>
                    <w:jc w:val="right"/>
                    <w:rPr>
                      <w:sz w:val="18"/>
                      <w:szCs w:val="18"/>
                    </w:rPr>
                  </w:pPr>
                  <w:r w:rsidRPr="00D04E0B">
                    <w:rPr>
                      <w:sz w:val="18"/>
                      <w:szCs w:val="18"/>
                    </w:rPr>
                    <w:t>16 323,95</w:t>
                  </w:r>
                </w:p>
              </w:tc>
            </w:tr>
          </w:tbl>
          <w:p w:rsidR="00D04E0B" w:rsidRPr="00D04E0B" w:rsidRDefault="00D04E0B">
            <w:pPr>
              <w:rPr>
                <w:sz w:val="18"/>
                <w:szCs w:val="18"/>
              </w:rPr>
            </w:pPr>
          </w:p>
          <w:p w:rsidR="00D04E0B" w:rsidRPr="00D04E0B" w:rsidRDefault="00D04E0B">
            <w:pPr>
              <w:rPr>
                <w:sz w:val="18"/>
                <w:szCs w:val="18"/>
              </w:rPr>
            </w:pPr>
          </w:p>
        </w:tc>
      </w:tr>
    </w:tbl>
    <w:p w:rsidR="00D04E0B" w:rsidRPr="00D04E0B" w:rsidRDefault="00D04E0B" w:rsidP="00D04E0B">
      <w:pPr>
        <w:jc w:val="center"/>
        <w:rPr>
          <w:sz w:val="18"/>
          <w:szCs w:val="18"/>
        </w:rPr>
      </w:pPr>
      <w:r w:rsidRPr="00D04E0B">
        <w:rPr>
          <w:sz w:val="18"/>
          <w:szCs w:val="18"/>
        </w:rPr>
        <w:lastRenderedPageBreak/>
        <w:t>СОВЕТ ДЕПУТАТОВ</w:t>
      </w:r>
    </w:p>
    <w:p w:rsidR="00D04E0B" w:rsidRPr="00D04E0B" w:rsidRDefault="00D04E0B" w:rsidP="00D04E0B">
      <w:pPr>
        <w:jc w:val="center"/>
        <w:rPr>
          <w:sz w:val="18"/>
          <w:szCs w:val="18"/>
        </w:rPr>
      </w:pPr>
      <w:r w:rsidRPr="00D04E0B">
        <w:rPr>
          <w:sz w:val="18"/>
          <w:szCs w:val="18"/>
        </w:rPr>
        <w:t>КРАСНОСЕЛЬСКОГО СЕЛЬСОВЕТА</w:t>
      </w:r>
    </w:p>
    <w:p w:rsidR="00D04E0B" w:rsidRPr="00D04E0B" w:rsidRDefault="00D04E0B" w:rsidP="00D04E0B">
      <w:pPr>
        <w:jc w:val="center"/>
        <w:rPr>
          <w:sz w:val="18"/>
          <w:szCs w:val="18"/>
        </w:rPr>
      </w:pPr>
      <w:r w:rsidRPr="00D04E0B">
        <w:rPr>
          <w:sz w:val="18"/>
          <w:szCs w:val="18"/>
        </w:rPr>
        <w:t xml:space="preserve"> ЧАНОВСКОГО РАЙОНА</w:t>
      </w:r>
    </w:p>
    <w:p w:rsidR="00D04E0B" w:rsidRPr="00D04E0B" w:rsidRDefault="00D04E0B" w:rsidP="00D04E0B">
      <w:pPr>
        <w:jc w:val="center"/>
        <w:rPr>
          <w:sz w:val="18"/>
          <w:szCs w:val="18"/>
        </w:rPr>
      </w:pPr>
      <w:r w:rsidRPr="00D04E0B">
        <w:rPr>
          <w:sz w:val="18"/>
          <w:szCs w:val="18"/>
        </w:rPr>
        <w:t>НОВОСИБИРСКОЙ ОБЛАСТИ</w:t>
      </w:r>
    </w:p>
    <w:p w:rsidR="00D04E0B" w:rsidRPr="00D04E0B" w:rsidRDefault="00D04E0B" w:rsidP="00D04E0B">
      <w:pPr>
        <w:jc w:val="center"/>
        <w:rPr>
          <w:sz w:val="18"/>
          <w:szCs w:val="18"/>
        </w:rPr>
      </w:pPr>
      <w:r w:rsidRPr="00D04E0B">
        <w:rPr>
          <w:sz w:val="18"/>
          <w:szCs w:val="18"/>
        </w:rPr>
        <w:t>шестого созыва</w:t>
      </w:r>
    </w:p>
    <w:p w:rsidR="00D04E0B" w:rsidRPr="00D04E0B" w:rsidRDefault="00D04E0B" w:rsidP="00D04E0B">
      <w:pPr>
        <w:rPr>
          <w:sz w:val="18"/>
          <w:szCs w:val="18"/>
        </w:rPr>
      </w:pPr>
    </w:p>
    <w:p w:rsidR="00D04E0B" w:rsidRPr="00D04E0B" w:rsidRDefault="00D04E0B" w:rsidP="00D04E0B">
      <w:pPr>
        <w:pStyle w:val="a3"/>
        <w:jc w:val="center"/>
        <w:rPr>
          <w:rFonts w:ascii="Times New Roman" w:hAnsi="Times New Roman"/>
          <w:sz w:val="18"/>
          <w:szCs w:val="18"/>
        </w:rPr>
      </w:pPr>
      <w:r w:rsidRPr="00D04E0B">
        <w:rPr>
          <w:rFonts w:ascii="Times New Roman" w:hAnsi="Times New Roman"/>
          <w:sz w:val="18"/>
          <w:szCs w:val="18"/>
        </w:rPr>
        <w:t>РЕШЕНИЕ</w:t>
      </w:r>
    </w:p>
    <w:p w:rsidR="00D04E0B" w:rsidRPr="00D04E0B" w:rsidRDefault="00D04E0B" w:rsidP="00D04E0B">
      <w:pPr>
        <w:pStyle w:val="a3"/>
        <w:jc w:val="center"/>
        <w:rPr>
          <w:rFonts w:ascii="Times New Roman" w:hAnsi="Times New Roman"/>
          <w:sz w:val="18"/>
          <w:szCs w:val="18"/>
        </w:rPr>
      </w:pPr>
      <w:r w:rsidRPr="00D04E0B">
        <w:rPr>
          <w:rFonts w:ascii="Times New Roman" w:hAnsi="Times New Roman"/>
          <w:sz w:val="18"/>
          <w:szCs w:val="18"/>
        </w:rPr>
        <w:t>Сорок девятой  сессии</w:t>
      </w:r>
    </w:p>
    <w:p w:rsidR="00D04E0B" w:rsidRPr="00D04E0B" w:rsidRDefault="00D04E0B" w:rsidP="00D04E0B">
      <w:pPr>
        <w:pStyle w:val="a3"/>
        <w:jc w:val="center"/>
        <w:rPr>
          <w:rFonts w:ascii="Times New Roman" w:hAnsi="Times New Roman"/>
          <w:sz w:val="18"/>
          <w:szCs w:val="18"/>
        </w:rPr>
      </w:pPr>
    </w:p>
    <w:p w:rsidR="00D04E0B" w:rsidRPr="00D04E0B" w:rsidRDefault="00D04E0B" w:rsidP="00D04E0B">
      <w:pPr>
        <w:pStyle w:val="a3"/>
        <w:jc w:val="center"/>
        <w:rPr>
          <w:rFonts w:ascii="Times New Roman" w:hAnsi="Times New Roman"/>
          <w:sz w:val="18"/>
          <w:szCs w:val="18"/>
        </w:rPr>
      </w:pPr>
    </w:p>
    <w:p w:rsidR="00D04E0B" w:rsidRPr="00D04E0B" w:rsidRDefault="00D04E0B" w:rsidP="00D04E0B">
      <w:pPr>
        <w:pStyle w:val="a3"/>
        <w:jc w:val="center"/>
        <w:rPr>
          <w:rFonts w:ascii="Times New Roman" w:hAnsi="Times New Roman"/>
          <w:sz w:val="18"/>
          <w:szCs w:val="18"/>
        </w:rPr>
      </w:pPr>
      <w:r w:rsidRPr="00D04E0B">
        <w:rPr>
          <w:rFonts w:ascii="Times New Roman" w:hAnsi="Times New Roman"/>
          <w:sz w:val="18"/>
          <w:szCs w:val="18"/>
        </w:rPr>
        <w:t>от 28 июня 2024 года</w:t>
      </w:r>
      <w:r w:rsidRPr="00D04E0B">
        <w:rPr>
          <w:rFonts w:ascii="Times New Roman" w:hAnsi="Times New Roman"/>
          <w:sz w:val="18"/>
          <w:szCs w:val="18"/>
        </w:rPr>
        <w:tab/>
      </w:r>
      <w:r w:rsidRPr="00D04E0B">
        <w:rPr>
          <w:rFonts w:ascii="Times New Roman" w:hAnsi="Times New Roman"/>
          <w:sz w:val="18"/>
          <w:szCs w:val="18"/>
        </w:rPr>
        <w:tab/>
      </w:r>
      <w:r w:rsidRPr="00D04E0B">
        <w:rPr>
          <w:rFonts w:ascii="Times New Roman" w:hAnsi="Times New Roman"/>
          <w:sz w:val="18"/>
          <w:szCs w:val="18"/>
        </w:rPr>
        <w:tab/>
      </w:r>
      <w:r w:rsidRPr="00D04E0B">
        <w:rPr>
          <w:rFonts w:ascii="Times New Roman" w:hAnsi="Times New Roman"/>
          <w:sz w:val="18"/>
          <w:szCs w:val="18"/>
        </w:rPr>
        <w:tab/>
      </w:r>
      <w:r w:rsidRPr="00D04E0B">
        <w:rPr>
          <w:rFonts w:ascii="Times New Roman" w:hAnsi="Times New Roman"/>
          <w:sz w:val="18"/>
          <w:szCs w:val="18"/>
        </w:rPr>
        <w:tab/>
        <w:t xml:space="preserve">                             № 202</w:t>
      </w:r>
    </w:p>
    <w:p w:rsidR="00D04E0B" w:rsidRPr="00D04E0B" w:rsidRDefault="00D04E0B" w:rsidP="00D04E0B">
      <w:pPr>
        <w:pStyle w:val="a3"/>
        <w:jc w:val="center"/>
        <w:rPr>
          <w:rFonts w:ascii="Times New Roman" w:hAnsi="Times New Roman"/>
          <w:sz w:val="18"/>
          <w:szCs w:val="18"/>
        </w:rPr>
      </w:pPr>
      <w:r w:rsidRPr="00D04E0B">
        <w:rPr>
          <w:rFonts w:ascii="Times New Roman" w:hAnsi="Times New Roman"/>
          <w:sz w:val="18"/>
          <w:szCs w:val="18"/>
        </w:rPr>
        <w:t xml:space="preserve">  с. Красноселье</w:t>
      </w:r>
    </w:p>
    <w:p w:rsidR="00D04E0B" w:rsidRPr="00D04E0B" w:rsidRDefault="00D04E0B" w:rsidP="00D04E0B">
      <w:pPr>
        <w:jc w:val="both"/>
        <w:rPr>
          <w:sz w:val="18"/>
          <w:szCs w:val="18"/>
        </w:rPr>
      </w:pPr>
    </w:p>
    <w:p w:rsidR="00D04E0B" w:rsidRPr="00D04E0B" w:rsidRDefault="00D04E0B" w:rsidP="00D04E0B">
      <w:pPr>
        <w:pStyle w:val="a6"/>
        <w:spacing w:before="0" w:beforeAutospacing="0" w:after="0" w:afterAutospacing="0"/>
        <w:ind w:firstLine="567"/>
        <w:jc w:val="center"/>
        <w:rPr>
          <w:b/>
          <w:sz w:val="18"/>
          <w:szCs w:val="18"/>
        </w:rPr>
      </w:pPr>
      <w:r w:rsidRPr="00D04E0B">
        <w:rPr>
          <w:b/>
          <w:sz w:val="18"/>
          <w:szCs w:val="18"/>
        </w:rPr>
        <w:t>О внесении изменений в решение Совета депутатов Красносельского сельсовета Чановского района Новосибирской области от 24.12.2013  № 146 «</w:t>
      </w:r>
      <w:r w:rsidRPr="00D04E0B">
        <w:rPr>
          <w:b/>
          <w:bCs/>
          <w:color w:val="000000"/>
          <w:sz w:val="18"/>
          <w:szCs w:val="18"/>
          <w:shd w:val="clear" w:color="auto" w:fill="FFFFFF"/>
        </w:rPr>
        <w:t>Об  утверждении Положения  «О  муниципальном дорожном фонде Красносельского сельсовета Чановского района Новосибирской области»</w:t>
      </w:r>
    </w:p>
    <w:p w:rsidR="00D04E0B" w:rsidRPr="00D04E0B" w:rsidRDefault="00D04E0B" w:rsidP="00D04E0B">
      <w:pPr>
        <w:ind w:firstLine="709"/>
        <w:jc w:val="both"/>
        <w:rPr>
          <w:sz w:val="18"/>
          <w:szCs w:val="18"/>
        </w:rPr>
      </w:pPr>
    </w:p>
    <w:p w:rsidR="00D04E0B" w:rsidRPr="00D04E0B" w:rsidRDefault="00D04E0B" w:rsidP="00D04E0B">
      <w:pPr>
        <w:ind w:firstLine="708"/>
        <w:jc w:val="both"/>
        <w:rPr>
          <w:sz w:val="18"/>
          <w:szCs w:val="18"/>
        </w:rPr>
      </w:pPr>
      <w:r w:rsidRPr="00D04E0B">
        <w:rPr>
          <w:sz w:val="18"/>
          <w:szCs w:val="18"/>
        </w:rPr>
        <w:t>В соответствии с п.5 ст.179.4  Бюджетного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D04E0B" w:rsidRPr="00D04E0B" w:rsidRDefault="00D04E0B" w:rsidP="00D04E0B">
      <w:pPr>
        <w:jc w:val="both"/>
        <w:rPr>
          <w:sz w:val="18"/>
          <w:szCs w:val="18"/>
        </w:rPr>
      </w:pPr>
      <w:r w:rsidRPr="00D04E0B">
        <w:rPr>
          <w:sz w:val="18"/>
          <w:szCs w:val="18"/>
        </w:rPr>
        <w:t xml:space="preserve">         1. </w:t>
      </w:r>
      <w:r w:rsidRPr="00D04E0B">
        <w:rPr>
          <w:rFonts w:eastAsia="Calibri"/>
          <w:sz w:val="18"/>
          <w:szCs w:val="18"/>
          <w:lang w:eastAsia="en-US"/>
        </w:rPr>
        <w:t>Внести в  р</w:t>
      </w:r>
      <w:r w:rsidRPr="00D04E0B">
        <w:rPr>
          <w:sz w:val="18"/>
          <w:szCs w:val="18"/>
        </w:rPr>
        <w:t>ешение Совета депутатов Красносельского сельсовета Чановского района Новосибирской области от 24.12.2013  № 146 «</w:t>
      </w:r>
      <w:r w:rsidRPr="00D04E0B">
        <w:rPr>
          <w:bCs/>
          <w:color w:val="000000"/>
          <w:sz w:val="18"/>
          <w:szCs w:val="18"/>
          <w:shd w:val="clear" w:color="auto" w:fill="FFFFFF"/>
        </w:rPr>
        <w:t>Об  утверждении Положения  «О  муниципальном дорожном фонде Красносельского сельсовета Чановского района Новосибирской области»</w:t>
      </w:r>
      <w:r w:rsidRPr="00D04E0B">
        <w:rPr>
          <w:sz w:val="18"/>
          <w:szCs w:val="18"/>
        </w:rPr>
        <w:t>, следующие изменения:</w:t>
      </w:r>
    </w:p>
    <w:p w:rsidR="00D04E0B" w:rsidRPr="00D04E0B" w:rsidRDefault="00D04E0B" w:rsidP="00D04E0B">
      <w:pPr>
        <w:jc w:val="both"/>
        <w:rPr>
          <w:sz w:val="18"/>
          <w:szCs w:val="18"/>
        </w:rPr>
      </w:pPr>
      <w:r w:rsidRPr="00D04E0B">
        <w:rPr>
          <w:sz w:val="18"/>
          <w:szCs w:val="18"/>
        </w:rPr>
        <w:t xml:space="preserve">         1.1 Раздел 2 изложить в новой редакции:</w:t>
      </w:r>
    </w:p>
    <w:p w:rsidR="00D04E0B" w:rsidRPr="00D04E0B" w:rsidRDefault="00D04E0B" w:rsidP="00D04E0B">
      <w:pPr>
        <w:pStyle w:val="pboth"/>
        <w:shd w:val="clear" w:color="auto" w:fill="FFFFFF"/>
        <w:spacing w:before="0" w:beforeAutospacing="0" w:after="203" w:afterAutospacing="0" w:line="198" w:lineRule="atLeast"/>
        <w:jc w:val="both"/>
        <w:rPr>
          <w:sz w:val="18"/>
          <w:szCs w:val="18"/>
        </w:rPr>
      </w:pPr>
      <w:r w:rsidRPr="00D04E0B">
        <w:rPr>
          <w:sz w:val="18"/>
          <w:szCs w:val="18"/>
        </w:rPr>
        <w:t>«</w:t>
      </w:r>
      <w:bookmarkStart w:id="101" w:name="003571"/>
      <w:bookmarkEnd w:id="101"/>
      <w:r w:rsidRPr="00D04E0B">
        <w:rPr>
          <w:sz w:val="18"/>
          <w:szCs w:val="18"/>
        </w:rPr>
        <w:t xml:space="preserve">Объем бюджетных ассигнований муниципального дорожного фонда утверждается решением о местном бюджете на очередной финансовый год (очередной финансовый год и плановый период) в размере не менее прогнозируемого объема доходов бюджета муниципального образования, установленных решением представительного органа муниципального образования, указанным в абзаце первом настоящего пункта, </w:t>
      </w:r>
      <w:proofErr w:type="gramStart"/>
      <w:r w:rsidRPr="00D04E0B">
        <w:rPr>
          <w:sz w:val="18"/>
          <w:szCs w:val="18"/>
        </w:rPr>
        <w:t>от</w:t>
      </w:r>
      <w:proofErr w:type="gramEnd"/>
      <w:r w:rsidRPr="00D04E0B">
        <w:rPr>
          <w:sz w:val="18"/>
          <w:szCs w:val="18"/>
        </w:rPr>
        <w:t>:</w:t>
      </w:r>
      <w:bookmarkStart w:id="102" w:name="003572"/>
      <w:bookmarkEnd w:id="102"/>
    </w:p>
    <w:p w:rsidR="00D04E0B" w:rsidRPr="00D04E0B" w:rsidRDefault="00D04E0B" w:rsidP="00D04E0B">
      <w:pPr>
        <w:pStyle w:val="pboth"/>
        <w:shd w:val="clear" w:color="auto" w:fill="FFFFFF"/>
        <w:spacing w:before="0" w:beforeAutospacing="0" w:after="203" w:afterAutospacing="0" w:line="198" w:lineRule="atLeast"/>
        <w:jc w:val="both"/>
        <w:rPr>
          <w:sz w:val="18"/>
          <w:szCs w:val="18"/>
        </w:rPr>
      </w:pPr>
      <w:r w:rsidRPr="00D04E0B">
        <w:rPr>
          <w:sz w:val="18"/>
          <w:szCs w:val="18"/>
        </w:rPr>
        <w:t>акцизов на автомобильный бензин, прямогонный бензин, дизельное топливо, моторные масла для дизельных и (или) карбюраторных (</w:t>
      </w:r>
      <w:proofErr w:type="spellStart"/>
      <w:r w:rsidRPr="00D04E0B">
        <w:rPr>
          <w:sz w:val="18"/>
          <w:szCs w:val="18"/>
        </w:rPr>
        <w:t>инжекторных</w:t>
      </w:r>
      <w:proofErr w:type="spellEnd"/>
      <w:r w:rsidRPr="00D04E0B">
        <w:rPr>
          <w:sz w:val="18"/>
          <w:szCs w:val="18"/>
        </w:rPr>
        <w:t>) двигателей, производимые на территории Российской Федерации, подлежащих зачислению в местный бюджет;</w:t>
      </w:r>
    </w:p>
    <w:p w:rsidR="00D04E0B" w:rsidRPr="00D04E0B" w:rsidRDefault="00D04E0B" w:rsidP="00D04E0B">
      <w:pPr>
        <w:pStyle w:val="pboth"/>
        <w:shd w:val="clear" w:color="auto" w:fill="FFFFFF"/>
        <w:spacing w:before="0" w:beforeAutospacing="0" w:after="0" w:afterAutospacing="0" w:line="198" w:lineRule="atLeast"/>
        <w:jc w:val="both"/>
        <w:rPr>
          <w:sz w:val="18"/>
          <w:szCs w:val="18"/>
        </w:rPr>
      </w:pPr>
      <w:bookmarkStart w:id="103" w:name="005793"/>
      <w:bookmarkStart w:id="104" w:name="007513"/>
      <w:bookmarkStart w:id="105" w:name="003573"/>
      <w:bookmarkStart w:id="106" w:name="003574"/>
      <w:bookmarkEnd w:id="103"/>
      <w:bookmarkEnd w:id="104"/>
      <w:bookmarkEnd w:id="105"/>
      <w:bookmarkEnd w:id="106"/>
      <w:r w:rsidRPr="00D04E0B">
        <w:rPr>
          <w:sz w:val="18"/>
          <w:szCs w:val="18"/>
        </w:rPr>
        <w:t>Порядок формирования и использования бюджетных ассигнований муниципального дорожного фонда устанавливается решением представительного органа муниципального образования.</w:t>
      </w:r>
    </w:p>
    <w:p w:rsidR="00D04E0B" w:rsidRPr="00D04E0B" w:rsidRDefault="00D04E0B" w:rsidP="00D04E0B">
      <w:pPr>
        <w:pStyle w:val="pboth"/>
        <w:shd w:val="clear" w:color="auto" w:fill="FFFFFF"/>
        <w:spacing w:before="0" w:beforeAutospacing="0" w:after="0" w:afterAutospacing="0" w:line="198" w:lineRule="atLeast"/>
        <w:jc w:val="both"/>
        <w:rPr>
          <w:sz w:val="18"/>
          <w:szCs w:val="18"/>
        </w:rPr>
      </w:pPr>
      <w:bookmarkStart w:id="107" w:name="006954"/>
      <w:bookmarkEnd w:id="107"/>
      <w:r w:rsidRPr="00D04E0B">
        <w:rPr>
          <w:sz w:val="18"/>
          <w:szCs w:val="18"/>
        </w:rPr>
        <w:t>Бюджетные ассигнования муниципального дорожного фонда могут направляться на реконструкцию, капитальному ремонту и ремонту автомобильных дорог общего пользования местного значения и (или) строительству (реконструкции), капитальному ремонту и ремонту дорог.</w:t>
      </w:r>
    </w:p>
    <w:p w:rsidR="00D04E0B" w:rsidRPr="00D04E0B" w:rsidRDefault="00D04E0B" w:rsidP="00D04E0B">
      <w:pPr>
        <w:pStyle w:val="pboth"/>
        <w:shd w:val="clear" w:color="auto" w:fill="FFFFFF"/>
        <w:spacing w:before="0" w:beforeAutospacing="0" w:after="0" w:afterAutospacing="0" w:line="198" w:lineRule="atLeast"/>
        <w:jc w:val="both"/>
        <w:rPr>
          <w:sz w:val="18"/>
          <w:szCs w:val="18"/>
        </w:rPr>
      </w:pPr>
      <w:bookmarkStart w:id="108" w:name="003575"/>
      <w:bookmarkEnd w:id="108"/>
      <w:r w:rsidRPr="00D04E0B">
        <w:rPr>
          <w:sz w:val="18"/>
          <w:szCs w:val="18"/>
        </w:rPr>
        <w:t>Бюджетные ассигнования муниципального дорожного фонда, не использованные в текущем финансовом году, направляются на увеличение бюджетных ассигнований муниципального дорожного фонда в очередном финансовом году</w:t>
      </w:r>
      <w:proofErr w:type="gramStart"/>
      <w:r w:rsidRPr="00D04E0B">
        <w:rPr>
          <w:sz w:val="18"/>
          <w:szCs w:val="18"/>
        </w:rPr>
        <w:t>.».</w:t>
      </w:r>
      <w:proofErr w:type="gramEnd"/>
    </w:p>
    <w:p w:rsidR="00D04E0B" w:rsidRPr="00D04E0B" w:rsidRDefault="00D04E0B" w:rsidP="00D04E0B">
      <w:pPr>
        <w:jc w:val="both"/>
        <w:rPr>
          <w:sz w:val="18"/>
          <w:szCs w:val="18"/>
        </w:rPr>
      </w:pPr>
      <w:r w:rsidRPr="00D04E0B">
        <w:rPr>
          <w:sz w:val="18"/>
          <w:szCs w:val="18"/>
        </w:rPr>
        <w:t xml:space="preserve">        2. </w:t>
      </w:r>
      <w:r w:rsidRPr="00D04E0B">
        <w:rPr>
          <w:color w:val="000000"/>
          <w:sz w:val="18"/>
          <w:szCs w:val="18"/>
        </w:rPr>
        <w:t>Опубликовать настоящее решение в Информационном бюллетене Красносельского сельсовета</w:t>
      </w:r>
      <w:r w:rsidRPr="00D04E0B">
        <w:rPr>
          <w:sz w:val="18"/>
          <w:szCs w:val="18"/>
        </w:rPr>
        <w:t xml:space="preserve"> Чановского района Новосибирской области</w:t>
      </w:r>
      <w:r w:rsidRPr="00D04E0B">
        <w:rPr>
          <w:color w:val="000000"/>
          <w:sz w:val="18"/>
          <w:szCs w:val="18"/>
        </w:rPr>
        <w:t xml:space="preserve"> и на официальном сайте администрации Красносельского сельсовета</w:t>
      </w:r>
      <w:r w:rsidRPr="00D04E0B">
        <w:rPr>
          <w:sz w:val="18"/>
          <w:szCs w:val="18"/>
        </w:rPr>
        <w:t xml:space="preserve"> Чановского района Новосибирской области</w:t>
      </w:r>
      <w:r w:rsidRPr="00D04E0B">
        <w:rPr>
          <w:color w:val="000000"/>
          <w:sz w:val="18"/>
          <w:szCs w:val="18"/>
        </w:rPr>
        <w:t>.</w:t>
      </w:r>
    </w:p>
    <w:p w:rsidR="00D04E0B" w:rsidRPr="00D04E0B" w:rsidRDefault="00D04E0B" w:rsidP="00D04E0B">
      <w:pPr>
        <w:adjustRightInd w:val="0"/>
        <w:ind w:firstLine="708"/>
        <w:jc w:val="both"/>
        <w:rPr>
          <w:sz w:val="18"/>
          <w:szCs w:val="18"/>
        </w:rPr>
      </w:pPr>
    </w:p>
    <w:p w:rsidR="00D04E0B" w:rsidRPr="00D04E0B" w:rsidRDefault="00D04E0B" w:rsidP="00D04E0B">
      <w:pPr>
        <w:adjustRightInd w:val="0"/>
        <w:ind w:firstLine="708"/>
        <w:jc w:val="both"/>
        <w:rPr>
          <w:sz w:val="18"/>
          <w:szCs w:val="18"/>
        </w:rPr>
      </w:pPr>
    </w:p>
    <w:tbl>
      <w:tblPr>
        <w:tblW w:w="9606" w:type="dxa"/>
        <w:tblLook w:val="00A0"/>
      </w:tblPr>
      <w:tblGrid>
        <w:gridCol w:w="5353"/>
        <w:gridCol w:w="4253"/>
      </w:tblGrid>
      <w:tr w:rsidR="00D04E0B" w:rsidRPr="00D04E0B" w:rsidTr="00D04E0B">
        <w:tc>
          <w:tcPr>
            <w:tcW w:w="5353" w:type="dxa"/>
          </w:tcPr>
          <w:p w:rsidR="00D04E0B" w:rsidRPr="00D04E0B" w:rsidRDefault="00D04E0B" w:rsidP="00D04E0B">
            <w:pPr>
              <w:adjustRightInd w:val="0"/>
              <w:rPr>
                <w:bCs/>
                <w:sz w:val="18"/>
                <w:szCs w:val="18"/>
              </w:rPr>
            </w:pPr>
            <w:r w:rsidRPr="00D04E0B">
              <w:rPr>
                <w:bCs/>
                <w:sz w:val="18"/>
                <w:szCs w:val="18"/>
              </w:rPr>
              <w:t>Глава Красносельского сельсовета Чановского района</w:t>
            </w:r>
          </w:p>
          <w:p w:rsidR="00D04E0B" w:rsidRPr="00D04E0B" w:rsidRDefault="00D04E0B" w:rsidP="00D04E0B">
            <w:pPr>
              <w:adjustRightInd w:val="0"/>
              <w:rPr>
                <w:bCs/>
                <w:sz w:val="18"/>
                <w:szCs w:val="18"/>
              </w:rPr>
            </w:pPr>
            <w:r w:rsidRPr="00D04E0B">
              <w:rPr>
                <w:bCs/>
                <w:sz w:val="18"/>
                <w:szCs w:val="18"/>
              </w:rPr>
              <w:t>Новосибирской области</w:t>
            </w:r>
          </w:p>
          <w:p w:rsidR="00D04E0B" w:rsidRPr="00D04E0B" w:rsidRDefault="00D04E0B" w:rsidP="00D04E0B">
            <w:pPr>
              <w:adjustRightInd w:val="0"/>
              <w:rPr>
                <w:bCs/>
                <w:sz w:val="18"/>
                <w:szCs w:val="18"/>
              </w:rPr>
            </w:pPr>
          </w:p>
          <w:p w:rsidR="00D04E0B" w:rsidRPr="00D04E0B" w:rsidRDefault="00D04E0B" w:rsidP="00D04E0B">
            <w:pPr>
              <w:adjustRightInd w:val="0"/>
              <w:rPr>
                <w:bCs/>
                <w:sz w:val="18"/>
                <w:szCs w:val="18"/>
              </w:rPr>
            </w:pPr>
            <w:proofErr w:type="spellStart"/>
            <w:r w:rsidRPr="00D04E0B">
              <w:rPr>
                <w:bCs/>
                <w:sz w:val="18"/>
                <w:szCs w:val="18"/>
              </w:rPr>
              <w:t>______________А.И.Евдокимова</w:t>
            </w:r>
            <w:proofErr w:type="spellEnd"/>
          </w:p>
        </w:tc>
        <w:tc>
          <w:tcPr>
            <w:tcW w:w="4253" w:type="dxa"/>
          </w:tcPr>
          <w:p w:rsidR="00D04E0B" w:rsidRPr="00D04E0B" w:rsidRDefault="00D04E0B" w:rsidP="00D04E0B">
            <w:pPr>
              <w:adjustRightInd w:val="0"/>
              <w:rPr>
                <w:sz w:val="18"/>
                <w:szCs w:val="18"/>
              </w:rPr>
            </w:pPr>
            <w:r w:rsidRPr="00D04E0B">
              <w:rPr>
                <w:sz w:val="18"/>
                <w:szCs w:val="18"/>
              </w:rPr>
              <w:t>Председатель Совета депутатов</w:t>
            </w:r>
          </w:p>
          <w:p w:rsidR="00D04E0B" w:rsidRPr="00D04E0B" w:rsidRDefault="00D04E0B" w:rsidP="00D04E0B">
            <w:pPr>
              <w:adjustRightInd w:val="0"/>
              <w:rPr>
                <w:bCs/>
                <w:sz w:val="18"/>
                <w:szCs w:val="18"/>
              </w:rPr>
            </w:pPr>
            <w:r w:rsidRPr="00D04E0B">
              <w:rPr>
                <w:bCs/>
                <w:sz w:val="18"/>
                <w:szCs w:val="18"/>
              </w:rPr>
              <w:t>Красносельского сельсовета</w:t>
            </w:r>
          </w:p>
          <w:p w:rsidR="00D04E0B" w:rsidRPr="00D04E0B" w:rsidRDefault="00D04E0B" w:rsidP="00D04E0B">
            <w:pPr>
              <w:adjustRightInd w:val="0"/>
              <w:rPr>
                <w:bCs/>
                <w:sz w:val="18"/>
                <w:szCs w:val="18"/>
              </w:rPr>
            </w:pPr>
            <w:r w:rsidRPr="00D04E0B">
              <w:rPr>
                <w:bCs/>
                <w:sz w:val="18"/>
                <w:szCs w:val="18"/>
              </w:rPr>
              <w:t>Чановского района</w:t>
            </w:r>
          </w:p>
          <w:p w:rsidR="00D04E0B" w:rsidRPr="00D04E0B" w:rsidRDefault="00D04E0B" w:rsidP="00D04E0B">
            <w:pPr>
              <w:adjustRightInd w:val="0"/>
              <w:rPr>
                <w:bCs/>
                <w:sz w:val="18"/>
                <w:szCs w:val="18"/>
              </w:rPr>
            </w:pPr>
            <w:r w:rsidRPr="00D04E0B">
              <w:rPr>
                <w:bCs/>
                <w:sz w:val="18"/>
                <w:szCs w:val="18"/>
              </w:rPr>
              <w:t>Новосибирской области</w:t>
            </w:r>
          </w:p>
          <w:p w:rsidR="00D04E0B" w:rsidRPr="00D04E0B" w:rsidRDefault="00D04E0B" w:rsidP="00D04E0B">
            <w:pPr>
              <w:adjustRightInd w:val="0"/>
              <w:rPr>
                <w:bCs/>
                <w:sz w:val="18"/>
                <w:szCs w:val="18"/>
              </w:rPr>
            </w:pPr>
            <w:r w:rsidRPr="00D04E0B">
              <w:rPr>
                <w:sz w:val="18"/>
                <w:szCs w:val="18"/>
              </w:rPr>
              <w:t>______________Е.В. Гришина</w:t>
            </w:r>
          </w:p>
        </w:tc>
      </w:tr>
    </w:tbl>
    <w:p w:rsidR="0087161B" w:rsidRPr="00D04E0B" w:rsidRDefault="0087161B" w:rsidP="00D04E0B">
      <w:pPr>
        <w:jc w:val="center"/>
        <w:rPr>
          <w:b/>
          <w:sz w:val="18"/>
          <w:szCs w:val="18"/>
        </w:rPr>
      </w:pPr>
    </w:p>
    <w:p w:rsidR="00D04E0B" w:rsidRPr="00D04E0B" w:rsidRDefault="00D04E0B" w:rsidP="00D04E0B">
      <w:pPr>
        <w:jc w:val="center"/>
        <w:rPr>
          <w:sz w:val="18"/>
          <w:szCs w:val="18"/>
        </w:rPr>
      </w:pPr>
      <w:r w:rsidRPr="00D04E0B">
        <w:rPr>
          <w:sz w:val="18"/>
          <w:szCs w:val="18"/>
        </w:rPr>
        <w:t>СОВЕТ ДЕПУТАТОВ</w:t>
      </w:r>
    </w:p>
    <w:p w:rsidR="00D04E0B" w:rsidRPr="00D04E0B" w:rsidRDefault="00D04E0B" w:rsidP="00D04E0B">
      <w:pPr>
        <w:jc w:val="center"/>
        <w:rPr>
          <w:sz w:val="18"/>
          <w:szCs w:val="18"/>
        </w:rPr>
      </w:pPr>
      <w:r w:rsidRPr="00D04E0B">
        <w:rPr>
          <w:sz w:val="18"/>
          <w:szCs w:val="18"/>
        </w:rPr>
        <w:t>КРАСНОСЕЛЬСКОГО СЕЛЬСОВЕТА</w:t>
      </w:r>
    </w:p>
    <w:p w:rsidR="00D04E0B" w:rsidRPr="00D04E0B" w:rsidRDefault="00D04E0B" w:rsidP="00D04E0B">
      <w:pPr>
        <w:jc w:val="center"/>
        <w:rPr>
          <w:sz w:val="18"/>
          <w:szCs w:val="18"/>
        </w:rPr>
      </w:pPr>
      <w:r w:rsidRPr="00D04E0B">
        <w:rPr>
          <w:sz w:val="18"/>
          <w:szCs w:val="18"/>
        </w:rPr>
        <w:t xml:space="preserve">ЧАНОВСКОГО РАЙОНА </w:t>
      </w:r>
    </w:p>
    <w:p w:rsidR="00D04E0B" w:rsidRPr="00D04E0B" w:rsidRDefault="00D04E0B" w:rsidP="00D04E0B">
      <w:pPr>
        <w:jc w:val="center"/>
        <w:rPr>
          <w:sz w:val="18"/>
          <w:szCs w:val="18"/>
        </w:rPr>
      </w:pPr>
      <w:r w:rsidRPr="00D04E0B">
        <w:rPr>
          <w:sz w:val="18"/>
          <w:szCs w:val="18"/>
        </w:rPr>
        <w:t>НОВОСИБИРСКОЙ ОБЛАСТИ</w:t>
      </w:r>
    </w:p>
    <w:p w:rsidR="00D04E0B" w:rsidRPr="00D04E0B" w:rsidRDefault="00D04E0B" w:rsidP="00D04E0B">
      <w:pPr>
        <w:jc w:val="center"/>
        <w:rPr>
          <w:sz w:val="18"/>
          <w:szCs w:val="18"/>
        </w:rPr>
      </w:pPr>
      <w:r w:rsidRPr="00D04E0B">
        <w:rPr>
          <w:sz w:val="18"/>
          <w:szCs w:val="18"/>
        </w:rPr>
        <w:t>шестого созыва</w:t>
      </w:r>
    </w:p>
    <w:p w:rsidR="00D04E0B" w:rsidRPr="00D04E0B" w:rsidRDefault="00D04E0B" w:rsidP="00D04E0B">
      <w:pPr>
        <w:rPr>
          <w:sz w:val="18"/>
          <w:szCs w:val="18"/>
        </w:rPr>
      </w:pPr>
    </w:p>
    <w:p w:rsidR="00D04E0B" w:rsidRPr="00D04E0B" w:rsidRDefault="00D04E0B" w:rsidP="00D04E0B">
      <w:pPr>
        <w:jc w:val="center"/>
        <w:rPr>
          <w:sz w:val="18"/>
          <w:szCs w:val="18"/>
        </w:rPr>
      </w:pPr>
      <w:r w:rsidRPr="00D04E0B">
        <w:rPr>
          <w:sz w:val="18"/>
          <w:szCs w:val="18"/>
        </w:rPr>
        <w:t>РЕШЕНИЕ</w:t>
      </w:r>
    </w:p>
    <w:p w:rsidR="00D04E0B" w:rsidRPr="00D04E0B" w:rsidRDefault="00D04E0B" w:rsidP="00D04E0B">
      <w:pPr>
        <w:jc w:val="center"/>
        <w:rPr>
          <w:sz w:val="18"/>
          <w:szCs w:val="18"/>
        </w:rPr>
      </w:pPr>
      <w:r w:rsidRPr="00D04E0B">
        <w:rPr>
          <w:sz w:val="18"/>
          <w:szCs w:val="18"/>
        </w:rPr>
        <w:lastRenderedPageBreak/>
        <w:t>Сорок девятой сессии</w:t>
      </w:r>
    </w:p>
    <w:p w:rsidR="00D04E0B" w:rsidRPr="00D04E0B" w:rsidRDefault="00D04E0B" w:rsidP="00D04E0B">
      <w:pPr>
        <w:jc w:val="center"/>
        <w:rPr>
          <w:sz w:val="18"/>
          <w:szCs w:val="18"/>
        </w:rPr>
      </w:pPr>
    </w:p>
    <w:p w:rsidR="00D04E0B" w:rsidRPr="00D04E0B" w:rsidRDefault="00D04E0B" w:rsidP="00D04E0B">
      <w:pPr>
        <w:rPr>
          <w:sz w:val="18"/>
          <w:szCs w:val="18"/>
        </w:rPr>
      </w:pPr>
      <w:r w:rsidRPr="00D04E0B">
        <w:rPr>
          <w:sz w:val="18"/>
          <w:szCs w:val="18"/>
        </w:rPr>
        <w:t xml:space="preserve">от 28 июня 2024года                     </w:t>
      </w:r>
      <w:r>
        <w:rPr>
          <w:sz w:val="18"/>
          <w:szCs w:val="18"/>
        </w:rPr>
        <w:t xml:space="preserve">                                            </w:t>
      </w:r>
      <w:r w:rsidRPr="00D04E0B">
        <w:rPr>
          <w:sz w:val="18"/>
          <w:szCs w:val="18"/>
        </w:rPr>
        <w:t xml:space="preserve">с. Красноселье                                   </w:t>
      </w:r>
      <w:r w:rsidR="002523E3">
        <w:rPr>
          <w:sz w:val="18"/>
          <w:szCs w:val="18"/>
        </w:rPr>
        <w:t xml:space="preserve">                                       </w:t>
      </w:r>
      <w:r w:rsidRPr="00D04E0B">
        <w:rPr>
          <w:sz w:val="18"/>
          <w:szCs w:val="18"/>
        </w:rPr>
        <w:t xml:space="preserve">  № 203</w:t>
      </w:r>
    </w:p>
    <w:p w:rsidR="00D04E0B" w:rsidRPr="00D04E0B" w:rsidRDefault="00D04E0B" w:rsidP="00D04E0B">
      <w:pPr>
        <w:jc w:val="center"/>
        <w:rPr>
          <w:sz w:val="18"/>
          <w:szCs w:val="18"/>
        </w:rPr>
      </w:pPr>
    </w:p>
    <w:p w:rsidR="00D04E0B" w:rsidRPr="00D04E0B" w:rsidRDefault="00D04E0B" w:rsidP="00D04E0B">
      <w:pPr>
        <w:jc w:val="center"/>
        <w:outlineLvl w:val="0"/>
        <w:rPr>
          <w:b/>
          <w:sz w:val="18"/>
          <w:szCs w:val="18"/>
        </w:rPr>
      </w:pPr>
      <w:r w:rsidRPr="00D04E0B">
        <w:rPr>
          <w:b/>
          <w:sz w:val="18"/>
          <w:szCs w:val="18"/>
        </w:rPr>
        <w:t xml:space="preserve">Об утверждении Положения о </w:t>
      </w:r>
      <w:bookmarkStart w:id="109" w:name="_Hlk73706793"/>
      <w:r w:rsidRPr="00D04E0B">
        <w:rPr>
          <w:b/>
          <w:sz w:val="18"/>
          <w:szCs w:val="18"/>
        </w:rPr>
        <w:t xml:space="preserve">муниципальном жилищном контроле </w:t>
      </w:r>
      <w:bookmarkEnd w:id="109"/>
    </w:p>
    <w:p w:rsidR="00D04E0B" w:rsidRPr="00D04E0B" w:rsidRDefault="00D04E0B" w:rsidP="00D04E0B">
      <w:pPr>
        <w:jc w:val="center"/>
        <w:outlineLvl w:val="0"/>
        <w:rPr>
          <w:b/>
          <w:sz w:val="18"/>
          <w:szCs w:val="18"/>
        </w:rPr>
      </w:pPr>
      <w:r w:rsidRPr="00D04E0B">
        <w:rPr>
          <w:b/>
          <w:sz w:val="18"/>
          <w:szCs w:val="18"/>
        </w:rPr>
        <w:t xml:space="preserve">на территории Красносельского сельсовета Чановского района Новосибирской области </w:t>
      </w:r>
    </w:p>
    <w:p w:rsidR="00D04E0B" w:rsidRPr="00D04E0B" w:rsidRDefault="00D04E0B" w:rsidP="00D04E0B">
      <w:pPr>
        <w:jc w:val="both"/>
        <w:outlineLvl w:val="0"/>
        <w:rPr>
          <w:b/>
          <w:sz w:val="18"/>
          <w:szCs w:val="18"/>
        </w:rPr>
      </w:pPr>
    </w:p>
    <w:p w:rsidR="00D04E0B" w:rsidRPr="00D04E0B" w:rsidRDefault="00D04E0B" w:rsidP="00D04E0B">
      <w:pPr>
        <w:ind w:firstLine="720"/>
        <w:jc w:val="both"/>
        <w:rPr>
          <w:b/>
          <w:sz w:val="18"/>
          <w:szCs w:val="18"/>
        </w:rPr>
      </w:pPr>
      <w:proofErr w:type="gramStart"/>
      <w:r w:rsidRPr="00D04E0B">
        <w:rPr>
          <w:sz w:val="18"/>
          <w:szCs w:val="18"/>
        </w:rPr>
        <w:t xml:space="preserve">В соответствии с Жилищным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31 июля 2020 г. № 248-ФЗ «О государственном контроле (надзоре) и муниципальном контроле в Российской Федерации», Уставом сельского поселения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w:t>
      </w:r>
      <w:r w:rsidRPr="00D04E0B">
        <w:rPr>
          <w:b/>
          <w:sz w:val="18"/>
          <w:szCs w:val="18"/>
        </w:rPr>
        <w:t>РЕШИЛ:</w:t>
      </w:r>
      <w:proofErr w:type="gramEnd"/>
    </w:p>
    <w:p w:rsidR="00D04E0B" w:rsidRPr="00D04E0B" w:rsidRDefault="00D04E0B" w:rsidP="00D04E0B">
      <w:pPr>
        <w:ind w:firstLine="720"/>
        <w:jc w:val="both"/>
        <w:rPr>
          <w:b/>
          <w:sz w:val="18"/>
          <w:szCs w:val="18"/>
          <w:lang w:eastAsia="zh-CN"/>
        </w:rPr>
      </w:pPr>
    </w:p>
    <w:p w:rsidR="00D04E0B" w:rsidRPr="00D04E0B" w:rsidRDefault="00D04E0B" w:rsidP="00D04E0B">
      <w:pPr>
        <w:pStyle w:val="ConsPlusNormal"/>
        <w:tabs>
          <w:tab w:val="left" w:pos="-5670"/>
        </w:tabs>
        <w:jc w:val="both"/>
        <w:rPr>
          <w:rFonts w:ascii="Times New Roman" w:hAnsi="Times New Roman" w:cs="Times New Roman"/>
          <w:sz w:val="18"/>
          <w:szCs w:val="18"/>
        </w:rPr>
      </w:pPr>
      <w:r w:rsidRPr="00D04E0B">
        <w:rPr>
          <w:rFonts w:ascii="Times New Roman" w:hAnsi="Times New Roman" w:cs="Times New Roman"/>
          <w:sz w:val="18"/>
          <w:szCs w:val="18"/>
        </w:rPr>
        <w:t xml:space="preserve">     1. Утвердить прилагаемое Положение о муниципальном жилищном контроле на территории Красносельского сельсовета Чановского района Новосибирской области.</w:t>
      </w:r>
    </w:p>
    <w:p w:rsidR="00D04E0B" w:rsidRPr="00D04E0B" w:rsidRDefault="00D04E0B" w:rsidP="00D04E0B">
      <w:pPr>
        <w:jc w:val="both"/>
        <w:outlineLvl w:val="0"/>
        <w:rPr>
          <w:sz w:val="18"/>
          <w:szCs w:val="18"/>
        </w:rPr>
      </w:pPr>
      <w:r w:rsidRPr="00D04E0B">
        <w:rPr>
          <w:sz w:val="18"/>
          <w:szCs w:val="18"/>
        </w:rPr>
        <w:t xml:space="preserve">     2. Решение 33 сессии Совета депутатов  Красносельского сельсовета Чановского района от 13.04.2023 № 139 «Об утверждении Положения о муниципальном жилищном контроле на территории Красносельского сельсовета Чановского района Новосибирской области» с  изменениями, внесенными решениями сессии Совета депутатов Красносельского сельсовета Чановского района Новосибирской области от 05.10.2023 № 162, от 09.04.2024 № 191» - отменить.</w:t>
      </w:r>
    </w:p>
    <w:p w:rsidR="00D04E0B" w:rsidRPr="00D04E0B" w:rsidRDefault="00D04E0B" w:rsidP="00D04E0B">
      <w:pPr>
        <w:pStyle w:val="ConsPlusNormal"/>
        <w:jc w:val="both"/>
        <w:rPr>
          <w:rFonts w:ascii="Times New Roman" w:hAnsi="Times New Roman" w:cs="Times New Roman"/>
          <w:sz w:val="18"/>
          <w:szCs w:val="18"/>
        </w:rPr>
      </w:pPr>
      <w:r w:rsidRPr="00D04E0B">
        <w:rPr>
          <w:rFonts w:ascii="Times New Roman" w:hAnsi="Times New Roman" w:cs="Times New Roman"/>
          <w:sz w:val="18"/>
          <w:szCs w:val="18"/>
        </w:rPr>
        <w:t xml:space="preserve">     3. Опубликовать настоящее решение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D04E0B" w:rsidRPr="00D04E0B" w:rsidRDefault="00D04E0B" w:rsidP="00D04E0B">
      <w:pPr>
        <w:tabs>
          <w:tab w:val="left" w:pos="-5670"/>
        </w:tabs>
        <w:autoSpaceDE w:val="0"/>
        <w:jc w:val="both"/>
        <w:rPr>
          <w:sz w:val="18"/>
          <w:szCs w:val="18"/>
        </w:rPr>
      </w:pPr>
      <w:r w:rsidRPr="00D04E0B">
        <w:rPr>
          <w:sz w:val="18"/>
          <w:szCs w:val="18"/>
        </w:rPr>
        <w:t xml:space="preserve">    4. Настоящее решение вступает в силу после его официального опубликования.</w:t>
      </w:r>
    </w:p>
    <w:p w:rsidR="00D04E0B" w:rsidRPr="00D04E0B" w:rsidRDefault="00D04E0B" w:rsidP="00D04E0B">
      <w:pPr>
        <w:tabs>
          <w:tab w:val="left" w:pos="-5670"/>
        </w:tabs>
        <w:autoSpaceDE w:val="0"/>
        <w:ind w:firstLine="567"/>
        <w:rPr>
          <w:sz w:val="18"/>
          <w:szCs w:val="18"/>
        </w:rPr>
      </w:pPr>
    </w:p>
    <w:p w:rsidR="00D04E0B" w:rsidRPr="00D04E0B" w:rsidRDefault="00D04E0B" w:rsidP="00D04E0B">
      <w:pPr>
        <w:jc w:val="right"/>
        <w:rPr>
          <w:sz w:val="18"/>
          <w:szCs w:val="18"/>
        </w:rPr>
      </w:pPr>
    </w:p>
    <w:p w:rsidR="00D04E0B" w:rsidRPr="00D04E0B" w:rsidRDefault="00D04E0B" w:rsidP="00D04E0B">
      <w:pPr>
        <w:rPr>
          <w:sz w:val="18"/>
          <w:szCs w:val="18"/>
        </w:rPr>
      </w:pPr>
      <w:r w:rsidRPr="00D04E0B">
        <w:rPr>
          <w:sz w:val="18"/>
          <w:szCs w:val="18"/>
        </w:rPr>
        <w:t xml:space="preserve">Глава Красносельского сельсовета              </w:t>
      </w:r>
      <w:r w:rsidR="002523E3">
        <w:rPr>
          <w:sz w:val="18"/>
          <w:szCs w:val="18"/>
        </w:rPr>
        <w:t xml:space="preserve">                                                                      </w:t>
      </w:r>
      <w:r w:rsidRPr="00D04E0B">
        <w:rPr>
          <w:sz w:val="18"/>
          <w:szCs w:val="18"/>
        </w:rPr>
        <w:t xml:space="preserve">  Председатель Совета депутатов</w:t>
      </w:r>
    </w:p>
    <w:p w:rsidR="00D04E0B" w:rsidRPr="00D04E0B" w:rsidRDefault="00D04E0B" w:rsidP="00D04E0B">
      <w:pPr>
        <w:rPr>
          <w:sz w:val="18"/>
          <w:szCs w:val="18"/>
        </w:rPr>
      </w:pPr>
      <w:r w:rsidRPr="00D04E0B">
        <w:rPr>
          <w:sz w:val="18"/>
          <w:szCs w:val="18"/>
        </w:rPr>
        <w:t xml:space="preserve">Чановского района                                           </w:t>
      </w:r>
      <w:r w:rsidR="002523E3">
        <w:rPr>
          <w:sz w:val="18"/>
          <w:szCs w:val="18"/>
        </w:rPr>
        <w:t xml:space="preserve">                                                                     </w:t>
      </w:r>
      <w:r w:rsidRPr="00D04E0B">
        <w:rPr>
          <w:sz w:val="18"/>
          <w:szCs w:val="18"/>
        </w:rPr>
        <w:t>Красносельского сельсовета</w:t>
      </w:r>
    </w:p>
    <w:p w:rsidR="00D04E0B" w:rsidRPr="00D04E0B" w:rsidRDefault="00D04E0B" w:rsidP="00D04E0B">
      <w:pPr>
        <w:rPr>
          <w:sz w:val="18"/>
          <w:szCs w:val="18"/>
        </w:rPr>
      </w:pPr>
      <w:r w:rsidRPr="00D04E0B">
        <w:rPr>
          <w:sz w:val="18"/>
          <w:szCs w:val="18"/>
        </w:rPr>
        <w:t xml:space="preserve">Новосибирской области                                  </w:t>
      </w:r>
      <w:r w:rsidR="002523E3">
        <w:rPr>
          <w:sz w:val="18"/>
          <w:szCs w:val="18"/>
        </w:rPr>
        <w:t xml:space="preserve">                                                                     </w:t>
      </w:r>
      <w:r w:rsidRPr="00D04E0B">
        <w:rPr>
          <w:sz w:val="18"/>
          <w:szCs w:val="18"/>
        </w:rPr>
        <w:t>Чановского района</w:t>
      </w:r>
    </w:p>
    <w:p w:rsidR="00D04E0B" w:rsidRPr="00D04E0B" w:rsidRDefault="00D04E0B" w:rsidP="00D04E0B">
      <w:pPr>
        <w:rPr>
          <w:sz w:val="18"/>
          <w:szCs w:val="18"/>
        </w:rPr>
      </w:pPr>
      <w:r w:rsidRPr="00D04E0B">
        <w:rPr>
          <w:sz w:val="18"/>
          <w:szCs w:val="18"/>
        </w:rPr>
        <w:t xml:space="preserve">                                                                            </w:t>
      </w:r>
      <w:r w:rsidR="002523E3">
        <w:rPr>
          <w:sz w:val="18"/>
          <w:szCs w:val="18"/>
        </w:rPr>
        <w:t xml:space="preserve">                                                                    </w:t>
      </w:r>
      <w:r w:rsidRPr="00D04E0B">
        <w:rPr>
          <w:sz w:val="18"/>
          <w:szCs w:val="18"/>
        </w:rPr>
        <w:t>Новосибирской области</w:t>
      </w:r>
    </w:p>
    <w:p w:rsidR="00D04E0B" w:rsidRPr="00D04E0B" w:rsidRDefault="00D04E0B" w:rsidP="00D04E0B">
      <w:pPr>
        <w:rPr>
          <w:sz w:val="18"/>
          <w:szCs w:val="18"/>
        </w:rPr>
      </w:pPr>
      <w:proofErr w:type="spellStart"/>
      <w:r w:rsidRPr="00D04E0B">
        <w:rPr>
          <w:sz w:val="18"/>
          <w:szCs w:val="18"/>
        </w:rPr>
        <w:t>______________А.И.Евдокимова</w:t>
      </w:r>
      <w:proofErr w:type="spellEnd"/>
      <w:r w:rsidRPr="00D04E0B">
        <w:rPr>
          <w:sz w:val="18"/>
          <w:szCs w:val="18"/>
        </w:rPr>
        <w:t xml:space="preserve">                       </w:t>
      </w:r>
      <w:r w:rsidR="002523E3">
        <w:rPr>
          <w:sz w:val="18"/>
          <w:szCs w:val="18"/>
        </w:rPr>
        <w:t xml:space="preserve">                                                                                   </w:t>
      </w:r>
      <w:proofErr w:type="spellStart"/>
      <w:r w:rsidRPr="00D04E0B">
        <w:rPr>
          <w:sz w:val="18"/>
          <w:szCs w:val="18"/>
        </w:rPr>
        <w:t>___________Е.В.Гришина</w:t>
      </w:r>
      <w:proofErr w:type="spellEnd"/>
    </w:p>
    <w:p w:rsidR="00D04E0B" w:rsidRPr="00D04E0B" w:rsidRDefault="002523E3" w:rsidP="00D04E0B">
      <w:pPr>
        <w:rPr>
          <w:sz w:val="18"/>
          <w:szCs w:val="18"/>
        </w:rPr>
      </w:pPr>
      <w:r>
        <w:rPr>
          <w:sz w:val="18"/>
          <w:szCs w:val="18"/>
        </w:rPr>
        <w:t xml:space="preserve">     </w:t>
      </w:r>
    </w:p>
    <w:p w:rsidR="00D04E0B" w:rsidRPr="00D04E0B" w:rsidRDefault="00D04E0B" w:rsidP="00D04E0B">
      <w:pPr>
        <w:pStyle w:val="ConsPlusNormal"/>
        <w:ind w:left="5102"/>
        <w:jc w:val="right"/>
        <w:outlineLvl w:val="0"/>
        <w:rPr>
          <w:rFonts w:ascii="Times New Roman" w:hAnsi="Times New Roman" w:cs="Times New Roman"/>
          <w:sz w:val="18"/>
          <w:szCs w:val="18"/>
        </w:rPr>
      </w:pPr>
      <w:r w:rsidRPr="00D04E0B">
        <w:rPr>
          <w:rFonts w:ascii="Times New Roman" w:hAnsi="Times New Roman" w:cs="Times New Roman"/>
          <w:sz w:val="18"/>
          <w:szCs w:val="18"/>
        </w:rPr>
        <w:t>УТВЕРЖДЕНО</w:t>
      </w:r>
    </w:p>
    <w:p w:rsidR="00D04E0B" w:rsidRPr="00D04E0B" w:rsidRDefault="00D04E0B" w:rsidP="00D04E0B">
      <w:pPr>
        <w:autoSpaceDE w:val="0"/>
        <w:ind w:left="5103"/>
        <w:jc w:val="right"/>
        <w:rPr>
          <w:sz w:val="18"/>
          <w:szCs w:val="18"/>
        </w:rPr>
      </w:pPr>
      <w:r w:rsidRPr="00D04E0B">
        <w:rPr>
          <w:sz w:val="18"/>
          <w:szCs w:val="18"/>
        </w:rPr>
        <w:t>решением Совета депутатов Красносельского сельсовета Чановского района</w:t>
      </w:r>
    </w:p>
    <w:p w:rsidR="00D04E0B" w:rsidRPr="00D04E0B" w:rsidRDefault="00D04E0B" w:rsidP="00D04E0B">
      <w:pPr>
        <w:autoSpaceDE w:val="0"/>
        <w:ind w:left="5103"/>
        <w:jc w:val="right"/>
        <w:rPr>
          <w:i/>
          <w:sz w:val="18"/>
          <w:szCs w:val="18"/>
        </w:rPr>
      </w:pPr>
      <w:r w:rsidRPr="00D04E0B">
        <w:rPr>
          <w:sz w:val="18"/>
          <w:szCs w:val="18"/>
        </w:rPr>
        <w:t xml:space="preserve"> Новосибирской области</w:t>
      </w:r>
    </w:p>
    <w:p w:rsidR="00D04E0B" w:rsidRPr="00D04E0B" w:rsidRDefault="00D04E0B" w:rsidP="00D04E0B">
      <w:pPr>
        <w:autoSpaceDE w:val="0"/>
        <w:ind w:left="5103"/>
        <w:jc w:val="right"/>
        <w:rPr>
          <w:sz w:val="18"/>
          <w:szCs w:val="18"/>
        </w:rPr>
      </w:pPr>
      <w:r w:rsidRPr="00D04E0B">
        <w:rPr>
          <w:sz w:val="18"/>
          <w:szCs w:val="18"/>
        </w:rPr>
        <w:t>от 28.06.2024 № 203</w:t>
      </w:r>
    </w:p>
    <w:p w:rsidR="00D04E0B" w:rsidRPr="00D04E0B" w:rsidRDefault="00D04E0B" w:rsidP="00D04E0B">
      <w:pPr>
        <w:pStyle w:val="ConsPlusTitle"/>
        <w:jc w:val="center"/>
        <w:rPr>
          <w:b w:val="0"/>
          <w:sz w:val="18"/>
          <w:szCs w:val="18"/>
        </w:rPr>
      </w:pPr>
      <w:bookmarkStart w:id="110" w:name="Par35"/>
      <w:bookmarkEnd w:id="110"/>
    </w:p>
    <w:p w:rsidR="00D04E0B" w:rsidRPr="00D04E0B" w:rsidRDefault="00D04E0B" w:rsidP="00D04E0B">
      <w:pPr>
        <w:pStyle w:val="ConsPlusTitle"/>
        <w:spacing w:line="240" w:lineRule="exact"/>
        <w:jc w:val="center"/>
        <w:rPr>
          <w:b w:val="0"/>
          <w:sz w:val="18"/>
          <w:szCs w:val="18"/>
        </w:rPr>
      </w:pPr>
    </w:p>
    <w:p w:rsidR="00D04E0B" w:rsidRPr="00D04E0B" w:rsidRDefault="00D04E0B" w:rsidP="00D04E0B">
      <w:pPr>
        <w:pStyle w:val="ConsPlusTitle"/>
        <w:spacing w:line="240" w:lineRule="exact"/>
        <w:jc w:val="center"/>
        <w:rPr>
          <w:sz w:val="18"/>
          <w:szCs w:val="18"/>
        </w:rPr>
      </w:pPr>
      <w:r w:rsidRPr="00D04E0B">
        <w:rPr>
          <w:sz w:val="18"/>
          <w:szCs w:val="18"/>
        </w:rPr>
        <w:t>ПОЛОЖЕНИЕ</w:t>
      </w:r>
    </w:p>
    <w:p w:rsidR="00D04E0B" w:rsidRPr="00D04E0B" w:rsidRDefault="00D04E0B" w:rsidP="00D04E0B">
      <w:pPr>
        <w:pStyle w:val="ConsPlusTitle"/>
        <w:jc w:val="center"/>
        <w:rPr>
          <w:sz w:val="18"/>
          <w:szCs w:val="18"/>
        </w:rPr>
      </w:pPr>
      <w:bookmarkStart w:id="111" w:name="_Hlk73456502"/>
      <w:r w:rsidRPr="00D04E0B">
        <w:rPr>
          <w:sz w:val="18"/>
          <w:szCs w:val="18"/>
        </w:rPr>
        <w:t>о муниципальном жилищном контроле на территории</w:t>
      </w:r>
    </w:p>
    <w:bookmarkEnd w:id="111"/>
    <w:p w:rsidR="00D04E0B" w:rsidRPr="00D04E0B" w:rsidRDefault="00D04E0B" w:rsidP="00D04E0B">
      <w:pPr>
        <w:pStyle w:val="ConsPlusTitle"/>
        <w:jc w:val="center"/>
        <w:rPr>
          <w:sz w:val="18"/>
          <w:szCs w:val="18"/>
        </w:rPr>
      </w:pPr>
      <w:r w:rsidRPr="00D04E0B">
        <w:rPr>
          <w:sz w:val="18"/>
          <w:szCs w:val="18"/>
        </w:rPr>
        <w:t>Красносельского  сельсовета Чановского района Новосибирской области</w:t>
      </w:r>
    </w:p>
    <w:p w:rsidR="00D04E0B" w:rsidRPr="00D04E0B" w:rsidRDefault="00D04E0B" w:rsidP="00D04E0B">
      <w:pPr>
        <w:pStyle w:val="ConsPlusTitle"/>
        <w:jc w:val="center"/>
        <w:rPr>
          <w:b w:val="0"/>
          <w:sz w:val="18"/>
          <w:szCs w:val="18"/>
        </w:rPr>
      </w:pPr>
    </w:p>
    <w:p w:rsidR="00D04E0B" w:rsidRPr="00D04E0B" w:rsidRDefault="00D04E0B" w:rsidP="00D04E0B">
      <w:pPr>
        <w:pStyle w:val="ConsPlusNormal"/>
        <w:jc w:val="center"/>
        <w:rPr>
          <w:rFonts w:ascii="Times New Roman" w:hAnsi="Times New Roman" w:cs="Times New Roman"/>
          <w:b/>
          <w:sz w:val="18"/>
          <w:szCs w:val="18"/>
        </w:rPr>
      </w:pPr>
      <w:r w:rsidRPr="00D04E0B">
        <w:rPr>
          <w:rFonts w:ascii="Times New Roman" w:hAnsi="Times New Roman" w:cs="Times New Roman"/>
          <w:b/>
          <w:sz w:val="18"/>
          <w:szCs w:val="18"/>
        </w:rPr>
        <w:t>1.Общие положения</w:t>
      </w:r>
    </w:p>
    <w:p w:rsidR="00D04E0B" w:rsidRPr="00D04E0B" w:rsidRDefault="00D04E0B" w:rsidP="00D04E0B">
      <w:pPr>
        <w:pStyle w:val="ConsPlusNormal"/>
        <w:ind w:firstLine="567"/>
        <w:rPr>
          <w:rFonts w:ascii="Times New Roman" w:hAnsi="Times New Roman" w:cs="Times New Roman"/>
          <w:sz w:val="18"/>
          <w:szCs w:val="18"/>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1.1. Настоящее Положение устанавливает порядок организации и осуществления муниципального жилищного контроля на территории Красносельского сельсовета Чановского района Новосибирской области (далее – муниципальный контроль).</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1.2.Предметом муниципального контроля является соблюдение гражданами и организациями  (далее – контролируемые лица</w:t>
      </w:r>
      <w:proofErr w:type="gramStart"/>
      <w:r w:rsidRPr="00D04E0B">
        <w:rPr>
          <w:rFonts w:ascii="Times New Roman" w:hAnsi="Times New Roman" w:cs="Times New Roman"/>
          <w:sz w:val="18"/>
          <w:szCs w:val="18"/>
        </w:rPr>
        <w:t>)о</w:t>
      </w:r>
      <w:proofErr w:type="gramEnd"/>
      <w:r w:rsidRPr="00D04E0B">
        <w:rPr>
          <w:rFonts w:ascii="Times New Roman" w:hAnsi="Times New Roman" w:cs="Times New Roman"/>
          <w:sz w:val="18"/>
          <w:szCs w:val="18"/>
        </w:rPr>
        <w:t xml:space="preserve">бязательных требований установленных жилищным законодательством, </w:t>
      </w:r>
      <w:r w:rsidRPr="00D04E0B">
        <w:rPr>
          <w:rFonts w:ascii="Times New Roman" w:hAnsi="Times New Roman" w:cs="Times New Roman"/>
          <w:bCs/>
          <w:sz w:val="18"/>
          <w:szCs w:val="18"/>
        </w:rPr>
        <w:t>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 xml:space="preserve">1) требований </w:t>
      </w:r>
      <w:proofErr w:type="gramStart"/>
      <w:r w:rsidRPr="00D04E0B">
        <w:rPr>
          <w:bCs/>
          <w:sz w:val="18"/>
          <w:szCs w:val="18"/>
        </w:rPr>
        <w:t>к</w:t>
      </w:r>
      <w:proofErr w:type="gramEnd"/>
      <w:r w:rsidRPr="00D04E0B">
        <w:rPr>
          <w:bCs/>
          <w:sz w:val="18"/>
          <w:szCs w:val="18"/>
        </w:rPr>
        <w:t>:</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использованию и сохранности жилищного фонда;</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жилым помещениям, их использованию и содержанию;</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использованию и содержанию общего имущества собственников помещений в многоквартирных домах;</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порядку осуществления перевода жилого помещения в нежилое помещение и нежилого помещения в жилое в многоквартирном доме;</w:t>
      </w:r>
    </w:p>
    <w:p w:rsidR="00D04E0B" w:rsidRPr="00D04E0B" w:rsidRDefault="00D04E0B" w:rsidP="00D04E0B">
      <w:pPr>
        <w:autoSpaceDE w:val="0"/>
        <w:autoSpaceDN w:val="0"/>
        <w:adjustRightInd w:val="0"/>
        <w:ind w:firstLine="540"/>
        <w:jc w:val="both"/>
        <w:rPr>
          <w:sz w:val="18"/>
          <w:szCs w:val="18"/>
        </w:rPr>
      </w:pPr>
      <w:r w:rsidRPr="00D04E0B">
        <w:rPr>
          <w:bCs/>
          <w:sz w:val="18"/>
          <w:szCs w:val="18"/>
        </w:rPr>
        <w:t>порядку осуществления перепланировки и (или) переустройства помещений в многоквартирном доме;</w:t>
      </w:r>
    </w:p>
    <w:p w:rsidR="00D04E0B" w:rsidRPr="00D04E0B" w:rsidRDefault="00D04E0B" w:rsidP="00D04E0B">
      <w:pPr>
        <w:autoSpaceDE w:val="0"/>
        <w:autoSpaceDN w:val="0"/>
        <w:adjustRightInd w:val="0"/>
        <w:ind w:firstLine="540"/>
        <w:jc w:val="both"/>
        <w:rPr>
          <w:sz w:val="18"/>
          <w:szCs w:val="18"/>
        </w:rPr>
      </w:pPr>
      <w:r w:rsidRPr="00D04E0B">
        <w:rPr>
          <w:bCs/>
          <w:sz w:val="18"/>
          <w:szCs w:val="18"/>
        </w:rPr>
        <w:t>формированию фондов капитального ремонта;</w:t>
      </w:r>
    </w:p>
    <w:p w:rsidR="00D04E0B" w:rsidRPr="00D04E0B" w:rsidRDefault="00D04E0B" w:rsidP="00D04E0B">
      <w:pPr>
        <w:autoSpaceDE w:val="0"/>
        <w:autoSpaceDN w:val="0"/>
        <w:adjustRightInd w:val="0"/>
        <w:ind w:firstLine="540"/>
        <w:jc w:val="both"/>
        <w:rPr>
          <w:sz w:val="18"/>
          <w:szCs w:val="18"/>
        </w:rPr>
      </w:pPr>
      <w:r w:rsidRPr="00D04E0B">
        <w:rPr>
          <w:bCs/>
          <w:sz w:val="18"/>
          <w:szCs w:val="18"/>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D04E0B" w:rsidRPr="00D04E0B" w:rsidRDefault="00D04E0B" w:rsidP="00D04E0B">
      <w:pPr>
        <w:autoSpaceDE w:val="0"/>
        <w:autoSpaceDN w:val="0"/>
        <w:adjustRightInd w:val="0"/>
        <w:ind w:firstLine="540"/>
        <w:jc w:val="both"/>
        <w:rPr>
          <w:sz w:val="18"/>
          <w:szCs w:val="18"/>
        </w:rPr>
      </w:pPr>
      <w:r w:rsidRPr="00D04E0B">
        <w:rPr>
          <w:bCs/>
          <w:sz w:val="18"/>
          <w:szCs w:val="18"/>
        </w:rPr>
        <w:t>предоставлению коммунальных услуг собственникам и пользователям помещений в многоквартирных домах и жилых домов;</w:t>
      </w:r>
    </w:p>
    <w:p w:rsidR="00D04E0B" w:rsidRPr="00D04E0B" w:rsidRDefault="00D04E0B" w:rsidP="00D04E0B">
      <w:pPr>
        <w:autoSpaceDE w:val="0"/>
        <w:autoSpaceDN w:val="0"/>
        <w:adjustRightInd w:val="0"/>
        <w:ind w:firstLine="540"/>
        <w:jc w:val="both"/>
        <w:rPr>
          <w:sz w:val="18"/>
          <w:szCs w:val="18"/>
        </w:rPr>
      </w:pPr>
      <w:r w:rsidRPr="00D04E0B">
        <w:rPr>
          <w:bCs/>
          <w:sz w:val="18"/>
          <w:szCs w:val="18"/>
        </w:rPr>
        <w:t xml:space="preserve">порядку размещения </w:t>
      </w:r>
      <w:proofErr w:type="spellStart"/>
      <w:r w:rsidRPr="00D04E0B">
        <w:rPr>
          <w:bCs/>
          <w:sz w:val="18"/>
          <w:szCs w:val="18"/>
        </w:rPr>
        <w:t>ресурсоснабжающими</w:t>
      </w:r>
      <w:proofErr w:type="spellEnd"/>
      <w:r w:rsidRPr="00D04E0B">
        <w:rPr>
          <w:bCs/>
          <w:sz w:val="18"/>
          <w:szCs w:val="18"/>
        </w:rPr>
        <w:t xml:space="preserve"> организациями, лицами, осуществляющими деятельность по управлению многоквартирными домами информации в  государственной </w:t>
      </w:r>
      <w:r w:rsidRPr="00D04E0B">
        <w:rPr>
          <w:sz w:val="18"/>
          <w:szCs w:val="18"/>
        </w:rPr>
        <w:t>информационной системе жилищно-коммунального хозяйства (далее - система)</w:t>
      </w:r>
      <w:r w:rsidRPr="00D04E0B">
        <w:rPr>
          <w:bCs/>
          <w:sz w:val="18"/>
          <w:szCs w:val="18"/>
        </w:rPr>
        <w:t>;</w:t>
      </w:r>
    </w:p>
    <w:p w:rsidR="00D04E0B" w:rsidRPr="00D04E0B" w:rsidRDefault="00D04E0B" w:rsidP="00D04E0B">
      <w:pPr>
        <w:autoSpaceDE w:val="0"/>
        <w:autoSpaceDN w:val="0"/>
        <w:adjustRightInd w:val="0"/>
        <w:ind w:firstLine="540"/>
        <w:jc w:val="both"/>
        <w:rPr>
          <w:sz w:val="18"/>
          <w:szCs w:val="18"/>
        </w:rPr>
      </w:pPr>
      <w:r w:rsidRPr="00D04E0B">
        <w:rPr>
          <w:bCs/>
          <w:sz w:val="18"/>
          <w:szCs w:val="18"/>
        </w:rPr>
        <w:t>обеспечению доступности для инвалидов помещений в многоквартирных домах;</w:t>
      </w:r>
    </w:p>
    <w:p w:rsidR="00D04E0B" w:rsidRPr="00D04E0B" w:rsidRDefault="00D04E0B" w:rsidP="00D04E0B">
      <w:pPr>
        <w:autoSpaceDE w:val="0"/>
        <w:autoSpaceDN w:val="0"/>
        <w:adjustRightInd w:val="0"/>
        <w:ind w:firstLine="540"/>
        <w:jc w:val="both"/>
        <w:rPr>
          <w:sz w:val="18"/>
          <w:szCs w:val="18"/>
        </w:rPr>
      </w:pPr>
      <w:r w:rsidRPr="00D04E0B">
        <w:rPr>
          <w:bCs/>
          <w:sz w:val="18"/>
          <w:szCs w:val="18"/>
        </w:rPr>
        <w:t>предоставлению жилых помещений в наемных домах социального использования;</w:t>
      </w:r>
    </w:p>
    <w:p w:rsidR="00D04E0B" w:rsidRPr="00D04E0B" w:rsidRDefault="00D04E0B" w:rsidP="00D04E0B">
      <w:pPr>
        <w:autoSpaceDE w:val="0"/>
        <w:autoSpaceDN w:val="0"/>
        <w:adjustRightInd w:val="0"/>
        <w:ind w:firstLine="540"/>
        <w:jc w:val="both"/>
        <w:rPr>
          <w:sz w:val="18"/>
          <w:szCs w:val="18"/>
        </w:rPr>
      </w:pPr>
      <w:r w:rsidRPr="00D04E0B">
        <w:rPr>
          <w:bCs/>
          <w:sz w:val="18"/>
          <w:szCs w:val="18"/>
        </w:rPr>
        <w:lastRenderedPageBreak/>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3)  правил:</w:t>
      </w:r>
    </w:p>
    <w:p w:rsidR="00D04E0B" w:rsidRPr="00D04E0B" w:rsidRDefault="00D04E0B" w:rsidP="00D04E0B">
      <w:pPr>
        <w:autoSpaceDE w:val="0"/>
        <w:autoSpaceDN w:val="0"/>
        <w:adjustRightInd w:val="0"/>
        <w:ind w:firstLine="540"/>
        <w:jc w:val="both"/>
        <w:rPr>
          <w:sz w:val="18"/>
          <w:szCs w:val="18"/>
        </w:rPr>
      </w:pPr>
      <w:r w:rsidRPr="00D04E0B">
        <w:rPr>
          <w:bCs/>
          <w:sz w:val="18"/>
          <w:szCs w:val="18"/>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содержания общего имущества в многоквартирном доме;</w:t>
      </w:r>
    </w:p>
    <w:p w:rsidR="00D04E0B" w:rsidRPr="00D04E0B" w:rsidRDefault="00D04E0B" w:rsidP="00D04E0B">
      <w:pPr>
        <w:autoSpaceDE w:val="0"/>
        <w:autoSpaceDN w:val="0"/>
        <w:adjustRightInd w:val="0"/>
        <w:ind w:firstLine="540"/>
        <w:jc w:val="both"/>
        <w:rPr>
          <w:sz w:val="18"/>
          <w:szCs w:val="18"/>
        </w:rPr>
      </w:pPr>
      <w:r w:rsidRPr="00D04E0B">
        <w:rPr>
          <w:bCs/>
          <w:sz w:val="18"/>
          <w:szCs w:val="18"/>
        </w:rPr>
        <w:t>изменения размера платы за содержание жилого помещения;</w:t>
      </w:r>
    </w:p>
    <w:p w:rsidR="00D04E0B" w:rsidRPr="00D04E0B" w:rsidRDefault="00D04E0B" w:rsidP="00D04E0B">
      <w:pPr>
        <w:autoSpaceDE w:val="0"/>
        <w:autoSpaceDN w:val="0"/>
        <w:adjustRightInd w:val="0"/>
        <w:ind w:firstLine="540"/>
        <w:jc w:val="both"/>
        <w:rPr>
          <w:bCs/>
          <w:sz w:val="18"/>
          <w:szCs w:val="18"/>
        </w:rPr>
      </w:pPr>
      <w:r w:rsidRPr="00D04E0B">
        <w:rPr>
          <w:bCs/>
          <w:sz w:val="18"/>
          <w:szCs w:val="18"/>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D04E0B" w:rsidRPr="00D04E0B" w:rsidRDefault="00D04E0B" w:rsidP="00D04E0B">
      <w:pPr>
        <w:pStyle w:val="HTML"/>
        <w:ind w:firstLine="540"/>
        <w:jc w:val="both"/>
        <w:rPr>
          <w:rFonts w:ascii="Times New Roman" w:hAnsi="Times New Roman" w:cs="Times New Roman"/>
          <w:sz w:val="18"/>
          <w:szCs w:val="18"/>
        </w:rPr>
      </w:pPr>
      <w:r w:rsidRPr="00D04E0B">
        <w:rPr>
          <w:rFonts w:ascii="Times New Roman" w:hAnsi="Times New Roman" w:cs="Times New Roman"/>
          <w:sz w:val="18"/>
          <w:szCs w:val="18"/>
        </w:rPr>
        <w:t>Предметом муниципального контроля является также исполнение решений, принимаемых по результатам контрольных мероприятий.</w:t>
      </w:r>
    </w:p>
    <w:p w:rsidR="00D04E0B" w:rsidRPr="00D04E0B" w:rsidRDefault="00D04E0B" w:rsidP="00D04E0B">
      <w:pPr>
        <w:autoSpaceDE w:val="0"/>
        <w:autoSpaceDN w:val="0"/>
        <w:adjustRightInd w:val="0"/>
        <w:ind w:firstLine="540"/>
        <w:jc w:val="both"/>
        <w:rPr>
          <w:sz w:val="18"/>
          <w:szCs w:val="18"/>
        </w:rPr>
      </w:pPr>
      <w:r w:rsidRPr="00D04E0B">
        <w:rPr>
          <w:sz w:val="18"/>
          <w:szCs w:val="18"/>
        </w:rPr>
        <w:t>1.3. Объектами муниципального контроля (далее – объект контроля) являются:</w:t>
      </w:r>
    </w:p>
    <w:p w:rsidR="00D04E0B" w:rsidRPr="00D04E0B" w:rsidRDefault="00D04E0B" w:rsidP="00D04E0B">
      <w:pPr>
        <w:ind w:firstLine="709"/>
        <w:jc w:val="both"/>
        <w:rPr>
          <w:sz w:val="18"/>
          <w:szCs w:val="18"/>
        </w:rPr>
      </w:pPr>
      <w:r w:rsidRPr="00D04E0B">
        <w:rPr>
          <w:sz w:val="18"/>
          <w:szCs w:val="18"/>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D04E0B" w:rsidRPr="00D04E0B" w:rsidRDefault="00D04E0B" w:rsidP="00D04E0B">
      <w:pPr>
        <w:ind w:firstLine="709"/>
        <w:jc w:val="both"/>
        <w:rPr>
          <w:sz w:val="18"/>
          <w:szCs w:val="18"/>
        </w:rPr>
      </w:pPr>
      <w:r w:rsidRPr="00D04E0B">
        <w:rPr>
          <w:sz w:val="18"/>
          <w:szCs w:val="18"/>
        </w:rPr>
        <w:t>результаты деятельности контролируемых лиц, в том числе работы и услуги, к которым предъявляются обязательные требования;</w:t>
      </w:r>
    </w:p>
    <w:p w:rsidR="00D04E0B" w:rsidRPr="00D04E0B" w:rsidRDefault="00D04E0B" w:rsidP="00D04E0B">
      <w:pPr>
        <w:ind w:firstLine="709"/>
        <w:jc w:val="both"/>
        <w:rPr>
          <w:sz w:val="18"/>
          <w:szCs w:val="18"/>
        </w:rPr>
      </w:pPr>
      <w:r w:rsidRPr="00D04E0B">
        <w:rPr>
          <w:sz w:val="18"/>
          <w:szCs w:val="18"/>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1.4. Учет объектов контроля осуществляется посредством создания:</w:t>
      </w:r>
    </w:p>
    <w:p w:rsidR="00D04E0B" w:rsidRPr="00D04E0B" w:rsidRDefault="00D04E0B" w:rsidP="00D04E0B">
      <w:pPr>
        <w:ind w:firstLine="709"/>
        <w:jc w:val="both"/>
        <w:rPr>
          <w:sz w:val="18"/>
          <w:szCs w:val="18"/>
        </w:rPr>
      </w:pPr>
      <w:r w:rsidRPr="00D04E0B">
        <w:rPr>
          <w:sz w:val="18"/>
          <w:szCs w:val="18"/>
        </w:rPr>
        <w:t xml:space="preserve">единого реестра контрольных мероприятий; </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иных государственных и муниципальных информационных систем путем межведомственного информационного взаимодействия.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Контрольным органом в соответствии с частью 2 статьи 16 и частью 5 статьи 17 Федерального закона от 31 июля 2020 г. № 248-ФЗ «О государственном контроле (надзоре) и муниципальном контроле в Российской Федерации» (далее – Федеральный закон) ведется учет объектов контроля с использованием информационной системы.</w:t>
      </w:r>
    </w:p>
    <w:p w:rsidR="00D04E0B" w:rsidRPr="00D04E0B" w:rsidRDefault="00D04E0B" w:rsidP="00D04E0B">
      <w:pPr>
        <w:ind w:firstLine="709"/>
        <w:jc w:val="both"/>
        <w:rPr>
          <w:sz w:val="18"/>
          <w:szCs w:val="18"/>
        </w:rPr>
      </w:pPr>
      <w:r w:rsidRPr="00D04E0B">
        <w:rPr>
          <w:sz w:val="18"/>
          <w:szCs w:val="18"/>
        </w:rPr>
        <w:t>1.5. Муниципальный контроль осуществляется администрацией Красносельского сельсовета Чановского района Новосибирской области (далее – Контрольный орган).</w:t>
      </w:r>
    </w:p>
    <w:p w:rsidR="00D04E0B" w:rsidRPr="00D04E0B" w:rsidRDefault="00D04E0B" w:rsidP="00D04E0B">
      <w:pPr>
        <w:pStyle w:val="af3"/>
        <w:ind w:left="0" w:firstLine="709"/>
        <w:jc w:val="both"/>
        <w:rPr>
          <w:rFonts w:ascii="Times New Roman" w:hAnsi="Times New Roman" w:cs="Times New Roman"/>
          <w:sz w:val="18"/>
          <w:szCs w:val="18"/>
          <w:vertAlign w:val="superscript"/>
        </w:rPr>
      </w:pPr>
      <w:r w:rsidRPr="00D04E0B">
        <w:rPr>
          <w:rFonts w:ascii="Times New Roman" w:hAnsi="Times New Roman" w:cs="Times New Roman"/>
          <w:sz w:val="18"/>
          <w:szCs w:val="18"/>
        </w:rPr>
        <w:t>Непосредственное осуществление муниципального контроля возлагается на уполномоченного сотрудника администрации (дале</w:t>
      </w:r>
      <w:proofErr w:type="gramStart"/>
      <w:r w:rsidRPr="00D04E0B">
        <w:rPr>
          <w:rFonts w:ascii="Times New Roman" w:hAnsi="Times New Roman" w:cs="Times New Roman"/>
          <w:sz w:val="18"/>
          <w:szCs w:val="18"/>
        </w:rPr>
        <w:t>е-</w:t>
      </w:r>
      <w:proofErr w:type="gramEnd"/>
      <w:r w:rsidRPr="00D04E0B">
        <w:rPr>
          <w:rFonts w:ascii="Times New Roman" w:hAnsi="Times New Roman" w:cs="Times New Roman"/>
          <w:sz w:val="18"/>
          <w:szCs w:val="18"/>
        </w:rPr>
        <w:t xml:space="preserve"> уполномоченный сотрудник администрации).</w:t>
      </w:r>
    </w:p>
    <w:p w:rsidR="00D04E0B" w:rsidRPr="00D04E0B" w:rsidRDefault="00D04E0B" w:rsidP="00D04E0B">
      <w:pPr>
        <w:pStyle w:val="af3"/>
        <w:ind w:left="0" w:firstLine="709"/>
        <w:jc w:val="both"/>
        <w:rPr>
          <w:rFonts w:ascii="Times New Roman" w:hAnsi="Times New Roman" w:cs="Times New Roman"/>
          <w:sz w:val="18"/>
          <w:szCs w:val="18"/>
        </w:rPr>
      </w:pPr>
      <w:r w:rsidRPr="00D04E0B">
        <w:rPr>
          <w:rFonts w:ascii="Times New Roman" w:hAnsi="Times New Roman" w:cs="Times New Roman"/>
          <w:sz w:val="18"/>
          <w:szCs w:val="18"/>
        </w:rPr>
        <w:t>1.6. Руководство деятельностью по осуществлению муниципального контроля осуществляет глава Красносельского сельсовета Чановского района Новосибирской области</w:t>
      </w:r>
      <w:r w:rsidRPr="00D04E0B">
        <w:rPr>
          <w:rFonts w:ascii="Times New Roman" w:hAnsi="Times New Roman" w:cs="Times New Roman"/>
          <w:i/>
          <w:sz w:val="18"/>
          <w:szCs w:val="18"/>
        </w:rPr>
        <w:t>.</w:t>
      </w:r>
    </w:p>
    <w:p w:rsidR="00D04E0B" w:rsidRPr="00D04E0B" w:rsidRDefault="00D04E0B" w:rsidP="00D04E0B">
      <w:pPr>
        <w:ind w:firstLine="709"/>
        <w:jc w:val="both"/>
        <w:rPr>
          <w:sz w:val="18"/>
          <w:szCs w:val="18"/>
        </w:rPr>
      </w:pPr>
      <w:r w:rsidRPr="00D04E0B">
        <w:rPr>
          <w:sz w:val="18"/>
          <w:szCs w:val="18"/>
        </w:rPr>
        <w:t>1.7. От имени Контрольного органа муниципальный контроль вправе осуществлять следующие должностные лица:</w:t>
      </w:r>
    </w:p>
    <w:p w:rsidR="00D04E0B" w:rsidRPr="00D04E0B" w:rsidRDefault="00D04E0B" w:rsidP="00D04E0B">
      <w:pPr>
        <w:ind w:firstLine="709"/>
        <w:jc w:val="both"/>
        <w:rPr>
          <w:sz w:val="18"/>
          <w:szCs w:val="18"/>
        </w:rPr>
      </w:pPr>
      <w:r w:rsidRPr="00D04E0B">
        <w:rPr>
          <w:sz w:val="18"/>
          <w:szCs w:val="18"/>
        </w:rPr>
        <w:t>1) руководитель (заместитель руководителя) Контрольного органа;</w:t>
      </w:r>
    </w:p>
    <w:p w:rsidR="00D04E0B" w:rsidRPr="00D04E0B" w:rsidRDefault="00D04E0B" w:rsidP="00D04E0B">
      <w:pPr>
        <w:ind w:firstLine="709"/>
        <w:jc w:val="both"/>
        <w:rPr>
          <w:sz w:val="18"/>
          <w:szCs w:val="18"/>
        </w:rPr>
      </w:pPr>
      <w:r w:rsidRPr="00D04E0B">
        <w:rPr>
          <w:sz w:val="18"/>
          <w:szCs w:val="18"/>
        </w:rPr>
        <w:t>2) должностное лицо Контрольного органа, в должностные обязанности которого в соответствии с настоящим Положением, должностным регламентом или должностной инструкцией входит осуществление полномочий по виду муниципального контроля, в том числе проведение профилактических мероприятий и контрольных мероприятий (далее – инспектор).</w:t>
      </w:r>
    </w:p>
    <w:p w:rsidR="00D04E0B" w:rsidRPr="00D04E0B" w:rsidRDefault="00D04E0B" w:rsidP="00D04E0B">
      <w:pPr>
        <w:ind w:firstLine="709"/>
        <w:jc w:val="both"/>
        <w:rPr>
          <w:sz w:val="18"/>
          <w:szCs w:val="18"/>
        </w:rPr>
      </w:pPr>
      <w:r w:rsidRPr="00D04E0B">
        <w:rPr>
          <w:sz w:val="18"/>
          <w:szCs w:val="18"/>
        </w:rPr>
        <w:t xml:space="preserve">Перечень должностных лиц Контрольного органа, уполномоченных на осуществление муниципального контроля, установлен приложением 1 к настоящему Положению. </w:t>
      </w:r>
    </w:p>
    <w:p w:rsidR="00D04E0B" w:rsidRPr="00D04E0B" w:rsidRDefault="00D04E0B" w:rsidP="00D04E0B">
      <w:pPr>
        <w:ind w:firstLine="709"/>
        <w:jc w:val="both"/>
        <w:rPr>
          <w:sz w:val="18"/>
          <w:szCs w:val="18"/>
        </w:rPr>
      </w:pPr>
      <w:r w:rsidRPr="00D04E0B">
        <w:rPr>
          <w:sz w:val="18"/>
          <w:szCs w:val="18"/>
        </w:rPr>
        <w:t xml:space="preserve">Должностными лицами Контрольного органа, уполномоченными </w:t>
      </w:r>
      <w:r w:rsidRPr="00D04E0B">
        <w:rPr>
          <w:sz w:val="18"/>
          <w:szCs w:val="18"/>
        </w:rPr>
        <w:br/>
        <w:t xml:space="preserve">на принятие решения о проведении контрольного мероприятия, являются руководитель, заместитель руководителя Контрольного органа (далее – уполномоченные должностные лица Контрольного органа). </w:t>
      </w:r>
    </w:p>
    <w:p w:rsidR="00D04E0B" w:rsidRPr="00D04E0B" w:rsidRDefault="00D04E0B" w:rsidP="00D04E0B">
      <w:pPr>
        <w:ind w:firstLine="709"/>
        <w:jc w:val="both"/>
        <w:rPr>
          <w:sz w:val="18"/>
          <w:szCs w:val="18"/>
        </w:rPr>
      </w:pPr>
      <w:r w:rsidRPr="00D04E0B">
        <w:rPr>
          <w:sz w:val="18"/>
          <w:szCs w:val="18"/>
        </w:rPr>
        <w:t>1.8. Права и обязанности Инспектора:</w:t>
      </w:r>
    </w:p>
    <w:p w:rsidR="00D04E0B" w:rsidRPr="00D04E0B" w:rsidRDefault="00D04E0B" w:rsidP="00D04E0B">
      <w:pPr>
        <w:pStyle w:val="af3"/>
        <w:tabs>
          <w:tab w:val="left" w:pos="1134"/>
        </w:tabs>
        <w:jc w:val="both"/>
        <w:rPr>
          <w:rFonts w:ascii="Times New Roman" w:hAnsi="Times New Roman" w:cs="Times New Roman"/>
          <w:sz w:val="18"/>
          <w:szCs w:val="18"/>
        </w:rPr>
      </w:pPr>
      <w:r w:rsidRPr="00D04E0B">
        <w:rPr>
          <w:rFonts w:ascii="Times New Roman" w:hAnsi="Times New Roman" w:cs="Times New Roman"/>
          <w:sz w:val="18"/>
          <w:szCs w:val="18"/>
        </w:rPr>
        <w:t>1.8.1. Инспектор обязан:</w:t>
      </w:r>
    </w:p>
    <w:p w:rsidR="00D04E0B" w:rsidRPr="00D04E0B" w:rsidRDefault="00D04E0B" w:rsidP="00D04E0B">
      <w:pPr>
        <w:pStyle w:val="af3"/>
        <w:tabs>
          <w:tab w:val="left" w:pos="-993"/>
        </w:tabs>
        <w:ind w:left="0" w:firstLine="567"/>
        <w:jc w:val="both"/>
        <w:rPr>
          <w:rFonts w:ascii="Times New Roman" w:hAnsi="Times New Roman" w:cs="Times New Roman"/>
          <w:sz w:val="18"/>
          <w:szCs w:val="18"/>
        </w:rPr>
      </w:pPr>
      <w:r w:rsidRPr="00D04E0B">
        <w:rPr>
          <w:rFonts w:ascii="Times New Roman" w:hAnsi="Times New Roman" w:cs="Times New Roman"/>
          <w:sz w:val="18"/>
          <w:szCs w:val="18"/>
        </w:rPr>
        <w:t>1) соблюдать законодательство Российской Федерации, права и законные интересы контролируемых лиц;</w:t>
      </w:r>
    </w:p>
    <w:p w:rsidR="00D04E0B" w:rsidRPr="00D04E0B" w:rsidRDefault="00D04E0B" w:rsidP="00D04E0B">
      <w:pPr>
        <w:pStyle w:val="HTML"/>
        <w:tabs>
          <w:tab w:val="left" w:pos="-993"/>
        </w:tabs>
        <w:ind w:firstLine="567"/>
        <w:jc w:val="both"/>
        <w:rPr>
          <w:rFonts w:ascii="Times New Roman" w:hAnsi="Times New Roman" w:cs="Times New Roman"/>
          <w:sz w:val="18"/>
          <w:szCs w:val="18"/>
        </w:rPr>
      </w:pPr>
      <w:r w:rsidRPr="00D04E0B">
        <w:rPr>
          <w:rFonts w:ascii="Times New Roman" w:hAnsi="Times New Roman" w:cs="Times New Roman"/>
          <w:sz w:val="18"/>
          <w:szCs w:val="1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 если такая мера предусмотрена законодательством;</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w:t>
      </w:r>
      <w:proofErr w:type="gramStart"/>
      <w:r w:rsidRPr="00D04E0B">
        <w:rPr>
          <w:rFonts w:ascii="Times New Roman" w:hAnsi="Times New Roman" w:cs="Times New Roman"/>
          <w:sz w:val="18"/>
          <w:szCs w:val="18"/>
        </w:rPr>
        <w:t>3)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 иных документов, предусмотренных федеральными законами;</w:t>
      </w:r>
      <w:proofErr w:type="gramEnd"/>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w:t>
      </w:r>
      <w:proofErr w:type="gramStart"/>
      <w:r w:rsidRPr="00D04E0B">
        <w:rPr>
          <w:rFonts w:ascii="Times New Roman" w:hAnsi="Times New Roman" w:cs="Times New Roman"/>
          <w:sz w:val="18"/>
          <w:szCs w:val="18"/>
        </w:rPr>
        <w:t>5) не препятствовать присутствию контролируемых лиц, их представителей, а с согласия контролируемых лиц,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Новосибирской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w:t>
      </w:r>
      <w:proofErr w:type="gramEnd"/>
      <w:r w:rsidRPr="00D04E0B">
        <w:rPr>
          <w:rFonts w:ascii="Times New Roman" w:hAnsi="Times New Roman" w:cs="Times New Roman"/>
          <w:sz w:val="18"/>
          <w:szCs w:val="18"/>
        </w:rPr>
        <w:t xml:space="preserve"> Федеральным законом № 248-ФЗ и пунктом 3.3 настоящего Положения, осуществлять консультирование;</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w:t>
      </w:r>
      <w:r w:rsidRPr="00D04E0B">
        <w:rPr>
          <w:rFonts w:ascii="Times New Roman" w:hAnsi="Times New Roman" w:cs="Times New Roman"/>
          <w:sz w:val="18"/>
          <w:szCs w:val="18"/>
        </w:rPr>
        <w:lastRenderedPageBreak/>
        <w:t>проведения контрольного мероприятия органами прокуратуры в случае, если такое согласование предусмотрено Федеральным законом № 248-ФЗ;</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10) доказывать обоснованность своих действий при их обжаловании в порядке, установленном законодательством Российской Федерации;</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D04E0B" w:rsidRPr="00D04E0B" w:rsidRDefault="00D04E0B" w:rsidP="00D04E0B">
      <w:pPr>
        <w:pStyle w:val="af3"/>
        <w:tabs>
          <w:tab w:val="left" w:pos="1134"/>
        </w:tabs>
        <w:ind w:left="0"/>
        <w:jc w:val="both"/>
        <w:rPr>
          <w:rFonts w:ascii="Times New Roman" w:hAnsi="Times New Roman" w:cs="Times New Roman"/>
          <w:sz w:val="18"/>
          <w:szCs w:val="18"/>
        </w:rPr>
      </w:pPr>
      <w:r w:rsidRPr="00D04E0B">
        <w:rPr>
          <w:rFonts w:ascii="Times New Roman" w:hAnsi="Times New Roman" w:cs="Times New Roman"/>
          <w:sz w:val="18"/>
          <w:szCs w:val="18"/>
        </w:rPr>
        <w:t xml:space="preserve">      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D04E0B" w:rsidRPr="00D04E0B" w:rsidRDefault="00D04E0B" w:rsidP="00D04E0B">
      <w:pPr>
        <w:pStyle w:val="af3"/>
        <w:tabs>
          <w:tab w:val="left" w:pos="1134"/>
        </w:tabs>
        <w:ind w:left="0" w:firstLine="851"/>
        <w:jc w:val="both"/>
        <w:rPr>
          <w:rFonts w:ascii="Times New Roman" w:hAnsi="Times New Roman" w:cs="Times New Roman"/>
          <w:sz w:val="18"/>
          <w:szCs w:val="18"/>
        </w:rPr>
      </w:pPr>
      <w:r w:rsidRPr="00D04E0B">
        <w:rPr>
          <w:rFonts w:ascii="Times New Roman" w:hAnsi="Times New Roman" w:cs="Times New Roman"/>
          <w:sz w:val="18"/>
          <w:szCs w:val="18"/>
        </w:rPr>
        <w:t>1.8.2. Инспектор при проведении контрольного мероприятия в пределах своих полномочий и в объеме проводимых контрольных действий имеет право:</w:t>
      </w:r>
    </w:p>
    <w:p w:rsidR="00D04E0B" w:rsidRPr="00D04E0B" w:rsidRDefault="00D04E0B" w:rsidP="00D04E0B">
      <w:pPr>
        <w:pStyle w:val="af3"/>
        <w:tabs>
          <w:tab w:val="left" w:pos="1134"/>
        </w:tabs>
        <w:ind w:left="0" w:firstLine="851"/>
        <w:jc w:val="both"/>
        <w:rPr>
          <w:rFonts w:ascii="Times New Roman" w:hAnsi="Times New Roman" w:cs="Times New Roman"/>
          <w:sz w:val="18"/>
          <w:szCs w:val="18"/>
        </w:rPr>
      </w:pPr>
      <w:r w:rsidRPr="00D04E0B">
        <w:rPr>
          <w:rFonts w:ascii="Times New Roman" w:hAnsi="Times New Roman" w:cs="Times New Roman"/>
          <w:sz w:val="18"/>
          <w:szCs w:val="18"/>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
    <w:p w:rsidR="00D04E0B" w:rsidRPr="00D04E0B" w:rsidRDefault="00D04E0B" w:rsidP="00D04E0B">
      <w:pPr>
        <w:pStyle w:val="af3"/>
        <w:tabs>
          <w:tab w:val="left" w:pos="1134"/>
        </w:tabs>
        <w:ind w:left="0" w:firstLine="851"/>
        <w:jc w:val="both"/>
        <w:rPr>
          <w:rFonts w:ascii="Times New Roman" w:hAnsi="Times New Roman" w:cs="Times New Roman"/>
          <w:sz w:val="18"/>
          <w:szCs w:val="18"/>
        </w:rPr>
      </w:pPr>
      <w:r w:rsidRPr="00D04E0B">
        <w:rPr>
          <w:rFonts w:ascii="Times New Roman" w:hAnsi="Times New Roman" w:cs="Times New Roman"/>
          <w:sz w:val="18"/>
          <w:szCs w:val="1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D04E0B" w:rsidRPr="00D04E0B" w:rsidRDefault="00D04E0B" w:rsidP="00D04E0B">
      <w:pPr>
        <w:pStyle w:val="af3"/>
        <w:tabs>
          <w:tab w:val="left" w:pos="1134"/>
        </w:tabs>
        <w:ind w:left="0" w:firstLine="851"/>
        <w:jc w:val="both"/>
        <w:rPr>
          <w:rFonts w:ascii="Times New Roman" w:hAnsi="Times New Roman" w:cs="Times New Roman"/>
          <w:sz w:val="18"/>
          <w:szCs w:val="18"/>
        </w:rPr>
      </w:pPr>
      <w:r w:rsidRPr="00D04E0B">
        <w:rPr>
          <w:rFonts w:ascii="Times New Roman" w:hAnsi="Times New Roman" w:cs="Times New Roman"/>
          <w:sz w:val="18"/>
          <w:szCs w:val="1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D04E0B" w:rsidRPr="00D04E0B" w:rsidRDefault="00D04E0B" w:rsidP="00D04E0B">
      <w:pPr>
        <w:pStyle w:val="af3"/>
        <w:tabs>
          <w:tab w:val="left" w:pos="1134"/>
        </w:tabs>
        <w:ind w:left="0" w:firstLine="851"/>
        <w:jc w:val="both"/>
        <w:rPr>
          <w:rFonts w:ascii="Times New Roman" w:hAnsi="Times New Roman" w:cs="Times New Roman"/>
          <w:sz w:val="18"/>
          <w:szCs w:val="18"/>
        </w:rPr>
      </w:pPr>
      <w:r w:rsidRPr="00D04E0B">
        <w:rPr>
          <w:rFonts w:ascii="Times New Roman" w:hAnsi="Times New Roman" w:cs="Times New Roman"/>
          <w:sz w:val="18"/>
          <w:szCs w:val="1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D04E0B" w:rsidRPr="00D04E0B" w:rsidRDefault="00D04E0B" w:rsidP="00D04E0B">
      <w:pPr>
        <w:pStyle w:val="af3"/>
        <w:tabs>
          <w:tab w:val="left" w:pos="1134"/>
        </w:tabs>
        <w:ind w:left="0" w:firstLine="851"/>
        <w:jc w:val="both"/>
        <w:rPr>
          <w:rFonts w:ascii="Times New Roman" w:hAnsi="Times New Roman" w:cs="Times New Roman"/>
          <w:sz w:val="18"/>
          <w:szCs w:val="18"/>
        </w:rPr>
      </w:pPr>
      <w:r w:rsidRPr="00D04E0B">
        <w:rPr>
          <w:rFonts w:ascii="Times New Roman" w:hAnsi="Times New Roman" w:cs="Times New Roman"/>
          <w:sz w:val="18"/>
          <w:szCs w:val="1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D04E0B" w:rsidRPr="00D04E0B" w:rsidRDefault="00D04E0B" w:rsidP="00D04E0B">
      <w:pPr>
        <w:pStyle w:val="af3"/>
        <w:tabs>
          <w:tab w:val="left" w:pos="1134"/>
        </w:tabs>
        <w:ind w:left="0" w:firstLine="851"/>
        <w:jc w:val="both"/>
        <w:rPr>
          <w:rFonts w:ascii="Times New Roman" w:hAnsi="Times New Roman" w:cs="Times New Roman"/>
          <w:sz w:val="18"/>
          <w:szCs w:val="18"/>
        </w:rPr>
      </w:pPr>
      <w:r w:rsidRPr="00D04E0B">
        <w:rPr>
          <w:rFonts w:ascii="Times New Roman" w:hAnsi="Times New Roman" w:cs="Times New Roman"/>
          <w:sz w:val="18"/>
          <w:szCs w:val="1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D04E0B" w:rsidRPr="00D04E0B" w:rsidRDefault="00D04E0B" w:rsidP="00D04E0B">
      <w:pPr>
        <w:autoSpaceDE w:val="0"/>
        <w:autoSpaceDN w:val="0"/>
        <w:adjustRightInd w:val="0"/>
        <w:ind w:firstLine="709"/>
        <w:jc w:val="both"/>
        <w:rPr>
          <w:sz w:val="18"/>
          <w:szCs w:val="18"/>
        </w:rPr>
      </w:pPr>
      <w:r w:rsidRPr="00D04E0B">
        <w:rPr>
          <w:sz w:val="18"/>
          <w:szCs w:val="18"/>
        </w:rPr>
        <w:t>1.9.  Контрольный орган вправе обратиться в суд с заявлениями:</w:t>
      </w:r>
    </w:p>
    <w:p w:rsidR="00D04E0B" w:rsidRPr="00D04E0B" w:rsidRDefault="00D04E0B" w:rsidP="00D04E0B">
      <w:pPr>
        <w:autoSpaceDE w:val="0"/>
        <w:autoSpaceDN w:val="0"/>
        <w:adjustRightInd w:val="0"/>
        <w:ind w:firstLine="709"/>
        <w:jc w:val="both"/>
        <w:rPr>
          <w:sz w:val="18"/>
          <w:szCs w:val="18"/>
        </w:rPr>
      </w:pPr>
      <w:r w:rsidRPr="00D04E0B">
        <w:rPr>
          <w:bCs/>
          <w:sz w:val="18"/>
          <w:szCs w:val="18"/>
        </w:rP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D04E0B" w:rsidRPr="00D04E0B" w:rsidRDefault="00D04E0B" w:rsidP="00D04E0B">
      <w:pPr>
        <w:autoSpaceDE w:val="0"/>
        <w:autoSpaceDN w:val="0"/>
        <w:adjustRightInd w:val="0"/>
        <w:ind w:firstLine="709"/>
        <w:jc w:val="both"/>
        <w:rPr>
          <w:sz w:val="18"/>
          <w:szCs w:val="18"/>
        </w:rPr>
      </w:pPr>
      <w:proofErr w:type="gramStart"/>
      <w:r w:rsidRPr="00D04E0B">
        <w:rPr>
          <w:bCs/>
          <w:sz w:val="18"/>
          <w:szCs w:val="18"/>
        </w:rP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Жилищного кодекса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w:t>
      </w:r>
      <w:proofErr w:type="gramEnd"/>
      <w:r w:rsidRPr="00D04E0B">
        <w:rPr>
          <w:bCs/>
          <w:sz w:val="18"/>
          <w:szCs w:val="18"/>
        </w:rPr>
        <w:t xml:space="preserve"> характер;</w:t>
      </w:r>
    </w:p>
    <w:p w:rsidR="00D04E0B" w:rsidRPr="00D04E0B" w:rsidRDefault="00D04E0B" w:rsidP="00D04E0B">
      <w:pPr>
        <w:autoSpaceDE w:val="0"/>
        <w:autoSpaceDN w:val="0"/>
        <w:adjustRightInd w:val="0"/>
        <w:ind w:firstLine="709"/>
        <w:jc w:val="both"/>
        <w:rPr>
          <w:sz w:val="18"/>
          <w:szCs w:val="18"/>
        </w:rPr>
      </w:pPr>
      <w:proofErr w:type="gramStart"/>
      <w:r w:rsidRPr="00D04E0B">
        <w:rPr>
          <w:bCs/>
          <w:sz w:val="18"/>
          <w:szCs w:val="18"/>
        </w:rP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Российской Федерации о выборе управляющей организации</w:t>
      </w:r>
      <w:proofErr w:type="gramEnd"/>
      <w:r w:rsidRPr="00D04E0B">
        <w:rPr>
          <w:bCs/>
          <w:sz w:val="18"/>
          <w:szCs w:val="18"/>
        </w:rPr>
        <w:t xml:space="preserve">, </w:t>
      </w:r>
      <w:proofErr w:type="gramStart"/>
      <w:r w:rsidRPr="00D04E0B">
        <w:rPr>
          <w:bCs/>
          <w:sz w:val="18"/>
          <w:szCs w:val="18"/>
        </w:rPr>
        <w:t>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roofErr w:type="gramEnd"/>
    </w:p>
    <w:p w:rsidR="00D04E0B" w:rsidRPr="00D04E0B" w:rsidRDefault="00D04E0B" w:rsidP="00D04E0B">
      <w:pPr>
        <w:autoSpaceDE w:val="0"/>
        <w:autoSpaceDN w:val="0"/>
        <w:adjustRightInd w:val="0"/>
        <w:ind w:firstLine="709"/>
        <w:jc w:val="both"/>
        <w:rPr>
          <w:sz w:val="18"/>
          <w:szCs w:val="18"/>
        </w:rPr>
      </w:pPr>
      <w:r w:rsidRPr="00D04E0B">
        <w:rPr>
          <w:bCs/>
          <w:sz w:val="18"/>
          <w:szCs w:val="18"/>
        </w:rP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D04E0B" w:rsidRPr="00D04E0B" w:rsidRDefault="00D04E0B" w:rsidP="00D04E0B">
      <w:pPr>
        <w:autoSpaceDE w:val="0"/>
        <w:autoSpaceDN w:val="0"/>
        <w:adjustRightInd w:val="0"/>
        <w:ind w:firstLine="709"/>
        <w:jc w:val="both"/>
        <w:rPr>
          <w:sz w:val="18"/>
          <w:szCs w:val="18"/>
        </w:rPr>
      </w:pPr>
      <w:r w:rsidRPr="00D04E0B">
        <w:rPr>
          <w:bCs/>
          <w:sz w:val="18"/>
          <w:szCs w:val="18"/>
        </w:rPr>
        <w:t xml:space="preserve">5) о признании </w:t>
      </w:r>
      <w:proofErr w:type="gramStart"/>
      <w:r w:rsidRPr="00D04E0B">
        <w:rPr>
          <w:bCs/>
          <w:sz w:val="18"/>
          <w:szCs w:val="18"/>
        </w:rPr>
        <w:t>договора найма жилого помещения жилищного фонда социального использования</w:t>
      </w:r>
      <w:proofErr w:type="gramEnd"/>
      <w:r w:rsidRPr="00D04E0B">
        <w:rPr>
          <w:bCs/>
          <w:sz w:val="18"/>
          <w:szCs w:val="18"/>
        </w:rPr>
        <w:t xml:space="preserve">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D04E0B" w:rsidRPr="00D04E0B" w:rsidRDefault="00D04E0B" w:rsidP="00D04E0B">
      <w:pPr>
        <w:autoSpaceDE w:val="0"/>
        <w:autoSpaceDN w:val="0"/>
        <w:adjustRightInd w:val="0"/>
        <w:ind w:firstLine="709"/>
        <w:jc w:val="both"/>
        <w:rPr>
          <w:bCs/>
          <w:sz w:val="18"/>
          <w:szCs w:val="18"/>
        </w:rPr>
      </w:pPr>
      <w:r w:rsidRPr="00D04E0B">
        <w:rPr>
          <w:bCs/>
          <w:sz w:val="18"/>
          <w:szCs w:val="18"/>
        </w:rPr>
        <w:t>6) о понуждении к исполнению предписания.</w:t>
      </w:r>
    </w:p>
    <w:p w:rsidR="00D04E0B" w:rsidRPr="00D04E0B" w:rsidRDefault="00D04E0B" w:rsidP="00D04E0B">
      <w:pPr>
        <w:autoSpaceDE w:val="0"/>
        <w:autoSpaceDN w:val="0"/>
        <w:adjustRightInd w:val="0"/>
        <w:ind w:firstLine="709"/>
        <w:jc w:val="both"/>
        <w:rPr>
          <w:sz w:val="18"/>
          <w:szCs w:val="18"/>
        </w:rPr>
      </w:pPr>
      <w:r w:rsidRPr="00D04E0B">
        <w:rPr>
          <w:bCs/>
          <w:sz w:val="18"/>
          <w:szCs w:val="18"/>
        </w:rPr>
        <w:t xml:space="preserve">1.10. </w:t>
      </w:r>
      <w:r w:rsidRPr="00D04E0B">
        <w:rPr>
          <w:sz w:val="18"/>
          <w:szCs w:val="18"/>
        </w:rPr>
        <w:t xml:space="preserve">К отношениям, связанным с осуществлением муниципального контроля  применяются положения Федерального закона №248-ФЗ.       </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1.11. </w:t>
      </w:r>
      <w:proofErr w:type="gramStart"/>
      <w:r w:rsidRPr="00D04E0B">
        <w:rPr>
          <w:rFonts w:ascii="Times New Roman" w:hAnsi="Times New Roman" w:cs="Times New Roman"/>
          <w:sz w:val="18"/>
          <w:szCs w:val="18"/>
        </w:rPr>
        <w:t xml:space="preserve">Информирование контролируемых лиц о совершаемых должностными лицами Контрольного органа и иными уполномоченными лицами действиях и принимаемых решениях осуществляется путем размещения сведений об указанных </w:t>
      </w:r>
      <w:r w:rsidRPr="00D04E0B">
        <w:rPr>
          <w:rFonts w:ascii="Times New Roman" w:hAnsi="Times New Roman" w:cs="Times New Roman"/>
          <w:sz w:val="18"/>
          <w:szCs w:val="18"/>
        </w:rPr>
        <w:lastRenderedPageBreak/>
        <w:t>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w:t>
      </w:r>
      <w:proofErr w:type="gramEnd"/>
      <w:r w:rsidRPr="00D04E0B">
        <w:rPr>
          <w:rFonts w:ascii="Times New Roman" w:hAnsi="Times New Roman" w:cs="Times New Roman"/>
          <w:sz w:val="18"/>
          <w:szCs w:val="18"/>
        </w:rPr>
        <w:t xml:space="preserve">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w:t>
      </w:r>
      <w:proofErr w:type="gramStart"/>
      <w:r w:rsidRPr="00D04E0B">
        <w:rPr>
          <w:rFonts w:ascii="Times New Roman" w:hAnsi="Times New Roman" w:cs="Times New Roman"/>
          <w:sz w:val="18"/>
          <w:szCs w:val="18"/>
        </w:rPr>
        <w:t>)и</w:t>
      </w:r>
      <w:proofErr w:type="gramEnd"/>
      <w:r w:rsidRPr="00D04E0B">
        <w:rPr>
          <w:rFonts w:ascii="Times New Roman" w:hAnsi="Times New Roman" w:cs="Times New Roman"/>
          <w:sz w:val="18"/>
          <w:szCs w:val="18"/>
        </w:rPr>
        <w:t xml:space="preserve"> (или) через региональный портал государственных и муниципальных услуг.</w:t>
      </w:r>
    </w:p>
    <w:p w:rsidR="00D04E0B" w:rsidRPr="00D04E0B" w:rsidRDefault="00D04E0B" w:rsidP="00D04E0B">
      <w:pPr>
        <w:pStyle w:val="ConsPlusNormal"/>
        <w:ind w:firstLine="709"/>
        <w:jc w:val="both"/>
        <w:rPr>
          <w:rFonts w:ascii="Times New Roman" w:hAnsi="Times New Roman" w:cs="Times New Roman"/>
          <w:sz w:val="18"/>
          <w:szCs w:val="18"/>
        </w:rPr>
      </w:pPr>
    </w:p>
    <w:p w:rsidR="00D04E0B" w:rsidRPr="00D04E0B" w:rsidRDefault="00D04E0B" w:rsidP="00D04E0B">
      <w:pPr>
        <w:pStyle w:val="ConsPlusTitle"/>
        <w:ind w:left="1543"/>
        <w:outlineLvl w:val="1"/>
        <w:rPr>
          <w:sz w:val="18"/>
          <w:szCs w:val="18"/>
        </w:rPr>
      </w:pPr>
      <w:r w:rsidRPr="00D04E0B">
        <w:rPr>
          <w:sz w:val="18"/>
          <w:szCs w:val="18"/>
        </w:rPr>
        <w:t>2. Категории риска причинения вреда (ущерба)</w:t>
      </w:r>
    </w:p>
    <w:p w:rsidR="00D04E0B" w:rsidRPr="00D04E0B" w:rsidRDefault="00D04E0B" w:rsidP="00D04E0B">
      <w:pPr>
        <w:pStyle w:val="ConsPlusNormal"/>
        <w:ind w:firstLine="709"/>
        <w:jc w:val="both"/>
        <w:rPr>
          <w:rFonts w:ascii="Times New Roman" w:hAnsi="Times New Roman" w:cs="Times New Roman"/>
          <w:sz w:val="18"/>
          <w:szCs w:val="18"/>
        </w:rPr>
      </w:pPr>
    </w:p>
    <w:p w:rsidR="00D04E0B" w:rsidRPr="00D04E0B" w:rsidRDefault="00D04E0B" w:rsidP="00D04E0B">
      <w:pPr>
        <w:pStyle w:val="af3"/>
        <w:tabs>
          <w:tab w:val="left" w:pos="-6663"/>
        </w:tabs>
        <w:ind w:left="0" w:firstLine="567"/>
        <w:jc w:val="both"/>
        <w:rPr>
          <w:rFonts w:ascii="Times New Roman" w:hAnsi="Times New Roman" w:cs="Times New Roman"/>
          <w:sz w:val="18"/>
          <w:szCs w:val="18"/>
        </w:rPr>
      </w:pPr>
      <w:r w:rsidRPr="00D04E0B">
        <w:rPr>
          <w:rFonts w:ascii="Times New Roman" w:hAnsi="Times New Roman" w:cs="Times New Roman"/>
          <w:sz w:val="18"/>
          <w:szCs w:val="18"/>
        </w:rPr>
        <w:t>2.1. Система оценки и управления рисками при осуществлении муниципального жилищного контроля  не применяется.</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p>
    <w:p w:rsidR="00D04E0B" w:rsidRPr="00D04E0B" w:rsidRDefault="00D04E0B" w:rsidP="00D04E0B">
      <w:pPr>
        <w:tabs>
          <w:tab w:val="left" w:pos="1134"/>
        </w:tabs>
        <w:jc w:val="center"/>
        <w:rPr>
          <w:b/>
          <w:sz w:val="18"/>
          <w:szCs w:val="18"/>
        </w:rPr>
      </w:pPr>
      <w:r w:rsidRPr="00D04E0B">
        <w:rPr>
          <w:b/>
          <w:sz w:val="18"/>
          <w:szCs w:val="18"/>
        </w:rPr>
        <w:t xml:space="preserve">3. Виды профилактических мероприятий, которые проводятся при осуществлении муниципального контроля </w:t>
      </w:r>
    </w:p>
    <w:p w:rsidR="00D04E0B" w:rsidRPr="00D04E0B" w:rsidRDefault="00D04E0B" w:rsidP="00D04E0B">
      <w:pPr>
        <w:tabs>
          <w:tab w:val="left" w:pos="1134"/>
        </w:tabs>
        <w:jc w:val="both"/>
        <w:rPr>
          <w:sz w:val="18"/>
          <w:szCs w:val="18"/>
        </w:rPr>
      </w:pPr>
    </w:p>
    <w:p w:rsidR="00D04E0B" w:rsidRPr="00D04E0B" w:rsidRDefault="00D04E0B" w:rsidP="00D04E0B">
      <w:pPr>
        <w:autoSpaceDE w:val="0"/>
        <w:autoSpaceDN w:val="0"/>
        <w:adjustRightInd w:val="0"/>
        <w:ind w:firstLine="540"/>
        <w:jc w:val="both"/>
        <w:rPr>
          <w:sz w:val="18"/>
          <w:szCs w:val="18"/>
        </w:rPr>
      </w:pPr>
      <w:r w:rsidRPr="00D04E0B">
        <w:rPr>
          <w:sz w:val="18"/>
          <w:szCs w:val="18"/>
        </w:rPr>
        <w:t>При осуществлении муниципального контроля Контрольный орган проводит следующие виды профилактических мероприятий: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1) информирование;</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2) обобщение правоприменительной практики;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 объявление предостережения;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 консультирование;</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5) профилактический визит.</w:t>
      </w:r>
    </w:p>
    <w:p w:rsidR="00D04E0B" w:rsidRPr="00D04E0B" w:rsidRDefault="00D04E0B" w:rsidP="00D04E0B">
      <w:pPr>
        <w:pStyle w:val="ConsPlusNormal"/>
        <w:ind w:firstLine="709"/>
        <w:jc w:val="both"/>
        <w:rPr>
          <w:rFonts w:ascii="Times New Roman" w:hAnsi="Times New Roman" w:cs="Times New Roman"/>
          <w:sz w:val="18"/>
          <w:szCs w:val="18"/>
        </w:rPr>
      </w:pPr>
    </w:p>
    <w:p w:rsidR="00D04E0B" w:rsidRPr="00D04E0B" w:rsidRDefault="00D04E0B" w:rsidP="00D04E0B">
      <w:pPr>
        <w:pStyle w:val="ConsPlusNormal"/>
        <w:jc w:val="center"/>
        <w:rPr>
          <w:rFonts w:ascii="Times New Roman" w:hAnsi="Times New Roman" w:cs="Times New Roman"/>
          <w:sz w:val="18"/>
          <w:szCs w:val="18"/>
        </w:rPr>
      </w:pPr>
      <w:r w:rsidRPr="00D04E0B">
        <w:rPr>
          <w:rFonts w:ascii="Times New Roman" w:hAnsi="Times New Roman" w:cs="Times New Roman"/>
          <w:sz w:val="18"/>
          <w:szCs w:val="18"/>
        </w:rPr>
        <w:t>3.1. Информирование контролируемых и иных заинтересованных лиц по вопросам соблюдения обязательных требований и обобщение правоприменительной практики</w:t>
      </w:r>
    </w:p>
    <w:p w:rsidR="00D04E0B" w:rsidRPr="00D04E0B" w:rsidRDefault="00D04E0B" w:rsidP="00D04E0B">
      <w:pPr>
        <w:pStyle w:val="ConsPlusNormal"/>
        <w:ind w:firstLine="709"/>
        <w:jc w:val="center"/>
        <w:rPr>
          <w:rFonts w:ascii="Times New Roman" w:hAnsi="Times New Roman" w:cs="Times New Roman"/>
          <w:b/>
          <w:sz w:val="18"/>
          <w:szCs w:val="18"/>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3.1.1. </w:t>
      </w:r>
      <w:proofErr w:type="gramStart"/>
      <w:r w:rsidRPr="00D04E0B">
        <w:rPr>
          <w:rFonts w:ascii="Times New Roman" w:hAnsi="Times New Roman" w:cs="Times New Roman"/>
          <w:sz w:val="18"/>
          <w:szCs w:val="18"/>
        </w:rPr>
        <w:t xml:space="preserve">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№248-ФЗ, на официальном сайте Контрольного органа в сети «Интернет» (далее – официальный сайт),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roofErr w:type="gramEnd"/>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3.1.2. Обобщение правоприменительной практики организации и проведения муниципального контроля осуществляется ежегодно.</w:t>
      </w:r>
    </w:p>
    <w:p w:rsidR="00D04E0B" w:rsidRPr="00D04E0B" w:rsidRDefault="00D04E0B" w:rsidP="00D04E0B">
      <w:pPr>
        <w:ind w:firstLine="709"/>
        <w:jc w:val="both"/>
        <w:rPr>
          <w:sz w:val="18"/>
          <w:szCs w:val="18"/>
        </w:rPr>
      </w:pPr>
      <w:r w:rsidRPr="00D04E0B">
        <w:rPr>
          <w:sz w:val="18"/>
          <w:szCs w:val="18"/>
        </w:rPr>
        <w:t>По итогам обобщения правоприменительной практики Контрольный орган обеспечивает подготовку доклада с результатами обобщения правоприменительной практики Контрольного органа (далее – доклад).</w:t>
      </w:r>
    </w:p>
    <w:p w:rsidR="00D04E0B" w:rsidRPr="00D04E0B" w:rsidRDefault="00D04E0B" w:rsidP="00D04E0B">
      <w:pPr>
        <w:ind w:firstLine="709"/>
        <w:jc w:val="both"/>
        <w:rPr>
          <w:sz w:val="18"/>
          <w:szCs w:val="18"/>
        </w:rPr>
      </w:pPr>
      <w:r w:rsidRPr="00D04E0B">
        <w:rPr>
          <w:sz w:val="18"/>
          <w:szCs w:val="18"/>
        </w:rPr>
        <w:t xml:space="preserve">Контрольный орган обеспечивает публичное обсуждение проекта доклада. </w:t>
      </w:r>
    </w:p>
    <w:p w:rsidR="00D04E0B" w:rsidRPr="00D04E0B" w:rsidRDefault="00D04E0B" w:rsidP="00D04E0B">
      <w:pPr>
        <w:pStyle w:val="HTML"/>
        <w:ind w:firstLine="540"/>
        <w:jc w:val="both"/>
        <w:rPr>
          <w:rFonts w:ascii="Times New Roman" w:hAnsi="Times New Roman" w:cs="Times New Roman"/>
          <w:sz w:val="18"/>
          <w:szCs w:val="18"/>
        </w:rPr>
      </w:pPr>
      <w:r w:rsidRPr="00D04E0B">
        <w:rPr>
          <w:rFonts w:ascii="Times New Roman" w:hAnsi="Times New Roman" w:cs="Times New Roman"/>
          <w:sz w:val="18"/>
          <w:szCs w:val="18"/>
        </w:rPr>
        <w:t xml:space="preserve">Доклад 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 </w:t>
      </w:r>
    </w:p>
    <w:p w:rsidR="00D04E0B" w:rsidRPr="00D04E0B" w:rsidRDefault="00D04E0B" w:rsidP="00D04E0B">
      <w:pPr>
        <w:jc w:val="center"/>
        <w:rPr>
          <w:sz w:val="18"/>
          <w:szCs w:val="18"/>
        </w:rPr>
      </w:pPr>
    </w:p>
    <w:p w:rsidR="00D04E0B" w:rsidRPr="00D04E0B" w:rsidRDefault="00D04E0B" w:rsidP="00D04E0B">
      <w:pPr>
        <w:jc w:val="center"/>
        <w:rPr>
          <w:sz w:val="18"/>
          <w:szCs w:val="18"/>
        </w:rPr>
      </w:pPr>
      <w:r w:rsidRPr="00D04E0B">
        <w:rPr>
          <w:sz w:val="18"/>
          <w:szCs w:val="18"/>
        </w:rPr>
        <w:t xml:space="preserve">3.2. Предостережение о недопустимости нарушения </w:t>
      </w:r>
    </w:p>
    <w:p w:rsidR="00D04E0B" w:rsidRPr="00D04E0B" w:rsidRDefault="00D04E0B" w:rsidP="00D04E0B">
      <w:pPr>
        <w:jc w:val="center"/>
        <w:rPr>
          <w:sz w:val="18"/>
          <w:szCs w:val="18"/>
        </w:rPr>
      </w:pPr>
      <w:r w:rsidRPr="00D04E0B">
        <w:rPr>
          <w:sz w:val="18"/>
          <w:szCs w:val="18"/>
        </w:rPr>
        <w:t>обязательных требований</w:t>
      </w:r>
    </w:p>
    <w:p w:rsidR="00D04E0B" w:rsidRPr="00D04E0B" w:rsidRDefault="00D04E0B" w:rsidP="00D04E0B">
      <w:pPr>
        <w:ind w:firstLine="709"/>
        <w:jc w:val="center"/>
        <w:rPr>
          <w:b/>
          <w:sz w:val="18"/>
          <w:szCs w:val="18"/>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3.2.1. </w:t>
      </w:r>
      <w:proofErr w:type="gramStart"/>
      <w:r w:rsidRPr="00D04E0B">
        <w:rPr>
          <w:rFonts w:ascii="Times New Roman" w:hAnsi="Times New Roman" w:cs="Times New Roman"/>
          <w:sz w:val="18"/>
          <w:szCs w:val="18"/>
        </w:rPr>
        <w:t>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w:t>
      </w:r>
      <w:proofErr w:type="gramEnd"/>
      <w:r w:rsidRPr="00D04E0B">
        <w:rPr>
          <w:rFonts w:ascii="Times New Roman" w:hAnsi="Times New Roman" w:cs="Times New Roman"/>
          <w:sz w:val="18"/>
          <w:szCs w:val="18"/>
        </w:rPr>
        <w:t xml:space="preserve"> соблюдения обязательных требований.</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3.2.2. Предостережение составляется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3.2.3. Контролируемое лицо в течение десяти рабочих дней со дня получения предостережения вправе подать в Контрольный орган возражение в отношении предостережения.</w:t>
      </w:r>
    </w:p>
    <w:p w:rsidR="00D04E0B" w:rsidRPr="00D04E0B" w:rsidRDefault="00D04E0B" w:rsidP="00D04E0B">
      <w:pPr>
        <w:ind w:firstLine="709"/>
        <w:jc w:val="both"/>
        <w:rPr>
          <w:sz w:val="18"/>
          <w:szCs w:val="18"/>
        </w:rPr>
      </w:pPr>
      <w:r w:rsidRPr="00D04E0B">
        <w:rPr>
          <w:sz w:val="18"/>
          <w:szCs w:val="18"/>
        </w:rPr>
        <w:t>3.2.4. Возражение должно содержать:</w:t>
      </w:r>
    </w:p>
    <w:p w:rsidR="00D04E0B" w:rsidRPr="00D04E0B" w:rsidRDefault="00D04E0B" w:rsidP="00D04E0B">
      <w:pPr>
        <w:ind w:firstLine="709"/>
        <w:jc w:val="both"/>
        <w:rPr>
          <w:sz w:val="18"/>
          <w:szCs w:val="18"/>
        </w:rPr>
      </w:pPr>
      <w:r w:rsidRPr="00D04E0B">
        <w:rPr>
          <w:sz w:val="18"/>
          <w:szCs w:val="18"/>
        </w:rPr>
        <w:t>1) наименование Контрольного органа, в который направляется возражение;</w:t>
      </w:r>
    </w:p>
    <w:p w:rsidR="00D04E0B" w:rsidRPr="00D04E0B" w:rsidRDefault="00D04E0B" w:rsidP="00D04E0B">
      <w:pPr>
        <w:ind w:firstLine="709"/>
        <w:jc w:val="both"/>
        <w:rPr>
          <w:sz w:val="18"/>
          <w:szCs w:val="18"/>
        </w:rPr>
      </w:pPr>
      <w:proofErr w:type="gramStart"/>
      <w:r w:rsidRPr="00D04E0B">
        <w:rPr>
          <w:sz w:val="18"/>
          <w:szCs w:val="18"/>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D04E0B" w:rsidRPr="00D04E0B" w:rsidRDefault="00D04E0B" w:rsidP="00D04E0B">
      <w:pPr>
        <w:ind w:firstLine="709"/>
        <w:jc w:val="both"/>
        <w:rPr>
          <w:sz w:val="18"/>
          <w:szCs w:val="18"/>
        </w:rPr>
      </w:pPr>
      <w:r w:rsidRPr="00D04E0B">
        <w:rPr>
          <w:sz w:val="18"/>
          <w:szCs w:val="18"/>
        </w:rPr>
        <w:t>3) дату и номер предостережения;</w:t>
      </w:r>
    </w:p>
    <w:p w:rsidR="00D04E0B" w:rsidRPr="00D04E0B" w:rsidRDefault="00D04E0B" w:rsidP="00D04E0B">
      <w:pPr>
        <w:ind w:firstLine="709"/>
        <w:jc w:val="both"/>
        <w:rPr>
          <w:sz w:val="18"/>
          <w:szCs w:val="18"/>
        </w:rPr>
      </w:pPr>
      <w:r w:rsidRPr="00D04E0B">
        <w:rPr>
          <w:sz w:val="18"/>
          <w:szCs w:val="18"/>
        </w:rPr>
        <w:t xml:space="preserve">4) доводы, на основании которых контролируемое лицо </w:t>
      </w:r>
      <w:proofErr w:type="gramStart"/>
      <w:r w:rsidRPr="00D04E0B">
        <w:rPr>
          <w:sz w:val="18"/>
          <w:szCs w:val="18"/>
        </w:rPr>
        <w:t>не согласно</w:t>
      </w:r>
      <w:proofErr w:type="gramEnd"/>
      <w:r w:rsidRPr="00D04E0B">
        <w:rPr>
          <w:sz w:val="18"/>
          <w:szCs w:val="18"/>
        </w:rPr>
        <w:t xml:space="preserve"> с объявленным предостережением;</w:t>
      </w:r>
    </w:p>
    <w:p w:rsidR="00D04E0B" w:rsidRPr="00D04E0B" w:rsidRDefault="00D04E0B" w:rsidP="00D04E0B">
      <w:pPr>
        <w:ind w:firstLine="709"/>
        <w:jc w:val="both"/>
        <w:rPr>
          <w:sz w:val="18"/>
          <w:szCs w:val="18"/>
        </w:rPr>
      </w:pPr>
      <w:r w:rsidRPr="00D04E0B">
        <w:rPr>
          <w:sz w:val="18"/>
          <w:szCs w:val="18"/>
        </w:rPr>
        <w:t>5) дату получения предостережения контролируемым лицом;</w:t>
      </w:r>
    </w:p>
    <w:p w:rsidR="00D04E0B" w:rsidRPr="00D04E0B" w:rsidRDefault="00D04E0B" w:rsidP="00D04E0B">
      <w:pPr>
        <w:ind w:firstLine="709"/>
        <w:jc w:val="both"/>
        <w:rPr>
          <w:sz w:val="18"/>
          <w:szCs w:val="18"/>
        </w:rPr>
      </w:pPr>
      <w:r w:rsidRPr="00D04E0B">
        <w:rPr>
          <w:sz w:val="18"/>
          <w:szCs w:val="18"/>
        </w:rPr>
        <w:t>6) личную подпись и дату.</w:t>
      </w:r>
    </w:p>
    <w:p w:rsidR="00D04E0B" w:rsidRPr="00D04E0B" w:rsidRDefault="00D04E0B" w:rsidP="00D04E0B">
      <w:pPr>
        <w:ind w:firstLine="709"/>
        <w:jc w:val="both"/>
        <w:rPr>
          <w:sz w:val="18"/>
          <w:szCs w:val="18"/>
        </w:rPr>
      </w:pPr>
      <w:r w:rsidRPr="00D04E0B">
        <w:rPr>
          <w:sz w:val="18"/>
          <w:szCs w:val="18"/>
        </w:rPr>
        <w:t>3.2.5. 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3.2.6. Контрольный орган рассматривает возражение в отношении предостережения в течение пятнадцати рабочих дней со дня его получения.</w:t>
      </w:r>
    </w:p>
    <w:p w:rsidR="00D04E0B" w:rsidRPr="00D04E0B" w:rsidRDefault="00D04E0B" w:rsidP="00D04E0B">
      <w:pPr>
        <w:ind w:firstLine="709"/>
        <w:jc w:val="both"/>
        <w:rPr>
          <w:sz w:val="18"/>
          <w:szCs w:val="18"/>
        </w:rPr>
      </w:pPr>
      <w:r w:rsidRPr="00D04E0B">
        <w:rPr>
          <w:sz w:val="18"/>
          <w:szCs w:val="18"/>
        </w:rPr>
        <w:t>3.2.7. По результатам рассмотрения возражения Контрольный орган принимает одно из следующих решений:</w:t>
      </w:r>
    </w:p>
    <w:p w:rsidR="00D04E0B" w:rsidRPr="00D04E0B" w:rsidRDefault="00D04E0B" w:rsidP="00D04E0B">
      <w:pPr>
        <w:ind w:firstLine="709"/>
        <w:jc w:val="both"/>
        <w:rPr>
          <w:sz w:val="18"/>
          <w:szCs w:val="18"/>
        </w:rPr>
      </w:pPr>
      <w:r w:rsidRPr="00D04E0B">
        <w:rPr>
          <w:sz w:val="18"/>
          <w:szCs w:val="18"/>
        </w:rPr>
        <w:t>1) удовлетворяет возражение в форме отмены предостережения;</w:t>
      </w:r>
    </w:p>
    <w:p w:rsidR="00D04E0B" w:rsidRPr="00D04E0B" w:rsidRDefault="00D04E0B" w:rsidP="00D04E0B">
      <w:pPr>
        <w:ind w:firstLine="709"/>
        <w:jc w:val="both"/>
        <w:rPr>
          <w:sz w:val="18"/>
          <w:szCs w:val="18"/>
        </w:rPr>
      </w:pPr>
      <w:r w:rsidRPr="00D04E0B">
        <w:rPr>
          <w:sz w:val="18"/>
          <w:szCs w:val="18"/>
        </w:rPr>
        <w:t>2) отказывает в удовлетворении возражения с указанием причины отказа.</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lastRenderedPageBreak/>
        <w:t>3.2.8. Контрольный орган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D04E0B" w:rsidRPr="00D04E0B" w:rsidRDefault="00D04E0B" w:rsidP="00D04E0B">
      <w:pPr>
        <w:ind w:firstLine="709"/>
        <w:jc w:val="both"/>
        <w:rPr>
          <w:sz w:val="18"/>
          <w:szCs w:val="18"/>
        </w:rPr>
      </w:pPr>
      <w:r w:rsidRPr="00D04E0B">
        <w:rPr>
          <w:sz w:val="18"/>
          <w:szCs w:val="18"/>
        </w:rPr>
        <w:t>3.2.9. Повторное направление возражения по тем же основаниям не допускается.</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3.2.10. Контрольный орган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D04E0B" w:rsidRPr="00D04E0B" w:rsidRDefault="00D04E0B" w:rsidP="00D04E0B">
      <w:pPr>
        <w:ind w:firstLine="709"/>
        <w:jc w:val="both"/>
        <w:rPr>
          <w:sz w:val="18"/>
          <w:szCs w:val="18"/>
        </w:rPr>
      </w:pPr>
    </w:p>
    <w:p w:rsidR="00D04E0B" w:rsidRPr="00D04E0B" w:rsidRDefault="00D04E0B" w:rsidP="00D04E0B">
      <w:pPr>
        <w:jc w:val="center"/>
        <w:rPr>
          <w:sz w:val="18"/>
          <w:szCs w:val="18"/>
        </w:rPr>
      </w:pPr>
      <w:r w:rsidRPr="00D04E0B">
        <w:rPr>
          <w:sz w:val="18"/>
          <w:szCs w:val="18"/>
        </w:rPr>
        <w:t>3.3. Консультирование</w:t>
      </w:r>
    </w:p>
    <w:p w:rsidR="00D04E0B" w:rsidRPr="00D04E0B" w:rsidRDefault="00D04E0B" w:rsidP="00D04E0B">
      <w:pPr>
        <w:ind w:firstLine="709"/>
        <w:jc w:val="center"/>
        <w:rPr>
          <w:b/>
          <w:sz w:val="18"/>
          <w:szCs w:val="18"/>
        </w:rPr>
      </w:pP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3.3.1. Консультирование контролируемых лиц и их представителей осуществляется по вопросам, связанным с организацией и осуществлением муниципального контроля:</w:t>
      </w:r>
    </w:p>
    <w:p w:rsidR="00D04E0B" w:rsidRPr="00D04E0B" w:rsidRDefault="00D04E0B" w:rsidP="00D04E0B">
      <w:pPr>
        <w:pStyle w:val="ConsPlusNormal"/>
        <w:tabs>
          <w:tab w:val="left" w:pos="1134"/>
        </w:tabs>
        <w:ind w:left="709"/>
        <w:jc w:val="both"/>
        <w:rPr>
          <w:rFonts w:ascii="Times New Roman" w:hAnsi="Times New Roman" w:cs="Times New Roman"/>
          <w:sz w:val="18"/>
          <w:szCs w:val="18"/>
        </w:rPr>
      </w:pPr>
      <w:r w:rsidRPr="00D04E0B">
        <w:rPr>
          <w:rFonts w:ascii="Times New Roman" w:hAnsi="Times New Roman" w:cs="Times New Roman"/>
          <w:sz w:val="18"/>
          <w:szCs w:val="18"/>
        </w:rPr>
        <w:t>1) порядка проведения контрольных мероприятий;</w:t>
      </w:r>
    </w:p>
    <w:p w:rsidR="00D04E0B" w:rsidRPr="00D04E0B" w:rsidRDefault="00D04E0B" w:rsidP="00D04E0B">
      <w:pPr>
        <w:pStyle w:val="ConsPlusNormal"/>
        <w:tabs>
          <w:tab w:val="left" w:pos="1134"/>
        </w:tabs>
        <w:ind w:left="709"/>
        <w:jc w:val="both"/>
        <w:rPr>
          <w:rFonts w:ascii="Times New Roman" w:hAnsi="Times New Roman" w:cs="Times New Roman"/>
          <w:sz w:val="18"/>
          <w:szCs w:val="18"/>
        </w:rPr>
      </w:pPr>
      <w:r w:rsidRPr="00D04E0B">
        <w:rPr>
          <w:rFonts w:ascii="Times New Roman" w:hAnsi="Times New Roman" w:cs="Times New Roman"/>
          <w:sz w:val="18"/>
          <w:szCs w:val="18"/>
        </w:rPr>
        <w:t>2) периодичности проведения контрольных мероприятий;</w:t>
      </w:r>
    </w:p>
    <w:p w:rsidR="00D04E0B" w:rsidRPr="00D04E0B" w:rsidRDefault="00D04E0B" w:rsidP="00D04E0B">
      <w:pPr>
        <w:pStyle w:val="ConsPlusNormal"/>
        <w:tabs>
          <w:tab w:val="left" w:pos="1134"/>
        </w:tabs>
        <w:ind w:left="709"/>
        <w:jc w:val="both"/>
        <w:rPr>
          <w:rFonts w:ascii="Times New Roman" w:hAnsi="Times New Roman" w:cs="Times New Roman"/>
          <w:sz w:val="18"/>
          <w:szCs w:val="18"/>
        </w:rPr>
      </w:pPr>
      <w:r w:rsidRPr="00D04E0B">
        <w:rPr>
          <w:rFonts w:ascii="Times New Roman" w:hAnsi="Times New Roman" w:cs="Times New Roman"/>
          <w:sz w:val="18"/>
          <w:szCs w:val="18"/>
        </w:rPr>
        <w:t>3) порядка принятия решений по итогам контрольных мероприятий;</w:t>
      </w:r>
    </w:p>
    <w:p w:rsidR="00D04E0B" w:rsidRPr="00D04E0B" w:rsidRDefault="00D04E0B" w:rsidP="00D04E0B">
      <w:pPr>
        <w:pStyle w:val="ConsPlusNormal"/>
        <w:tabs>
          <w:tab w:val="left" w:pos="1134"/>
        </w:tabs>
        <w:ind w:left="709"/>
        <w:jc w:val="both"/>
        <w:rPr>
          <w:rFonts w:ascii="Times New Roman" w:hAnsi="Times New Roman" w:cs="Times New Roman"/>
          <w:sz w:val="18"/>
          <w:szCs w:val="18"/>
        </w:rPr>
      </w:pPr>
      <w:r w:rsidRPr="00D04E0B">
        <w:rPr>
          <w:rFonts w:ascii="Times New Roman" w:hAnsi="Times New Roman" w:cs="Times New Roman"/>
          <w:sz w:val="18"/>
          <w:szCs w:val="18"/>
        </w:rPr>
        <w:t>4) порядка обжалования решений Контрольного органа.</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3.3.2. Инспекторы осуществляют консультирование контролируемых лиц и их представителей: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1) в виде устных разъяснений по телефону, посредством </w:t>
      </w:r>
      <w:proofErr w:type="spellStart"/>
      <w:r w:rsidRPr="00D04E0B">
        <w:rPr>
          <w:rFonts w:ascii="Times New Roman" w:hAnsi="Times New Roman" w:cs="Times New Roman"/>
          <w:sz w:val="18"/>
          <w:szCs w:val="18"/>
        </w:rPr>
        <w:t>видео-конференц-связи</w:t>
      </w:r>
      <w:proofErr w:type="spellEnd"/>
      <w:r w:rsidRPr="00D04E0B">
        <w:rPr>
          <w:rFonts w:ascii="Times New Roman" w:hAnsi="Times New Roman" w:cs="Times New Roman"/>
          <w:sz w:val="18"/>
          <w:szCs w:val="18"/>
        </w:rPr>
        <w:t>, на личном приеме либо в ходе проведения профилактического мероприятия, контрольного мероприятия;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2) посредством размещения на официальном сайте письменного разъяснения по однотипным обращениям (более 10 однотипных обращений) контролируемых лиц и их представителей, подписанного уполномоченным должностным лицом Контрольного органа.</w:t>
      </w:r>
    </w:p>
    <w:p w:rsidR="00D04E0B" w:rsidRPr="00D04E0B" w:rsidRDefault="00D04E0B" w:rsidP="00D04E0B">
      <w:pPr>
        <w:ind w:firstLine="709"/>
        <w:jc w:val="both"/>
        <w:rPr>
          <w:sz w:val="18"/>
          <w:szCs w:val="18"/>
        </w:rPr>
      </w:pPr>
      <w:r w:rsidRPr="00D04E0B">
        <w:rPr>
          <w:sz w:val="18"/>
          <w:szCs w:val="18"/>
        </w:rPr>
        <w:t>3.3.3. Индивидуальное консультирование на личном приеме каждого заявителя инспекторами не может превышать 10 минут.</w:t>
      </w:r>
    </w:p>
    <w:p w:rsidR="00D04E0B" w:rsidRPr="00D04E0B" w:rsidRDefault="00D04E0B" w:rsidP="00D04E0B">
      <w:pPr>
        <w:ind w:firstLine="709"/>
        <w:jc w:val="both"/>
        <w:rPr>
          <w:sz w:val="18"/>
          <w:szCs w:val="18"/>
        </w:rPr>
      </w:pPr>
      <w:r w:rsidRPr="00D04E0B">
        <w:rPr>
          <w:sz w:val="18"/>
          <w:szCs w:val="18"/>
        </w:rPr>
        <w:t>Время разговора по телефону не должно превышать 10 минут.</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3.3.4. Контрольный орган не предоставляет контролируемым лицам и их представителям в письменной форме информацию по вопросам устного консультирования.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3.3.5. Письменное консультирование контролируемых лиц и их представителей осуществляется по следующим вопросам:</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1) порядок обжалования решений Контрольного органа;</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2) </w:t>
      </w:r>
      <w:r w:rsidRPr="00D04E0B">
        <w:rPr>
          <w:rFonts w:ascii="Times New Roman" w:hAnsi="Times New Roman" w:cs="Times New Roman"/>
          <w:sz w:val="18"/>
          <w:szCs w:val="18"/>
          <w:shd w:val="clear" w:color="auto" w:fill="FFFFFF"/>
        </w:rPr>
        <w:t>организация и осуществление муниципального контроля</w:t>
      </w:r>
      <w:r w:rsidRPr="00D04E0B">
        <w:rPr>
          <w:rFonts w:ascii="Times New Roman" w:hAnsi="Times New Roman" w:cs="Times New Roman"/>
          <w:sz w:val="18"/>
          <w:szCs w:val="18"/>
        </w:rPr>
        <w:t>.</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3.3.6. Контролируемое лицо вправе направить запрос о предоставлении письменного ответа в сроки, установленные Федеральным </w:t>
      </w:r>
      <w:hyperlink r:id="rId9" w:history="1">
        <w:r w:rsidRPr="00D04E0B">
          <w:rPr>
            <w:rFonts w:ascii="Times New Roman" w:hAnsi="Times New Roman" w:cs="Times New Roman"/>
            <w:sz w:val="18"/>
            <w:szCs w:val="18"/>
          </w:rPr>
          <w:t>законом</w:t>
        </w:r>
      </w:hyperlink>
      <w:r w:rsidRPr="00D04E0B">
        <w:rPr>
          <w:rFonts w:ascii="Times New Roman" w:hAnsi="Times New Roman" w:cs="Times New Roman"/>
          <w:sz w:val="18"/>
          <w:szCs w:val="18"/>
        </w:rPr>
        <w:t xml:space="preserve"> от 02.05.2006 № 59-ФЗ «О порядке рассмотрения обращений граждан Российской Федерации».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3.3.7. Контрольный орган осуществляет учет проведенных консультирований.</w:t>
      </w:r>
    </w:p>
    <w:p w:rsidR="00D04E0B" w:rsidRPr="00D04E0B" w:rsidRDefault="00D04E0B" w:rsidP="00D04E0B">
      <w:pPr>
        <w:pStyle w:val="ConsPlusNormal"/>
        <w:jc w:val="center"/>
        <w:rPr>
          <w:rFonts w:ascii="Times New Roman" w:hAnsi="Times New Roman" w:cs="Times New Roman"/>
          <w:sz w:val="18"/>
          <w:szCs w:val="18"/>
        </w:rPr>
      </w:pPr>
      <w:r w:rsidRPr="00D04E0B">
        <w:rPr>
          <w:rFonts w:ascii="Times New Roman" w:hAnsi="Times New Roman" w:cs="Times New Roman"/>
          <w:sz w:val="18"/>
          <w:szCs w:val="18"/>
        </w:rPr>
        <w:t>3.4.Профилактический визит</w:t>
      </w:r>
    </w:p>
    <w:p w:rsidR="00D04E0B" w:rsidRPr="00D04E0B" w:rsidRDefault="00D04E0B" w:rsidP="00D04E0B">
      <w:pPr>
        <w:pStyle w:val="ConsPlusNormal"/>
        <w:ind w:firstLine="709"/>
        <w:jc w:val="both"/>
        <w:rPr>
          <w:rFonts w:ascii="Times New Roman" w:hAnsi="Times New Roman" w:cs="Times New Roman"/>
          <w:b/>
          <w:sz w:val="18"/>
          <w:szCs w:val="18"/>
        </w:rPr>
      </w:pPr>
    </w:p>
    <w:p w:rsidR="00D04E0B" w:rsidRPr="00D04E0B" w:rsidRDefault="00D04E0B" w:rsidP="00D04E0B">
      <w:pPr>
        <w:autoSpaceDE w:val="0"/>
        <w:autoSpaceDN w:val="0"/>
        <w:adjustRightInd w:val="0"/>
        <w:ind w:firstLine="709"/>
        <w:jc w:val="both"/>
        <w:rPr>
          <w:sz w:val="18"/>
          <w:szCs w:val="18"/>
        </w:rPr>
      </w:pPr>
      <w:r w:rsidRPr="00D04E0B">
        <w:rPr>
          <w:sz w:val="18"/>
          <w:szCs w:val="18"/>
        </w:rPr>
        <w:t xml:space="preserve">3.4.1. Профилактический визит проводится </w:t>
      </w:r>
      <w:r w:rsidRPr="00D04E0B">
        <w:rPr>
          <w:rFonts w:eastAsia="Calibri"/>
          <w:iCs/>
          <w:sz w:val="18"/>
          <w:szCs w:val="18"/>
          <w:lang w:eastAsia="en-US"/>
        </w:rPr>
        <w:t xml:space="preserve">инспектором </w:t>
      </w:r>
      <w:r w:rsidRPr="00D04E0B">
        <w:rPr>
          <w:sz w:val="18"/>
          <w:szCs w:val="18"/>
        </w:rPr>
        <w:t xml:space="preserve">в форме профилактической беседы по месту осуществления деятельности контролируемого лица либо путем использования </w:t>
      </w:r>
      <w:proofErr w:type="spellStart"/>
      <w:r w:rsidRPr="00D04E0B">
        <w:rPr>
          <w:sz w:val="18"/>
          <w:szCs w:val="18"/>
        </w:rPr>
        <w:t>видео-конференц-связи</w:t>
      </w:r>
      <w:proofErr w:type="spellEnd"/>
      <w:r w:rsidRPr="00D04E0B">
        <w:rPr>
          <w:sz w:val="18"/>
          <w:szCs w:val="18"/>
        </w:rPr>
        <w:t>.</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Продолжительность профилактического визита составляет не более двух часов в течение рабочего дня. </w:t>
      </w:r>
    </w:p>
    <w:p w:rsidR="00D04E0B" w:rsidRPr="00D04E0B" w:rsidRDefault="00D04E0B" w:rsidP="00D04E0B">
      <w:pPr>
        <w:ind w:firstLine="709"/>
        <w:jc w:val="both"/>
        <w:rPr>
          <w:sz w:val="18"/>
          <w:szCs w:val="18"/>
        </w:rPr>
      </w:pPr>
      <w:r w:rsidRPr="00D04E0B">
        <w:rPr>
          <w:sz w:val="18"/>
          <w:szCs w:val="18"/>
        </w:rPr>
        <w:t>3.4.2. Инспектор проводит обязательный профилактический визит в отношении:</w:t>
      </w:r>
    </w:p>
    <w:p w:rsidR="00D04E0B" w:rsidRPr="00D04E0B" w:rsidRDefault="00D04E0B" w:rsidP="00D04E0B">
      <w:pPr>
        <w:ind w:firstLine="709"/>
        <w:jc w:val="both"/>
        <w:rPr>
          <w:sz w:val="18"/>
          <w:szCs w:val="18"/>
        </w:rPr>
      </w:pPr>
      <w:r w:rsidRPr="00D04E0B">
        <w:rPr>
          <w:sz w:val="18"/>
          <w:szCs w:val="18"/>
        </w:rPr>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D04E0B" w:rsidRPr="00D04E0B" w:rsidRDefault="00D04E0B" w:rsidP="00D04E0B">
      <w:pPr>
        <w:ind w:firstLine="709"/>
        <w:jc w:val="both"/>
        <w:rPr>
          <w:sz w:val="18"/>
          <w:szCs w:val="18"/>
          <w:shd w:val="clear" w:color="auto" w:fill="F1C100"/>
        </w:rPr>
      </w:pPr>
      <w:r w:rsidRPr="00D04E0B">
        <w:rPr>
          <w:sz w:val="18"/>
          <w:szCs w:val="1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D04E0B" w:rsidRPr="00D04E0B" w:rsidRDefault="00D04E0B" w:rsidP="00D04E0B">
      <w:pPr>
        <w:ind w:firstLine="709"/>
        <w:jc w:val="both"/>
        <w:rPr>
          <w:sz w:val="18"/>
          <w:szCs w:val="18"/>
        </w:rPr>
      </w:pPr>
      <w:r w:rsidRPr="00D04E0B">
        <w:rPr>
          <w:sz w:val="18"/>
          <w:szCs w:val="18"/>
        </w:rPr>
        <w:t>3.4.3. Профилактические визиты проводятся по согласованию с контролируемыми лицами.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3.4.4. Контрольный орган направляет контролируемому лицу уведомление о проведении профилактического визита не </w:t>
      </w:r>
      <w:proofErr w:type="gramStart"/>
      <w:r w:rsidRPr="00D04E0B">
        <w:rPr>
          <w:rFonts w:ascii="Times New Roman" w:hAnsi="Times New Roman" w:cs="Times New Roman"/>
          <w:sz w:val="18"/>
          <w:szCs w:val="18"/>
        </w:rPr>
        <w:t>позднее</w:t>
      </w:r>
      <w:proofErr w:type="gramEnd"/>
      <w:r w:rsidRPr="00D04E0B">
        <w:rPr>
          <w:rFonts w:ascii="Times New Roman" w:hAnsi="Times New Roman" w:cs="Times New Roman"/>
          <w:sz w:val="18"/>
          <w:szCs w:val="18"/>
        </w:rPr>
        <w:t xml:space="preserve"> чем за пять рабочих дней до даты его проведения.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D04E0B" w:rsidRPr="00D04E0B" w:rsidRDefault="00D04E0B" w:rsidP="00D04E0B">
      <w:pPr>
        <w:ind w:firstLine="709"/>
        <w:jc w:val="both"/>
        <w:rPr>
          <w:sz w:val="18"/>
          <w:szCs w:val="18"/>
        </w:rPr>
      </w:pPr>
      <w:r w:rsidRPr="00D04E0B">
        <w:rPr>
          <w:sz w:val="18"/>
          <w:szCs w:val="18"/>
        </w:rPr>
        <w:t>3.4.5. По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3.4.6. Контрольный орган осуществляет учет проведенных профилактических визитов.</w:t>
      </w:r>
    </w:p>
    <w:p w:rsidR="00D04E0B" w:rsidRPr="00D04E0B" w:rsidRDefault="00D04E0B" w:rsidP="00D04E0B">
      <w:pPr>
        <w:jc w:val="both"/>
        <w:rPr>
          <w:sz w:val="18"/>
          <w:szCs w:val="18"/>
          <w:shd w:val="clear" w:color="auto" w:fill="FFFFFF"/>
        </w:rPr>
      </w:pPr>
      <w:r w:rsidRPr="00D04E0B">
        <w:rPr>
          <w:sz w:val="18"/>
          <w:szCs w:val="18"/>
        </w:rPr>
        <w:t xml:space="preserve">          3.4.7. </w:t>
      </w:r>
      <w:r w:rsidRPr="00D04E0B">
        <w:rPr>
          <w:sz w:val="18"/>
          <w:szCs w:val="18"/>
          <w:shd w:val="clear" w:color="auto" w:fill="FFFFFF"/>
        </w:rPr>
        <w:t xml:space="preserve"> Контролируемое лицо вправе обратиться в контрольный (надзорный) орган с заявлением о проведении в отношении его профилактического визита (далее также в настоящей статье - заявление контролируемого лица).</w:t>
      </w:r>
    </w:p>
    <w:p w:rsidR="00D04E0B" w:rsidRPr="00D04E0B" w:rsidRDefault="00D04E0B" w:rsidP="00D04E0B">
      <w:pPr>
        <w:ind w:firstLine="709"/>
        <w:jc w:val="both"/>
        <w:rPr>
          <w:sz w:val="18"/>
          <w:szCs w:val="18"/>
          <w:shd w:val="clear" w:color="auto" w:fill="FFFFFF"/>
        </w:rPr>
      </w:pPr>
      <w:r w:rsidRPr="00D04E0B">
        <w:rPr>
          <w:sz w:val="18"/>
          <w:szCs w:val="18"/>
          <w:shd w:val="clear" w:color="auto" w:fill="FFFFFF"/>
        </w:rPr>
        <w:t xml:space="preserve">3.4.8. Контрольный (надзорный) орган рассматривает заявление контролируемого лица в течение десяти рабочих дней </w:t>
      </w:r>
      <w:proofErr w:type="gramStart"/>
      <w:r w:rsidRPr="00D04E0B">
        <w:rPr>
          <w:sz w:val="18"/>
          <w:szCs w:val="18"/>
          <w:shd w:val="clear" w:color="auto" w:fill="FFFFFF"/>
        </w:rPr>
        <w:t>с даты регистрации</w:t>
      </w:r>
      <w:proofErr w:type="gramEnd"/>
      <w:r w:rsidRPr="00D04E0B">
        <w:rPr>
          <w:sz w:val="18"/>
          <w:szCs w:val="18"/>
          <w:shd w:val="clear" w:color="auto" w:fill="FFFFFF"/>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D04E0B" w:rsidRPr="00D04E0B" w:rsidRDefault="00D04E0B" w:rsidP="00D04E0B">
      <w:pPr>
        <w:pStyle w:val="a6"/>
        <w:shd w:val="clear" w:color="auto" w:fill="FFFFFF"/>
        <w:spacing w:before="0" w:beforeAutospacing="0" w:after="0" w:afterAutospacing="0"/>
        <w:ind w:firstLine="709"/>
        <w:jc w:val="both"/>
        <w:rPr>
          <w:color w:val="000000"/>
          <w:sz w:val="18"/>
          <w:szCs w:val="18"/>
        </w:rPr>
      </w:pPr>
      <w:r w:rsidRPr="00D04E0B">
        <w:rPr>
          <w:color w:val="000000"/>
          <w:sz w:val="18"/>
          <w:szCs w:val="18"/>
          <w:shd w:val="clear" w:color="auto" w:fill="FFFFFF"/>
        </w:rPr>
        <w:t>3.4.9.</w:t>
      </w:r>
      <w:r w:rsidRPr="00D04E0B">
        <w:rPr>
          <w:color w:val="000000"/>
          <w:sz w:val="18"/>
          <w:szCs w:val="18"/>
        </w:rPr>
        <w:t xml:space="preserve"> 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D04E0B" w:rsidRPr="00D04E0B" w:rsidRDefault="00D04E0B" w:rsidP="00D04E0B">
      <w:pPr>
        <w:pStyle w:val="a6"/>
        <w:shd w:val="clear" w:color="auto" w:fill="FFFFFF"/>
        <w:spacing w:before="0" w:beforeAutospacing="0" w:after="0" w:afterAutospacing="0"/>
        <w:ind w:firstLine="709"/>
        <w:jc w:val="both"/>
        <w:rPr>
          <w:color w:val="000000"/>
          <w:sz w:val="18"/>
          <w:szCs w:val="18"/>
        </w:rPr>
      </w:pPr>
      <w:r w:rsidRPr="00D04E0B">
        <w:rPr>
          <w:color w:val="000000"/>
          <w:sz w:val="18"/>
          <w:szCs w:val="18"/>
        </w:rPr>
        <w:t>1) от контролируемого лица поступило уведомление об отзыве заявления о проведении профилактического визита;</w:t>
      </w:r>
    </w:p>
    <w:p w:rsidR="00D04E0B" w:rsidRPr="00D04E0B" w:rsidRDefault="00D04E0B" w:rsidP="00D04E0B">
      <w:pPr>
        <w:pStyle w:val="a6"/>
        <w:shd w:val="clear" w:color="auto" w:fill="FFFFFF"/>
        <w:spacing w:before="0" w:beforeAutospacing="0" w:after="0" w:afterAutospacing="0"/>
        <w:ind w:firstLine="709"/>
        <w:jc w:val="both"/>
        <w:rPr>
          <w:color w:val="000000"/>
          <w:sz w:val="18"/>
          <w:szCs w:val="18"/>
        </w:rPr>
      </w:pPr>
      <w:r w:rsidRPr="00D04E0B">
        <w:rPr>
          <w:color w:val="000000"/>
          <w:sz w:val="18"/>
          <w:szCs w:val="18"/>
        </w:rPr>
        <w:t>2) 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D04E0B" w:rsidRPr="00D04E0B" w:rsidRDefault="00D04E0B" w:rsidP="00D04E0B">
      <w:pPr>
        <w:pStyle w:val="a6"/>
        <w:shd w:val="clear" w:color="auto" w:fill="FFFFFF"/>
        <w:spacing w:before="0" w:beforeAutospacing="0" w:after="0" w:afterAutospacing="0"/>
        <w:ind w:firstLine="709"/>
        <w:jc w:val="both"/>
        <w:rPr>
          <w:color w:val="000000"/>
          <w:sz w:val="18"/>
          <w:szCs w:val="18"/>
        </w:rPr>
      </w:pPr>
      <w:r w:rsidRPr="00D04E0B">
        <w:rPr>
          <w:color w:val="000000"/>
          <w:sz w:val="18"/>
          <w:szCs w:val="1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D04E0B" w:rsidRPr="00D04E0B" w:rsidRDefault="00D04E0B" w:rsidP="00D04E0B">
      <w:pPr>
        <w:pStyle w:val="a6"/>
        <w:shd w:val="clear" w:color="auto" w:fill="FFFFFF"/>
        <w:spacing w:before="0" w:beforeAutospacing="0" w:after="0" w:afterAutospacing="0"/>
        <w:ind w:firstLine="709"/>
        <w:jc w:val="both"/>
        <w:rPr>
          <w:color w:val="000000"/>
          <w:sz w:val="18"/>
          <w:szCs w:val="18"/>
        </w:rPr>
      </w:pPr>
      <w:r w:rsidRPr="00D04E0B">
        <w:rPr>
          <w:color w:val="000000"/>
          <w:sz w:val="18"/>
          <w:szCs w:val="1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D04E0B" w:rsidRPr="00D04E0B" w:rsidRDefault="00D04E0B" w:rsidP="00D04E0B">
      <w:pPr>
        <w:ind w:firstLine="709"/>
        <w:jc w:val="both"/>
        <w:rPr>
          <w:sz w:val="18"/>
          <w:szCs w:val="18"/>
        </w:rPr>
      </w:pPr>
      <w:r w:rsidRPr="00D04E0B">
        <w:rPr>
          <w:sz w:val="18"/>
          <w:szCs w:val="18"/>
          <w:shd w:val="clear" w:color="auto" w:fill="FFFFFF"/>
        </w:rPr>
        <w:lastRenderedPageBreak/>
        <w:t>3.4.10.</w:t>
      </w:r>
      <w:r w:rsidRPr="00D04E0B">
        <w:rPr>
          <w:sz w:val="18"/>
          <w:szCs w:val="18"/>
        </w:rPr>
        <w:t xml:space="preserve"> </w:t>
      </w:r>
      <w:r w:rsidRPr="00D04E0B">
        <w:rPr>
          <w:sz w:val="18"/>
          <w:szCs w:val="18"/>
          <w:shd w:val="clear" w:color="auto" w:fill="FFFFFF"/>
        </w:rPr>
        <w:t>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roofErr w:type="gramStart"/>
      <w:r w:rsidRPr="00D04E0B">
        <w:rPr>
          <w:sz w:val="18"/>
          <w:szCs w:val="18"/>
          <w:shd w:val="clear" w:color="auto" w:fill="FFFFFF"/>
        </w:rPr>
        <w:t>.».</w:t>
      </w:r>
      <w:proofErr w:type="gramEnd"/>
    </w:p>
    <w:p w:rsidR="00D04E0B" w:rsidRPr="00D04E0B" w:rsidRDefault="00D04E0B" w:rsidP="00D04E0B">
      <w:pPr>
        <w:pStyle w:val="af3"/>
        <w:tabs>
          <w:tab w:val="left" w:pos="1134"/>
        </w:tabs>
        <w:ind w:left="0"/>
        <w:jc w:val="center"/>
        <w:rPr>
          <w:rFonts w:ascii="Times New Roman" w:hAnsi="Times New Roman" w:cs="Times New Roman"/>
          <w:b/>
          <w:sz w:val="18"/>
          <w:szCs w:val="18"/>
        </w:rPr>
      </w:pPr>
    </w:p>
    <w:p w:rsidR="00D04E0B" w:rsidRPr="00D04E0B" w:rsidRDefault="00D04E0B" w:rsidP="00D04E0B">
      <w:pPr>
        <w:pStyle w:val="af3"/>
        <w:tabs>
          <w:tab w:val="left" w:pos="1134"/>
        </w:tabs>
        <w:ind w:left="0"/>
        <w:jc w:val="center"/>
        <w:rPr>
          <w:rFonts w:ascii="Times New Roman" w:hAnsi="Times New Roman" w:cs="Times New Roman"/>
          <w:b/>
          <w:sz w:val="18"/>
          <w:szCs w:val="18"/>
        </w:rPr>
      </w:pPr>
      <w:r w:rsidRPr="00D04E0B">
        <w:rPr>
          <w:rFonts w:ascii="Times New Roman" w:hAnsi="Times New Roman" w:cs="Times New Roman"/>
          <w:b/>
          <w:sz w:val="18"/>
          <w:szCs w:val="18"/>
        </w:rPr>
        <w:t xml:space="preserve">4. Контрольные мероприятия, проводимые в рамках </w:t>
      </w:r>
    </w:p>
    <w:p w:rsidR="00D04E0B" w:rsidRPr="00D04E0B" w:rsidRDefault="00D04E0B" w:rsidP="00D04E0B">
      <w:pPr>
        <w:pStyle w:val="af3"/>
        <w:tabs>
          <w:tab w:val="left" w:pos="1134"/>
        </w:tabs>
        <w:ind w:left="0"/>
        <w:jc w:val="center"/>
        <w:rPr>
          <w:rFonts w:ascii="Times New Roman" w:hAnsi="Times New Roman" w:cs="Times New Roman"/>
          <w:b/>
          <w:sz w:val="18"/>
          <w:szCs w:val="18"/>
        </w:rPr>
      </w:pPr>
      <w:r w:rsidRPr="00D04E0B">
        <w:rPr>
          <w:rFonts w:ascii="Times New Roman" w:hAnsi="Times New Roman" w:cs="Times New Roman"/>
          <w:b/>
          <w:sz w:val="18"/>
          <w:szCs w:val="18"/>
        </w:rPr>
        <w:t xml:space="preserve">муниципального контроля </w:t>
      </w:r>
    </w:p>
    <w:p w:rsidR="00D04E0B" w:rsidRPr="00D04E0B" w:rsidRDefault="00D04E0B" w:rsidP="00D04E0B">
      <w:pPr>
        <w:tabs>
          <w:tab w:val="left" w:pos="1134"/>
        </w:tabs>
        <w:jc w:val="center"/>
        <w:rPr>
          <w:sz w:val="18"/>
          <w:szCs w:val="18"/>
          <w:highlight w:val="yellow"/>
        </w:rPr>
      </w:pPr>
    </w:p>
    <w:p w:rsidR="00D04E0B" w:rsidRPr="00D04E0B" w:rsidRDefault="00D04E0B" w:rsidP="00D04E0B">
      <w:pPr>
        <w:tabs>
          <w:tab w:val="left" w:pos="1134"/>
        </w:tabs>
        <w:jc w:val="center"/>
        <w:rPr>
          <w:sz w:val="18"/>
          <w:szCs w:val="18"/>
        </w:rPr>
      </w:pPr>
      <w:r w:rsidRPr="00D04E0B">
        <w:rPr>
          <w:sz w:val="18"/>
          <w:szCs w:val="18"/>
        </w:rPr>
        <w:t>4.1. Контрольные мероприятия. Общие вопросы</w:t>
      </w:r>
    </w:p>
    <w:p w:rsidR="00D04E0B" w:rsidRPr="00D04E0B" w:rsidRDefault="00D04E0B" w:rsidP="00D04E0B">
      <w:pPr>
        <w:tabs>
          <w:tab w:val="left" w:pos="1134"/>
        </w:tabs>
        <w:ind w:firstLine="709"/>
        <w:jc w:val="both"/>
        <w:rPr>
          <w:sz w:val="18"/>
          <w:szCs w:val="18"/>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инспекционный визит, документарная проверка, выездная проверка </w:t>
      </w:r>
      <w:proofErr w:type="gramStart"/>
      <w:r w:rsidRPr="00D04E0B">
        <w:rPr>
          <w:rFonts w:ascii="Times New Roman" w:hAnsi="Times New Roman" w:cs="Times New Roman"/>
          <w:sz w:val="18"/>
          <w:szCs w:val="18"/>
        </w:rPr>
        <w:t>–п</w:t>
      </w:r>
      <w:proofErr w:type="gramEnd"/>
      <w:r w:rsidRPr="00D04E0B">
        <w:rPr>
          <w:rFonts w:ascii="Times New Roman" w:hAnsi="Times New Roman" w:cs="Times New Roman"/>
          <w:sz w:val="18"/>
          <w:szCs w:val="18"/>
        </w:rPr>
        <w:t>ри взаимодействии с контролируемыми лицами;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наблюдение за соблюдением обязательных требований, выездное обследование </w:t>
      </w:r>
      <w:proofErr w:type="gramStart"/>
      <w:r w:rsidRPr="00D04E0B">
        <w:rPr>
          <w:rFonts w:ascii="Times New Roman" w:hAnsi="Times New Roman" w:cs="Times New Roman"/>
          <w:sz w:val="18"/>
          <w:szCs w:val="18"/>
        </w:rPr>
        <w:t>–б</w:t>
      </w:r>
      <w:proofErr w:type="gramEnd"/>
      <w:r w:rsidRPr="00D04E0B">
        <w:rPr>
          <w:rFonts w:ascii="Times New Roman" w:hAnsi="Times New Roman" w:cs="Times New Roman"/>
          <w:sz w:val="18"/>
          <w:szCs w:val="18"/>
        </w:rPr>
        <w:t>ез взаимодействия с контролируемыми лицами.</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4.1.2. При осуществлении </w:t>
      </w:r>
      <w:r w:rsidRPr="00D04E0B">
        <w:rPr>
          <w:rFonts w:ascii="Times New Roman" w:hAnsi="Times New Roman" w:cs="Times New Roman"/>
          <w:sz w:val="18"/>
          <w:szCs w:val="18"/>
          <w:lang w:eastAsia="ru-RU"/>
        </w:rPr>
        <w:t xml:space="preserve">муниципального контроля </w:t>
      </w:r>
      <w:r w:rsidRPr="00D04E0B">
        <w:rPr>
          <w:rFonts w:ascii="Times New Roman" w:hAnsi="Times New Roman" w:cs="Times New Roman"/>
          <w:sz w:val="18"/>
          <w:szCs w:val="18"/>
        </w:rPr>
        <w:t xml:space="preserve">взаимодействием с контролируемыми лицами являются: </w:t>
      </w:r>
    </w:p>
    <w:p w:rsidR="00D04E0B" w:rsidRPr="00D04E0B" w:rsidRDefault="00D04E0B" w:rsidP="00D04E0B">
      <w:pPr>
        <w:pStyle w:val="af3"/>
        <w:tabs>
          <w:tab w:val="left" w:pos="1134"/>
        </w:tabs>
        <w:ind w:left="0" w:firstLine="709"/>
        <w:jc w:val="both"/>
        <w:rPr>
          <w:rFonts w:ascii="Times New Roman" w:hAnsi="Times New Roman" w:cs="Times New Roman"/>
          <w:b/>
          <w:sz w:val="18"/>
          <w:szCs w:val="18"/>
        </w:rPr>
      </w:pPr>
      <w:r w:rsidRPr="00D04E0B">
        <w:rPr>
          <w:rFonts w:ascii="Times New Roman" w:hAnsi="Times New Roman" w:cs="Times New Roman"/>
          <w:sz w:val="18"/>
          <w:szCs w:val="18"/>
        </w:rPr>
        <w:t xml:space="preserve">встречи, телефонные и иные переговоры (непосредственное </w:t>
      </w:r>
      <w:r w:rsidRPr="00D04E0B">
        <w:rPr>
          <w:rFonts w:ascii="Times New Roman" w:hAnsi="Times New Roman" w:cs="Times New Roman"/>
          <w:sz w:val="18"/>
          <w:szCs w:val="18"/>
          <w:lang w:eastAsia="ru-RU"/>
        </w:rPr>
        <w:t>взаимодействие) между инспектором и контролируемым лицом или его</w:t>
      </w:r>
      <w:r w:rsidRPr="00D04E0B">
        <w:rPr>
          <w:rFonts w:ascii="Times New Roman" w:hAnsi="Times New Roman" w:cs="Times New Roman"/>
          <w:sz w:val="18"/>
          <w:szCs w:val="18"/>
        </w:rPr>
        <w:t xml:space="preserve"> представителем;</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запрос документов, иных материалов;</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присутствие инспектора в месте осуществления деятельности контролируемого лица (за исключением случаев присутствия инспектора на общедоступных производственных объектах). </w:t>
      </w:r>
    </w:p>
    <w:p w:rsidR="00D04E0B" w:rsidRPr="00D04E0B" w:rsidRDefault="00D04E0B" w:rsidP="00D04E0B">
      <w:pPr>
        <w:autoSpaceDE w:val="0"/>
        <w:autoSpaceDN w:val="0"/>
        <w:adjustRightInd w:val="0"/>
        <w:ind w:firstLine="709"/>
        <w:jc w:val="both"/>
        <w:rPr>
          <w:sz w:val="18"/>
          <w:szCs w:val="18"/>
        </w:rPr>
      </w:pPr>
      <w:r w:rsidRPr="00D04E0B">
        <w:rPr>
          <w:sz w:val="18"/>
          <w:szCs w:val="18"/>
        </w:rPr>
        <w:t xml:space="preserve">4.1.3. Контрольные мероприятия, осуществляемые при </w:t>
      </w:r>
      <w:r w:rsidRPr="00D04E0B">
        <w:rPr>
          <w:rFonts w:eastAsia="Calibri"/>
          <w:sz w:val="18"/>
          <w:szCs w:val="18"/>
          <w:lang w:eastAsia="en-US"/>
        </w:rPr>
        <w:t xml:space="preserve"> взаимодействии с контролируемым лицом, </w:t>
      </w:r>
      <w:r w:rsidRPr="00D04E0B">
        <w:rPr>
          <w:sz w:val="18"/>
          <w:szCs w:val="18"/>
        </w:rPr>
        <w:t>проводятся Контрольным органом по следующим основаниям:</w:t>
      </w:r>
    </w:p>
    <w:p w:rsidR="00D04E0B" w:rsidRPr="00D04E0B" w:rsidRDefault="00D04E0B" w:rsidP="00D04E0B">
      <w:pPr>
        <w:tabs>
          <w:tab w:val="left" w:pos="1134"/>
        </w:tabs>
        <w:ind w:firstLine="709"/>
        <w:jc w:val="both"/>
        <w:rPr>
          <w:sz w:val="18"/>
          <w:szCs w:val="18"/>
        </w:rPr>
      </w:pPr>
      <w:r w:rsidRPr="00D04E0B">
        <w:rPr>
          <w:sz w:val="18"/>
          <w:szCs w:val="18"/>
        </w:rPr>
        <w:t>1) наличие у Контрольного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D04E0B" w:rsidRPr="00D04E0B" w:rsidRDefault="00D04E0B" w:rsidP="00D04E0B">
      <w:pPr>
        <w:tabs>
          <w:tab w:val="left" w:pos="1134"/>
        </w:tabs>
        <w:ind w:firstLine="709"/>
        <w:jc w:val="both"/>
        <w:rPr>
          <w:sz w:val="18"/>
          <w:szCs w:val="18"/>
        </w:rPr>
      </w:pPr>
      <w:r w:rsidRPr="00D04E0B">
        <w:rPr>
          <w:sz w:val="18"/>
          <w:szCs w:val="18"/>
        </w:rPr>
        <w:t>2) наступление сроков проведения контрольных мероприятий, включенных в план проведения контрольных мероприятий;</w:t>
      </w:r>
    </w:p>
    <w:p w:rsidR="00D04E0B" w:rsidRPr="00D04E0B" w:rsidRDefault="00D04E0B" w:rsidP="00D04E0B">
      <w:pPr>
        <w:tabs>
          <w:tab w:val="left" w:pos="1134"/>
        </w:tabs>
        <w:ind w:firstLine="709"/>
        <w:jc w:val="both"/>
        <w:rPr>
          <w:sz w:val="18"/>
          <w:szCs w:val="18"/>
        </w:rPr>
      </w:pPr>
      <w:r w:rsidRPr="00D04E0B">
        <w:rPr>
          <w:sz w:val="18"/>
          <w:szCs w:val="1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D04E0B" w:rsidRPr="00D04E0B" w:rsidRDefault="00D04E0B" w:rsidP="00D04E0B">
      <w:pPr>
        <w:tabs>
          <w:tab w:val="left" w:pos="1134"/>
        </w:tabs>
        <w:ind w:firstLine="709"/>
        <w:jc w:val="both"/>
        <w:rPr>
          <w:sz w:val="18"/>
          <w:szCs w:val="18"/>
        </w:rPr>
      </w:pPr>
      <w:r w:rsidRPr="00D04E0B">
        <w:rPr>
          <w:sz w:val="18"/>
          <w:szCs w:val="18"/>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D04E0B" w:rsidRPr="00D04E0B" w:rsidRDefault="00D04E0B" w:rsidP="00D04E0B">
      <w:pPr>
        <w:tabs>
          <w:tab w:val="left" w:pos="1134"/>
        </w:tabs>
        <w:ind w:firstLine="709"/>
        <w:jc w:val="both"/>
        <w:rPr>
          <w:sz w:val="18"/>
          <w:szCs w:val="18"/>
        </w:rPr>
      </w:pPr>
      <w:r w:rsidRPr="00D04E0B">
        <w:rPr>
          <w:sz w:val="18"/>
          <w:szCs w:val="18"/>
        </w:rPr>
        <w:t xml:space="preserve">5) истечение срока исполнения решения Контрольного органа об устранении выявленного нарушения обязательных требований – в случаях, установленных </w:t>
      </w:r>
      <w:hyperlink r:id="rId10" w:history="1">
        <w:r w:rsidRPr="00D04E0B">
          <w:rPr>
            <w:sz w:val="18"/>
            <w:szCs w:val="18"/>
          </w:rPr>
          <w:t>частью 1 статьи 95</w:t>
        </w:r>
      </w:hyperlink>
      <w:r w:rsidRPr="00D04E0B">
        <w:rPr>
          <w:sz w:val="18"/>
          <w:szCs w:val="18"/>
        </w:rPr>
        <w:t xml:space="preserve"> Федерального закона №248-ФЗ.</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rsidR="00D04E0B" w:rsidRPr="00D04E0B" w:rsidRDefault="00D04E0B" w:rsidP="00D04E0B">
      <w:pPr>
        <w:ind w:firstLine="709"/>
        <w:jc w:val="both"/>
        <w:rPr>
          <w:sz w:val="18"/>
          <w:szCs w:val="18"/>
        </w:rPr>
      </w:pPr>
      <w:r w:rsidRPr="00D04E0B">
        <w:rPr>
          <w:sz w:val="18"/>
          <w:szCs w:val="18"/>
        </w:rPr>
        <w:t>4.1.4. Плановые и внеплановые контрольные мероприятия, за исключением проводимых без взаимодействия с контролируемыми лицами, проводятся путем совершения инспектором и лицами, привлекаемыми к проведению контрольного мероприятия, следующих контрольных действий:</w:t>
      </w:r>
    </w:p>
    <w:p w:rsidR="00D04E0B" w:rsidRPr="00D04E0B" w:rsidRDefault="00D04E0B" w:rsidP="00D04E0B">
      <w:pPr>
        <w:ind w:firstLine="709"/>
        <w:jc w:val="both"/>
        <w:rPr>
          <w:sz w:val="18"/>
          <w:szCs w:val="18"/>
        </w:rPr>
      </w:pPr>
      <w:r w:rsidRPr="00D04E0B">
        <w:rPr>
          <w:sz w:val="18"/>
          <w:szCs w:val="18"/>
        </w:rPr>
        <w:t>осмотр;</w:t>
      </w:r>
    </w:p>
    <w:p w:rsidR="00D04E0B" w:rsidRPr="00D04E0B" w:rsidRDefault="00D04E0B" w:rsidP="00D04E0B">
      <w:pPr>
        <w:ind w:firstLine="709"/>
        <w:jc w:val="both"/>
        <w:rPr>
          <w:sz w:val="18"/>
          <w:szCs w:val="18"/>
        </w:rPr>
      </w:pPr>
      <w:r w:rsidRPr="00D04E0B">
        <w:rPr>
          <w:sz w:val="18"/>
          <w:szCs w:val="18"/>
        </w:rPr>
        <w:t>опрос;</w:t>
      </w:r>
    </w:p>
    <w:p w:rsidR="00D04E0B" w:rsidRPr="00D04E0B" w:rsidRDefault="00D04E0B" w:rsidP="00D04E0B">
      <w:pPr>
        <w:ind w:firstLine="709"/>
        <w:jc w:val="both"/>
        <w:rPr>
          <w:sz w:val="18"/>
          <w:szCs w:val="18"/>
        </w:rPr>
      </w:pPr>
      <w:r w:rsidRPr="00D04E0B">
        <w:rPr>
          <w:sz w:val="18"/>
          <w:szCs w:val="18"/>
        </w:rPr>
        <w:t>получение письменных объяснений;</w:t>
      </w:r>
    </w:p>
    <w:p w:rsidR="00D04E0B" w:rsidRPr="00D04E0B" w:rsidRDefault="00D04E0B" w:rsidP="00D04E0B">
      <w:pPr>
        <w:ind w:firstLine="709"/>
        <w:jc w:val="both"/>
        <w:rPr>
          <w:sz w:val="18"/>
          <w:szCs w:val="18"/>
        </w:rPr>
      </w:pPr>
      <w:r w:rsidRPr="00D04E0B">
        <w:rPr>
          <w:sz w:val="18"/>
          <w:szCs w:val="18"/>
        </w:rPr>
        <w:t>истребование документов.</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4.1.5. </w:t>
      </w:r>
      <w:proofErr w:type="gramStart"/>
      <w:r w:rsidRPr="00D04E0B">
        <w:rPr>
          <w:rFonts w:ascii="Times New Roman" w:hAnsi="Times New Roman" w:cs="Times New Roman"/>
          <w:sz w:val="18"/>
          <w:szCs w:val="18"/>
        </w:rPr>
        <w:t xml:space="preserve">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№248-ФЗ. </w:t>
      </w:r>
      <w:proofErr w:type="gramEnd"/>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В отношении проведения наблюдения за соблюдением обязательных требований, выездного обследования не требуется принятие решения о проведении данного контрольного мероприятия, предусмотренного абзацем первым настоящего пункта Положения.</w:t>
      </w:r>
    </w:p>
    <w:p w:rsidR="00D04E0B" w:rsidRPr="00D04E0B" w:rsidRDefault="00D04E0B" w:rsidP="00D04E0B">
      <w:pPr>
        <w:tabs>
          <w:tab w:val="left" w:pos="1134"/>
        </w:tabs>
        <w:ind w:firstLine="709"/>
        <w:jc w:val="both"/>
        <w:rPr>
          <w:sz w:val="18"/>
          <w:szCs w:val="18"/>
        </w:rPr>
      </w:pPr>
      <w:r w:rsidRPr="00D04E0B">
        <w:rPr>
          <w:sz w:val="18"/>
          <w:szCs w:val="18"/>
        </w:rPr>
        <w:t>4.1.6. Контрольные мероприятия проводятся инспекторами, указанными в решении Контрольного органа о проведении контрольного мероприятия.</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При необходимости Контрольный орган привлекает к проведению контрольных мероприятий экспертов,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4.1.7. По окончании проведения контрольного мероприятия, предусматривающего взаимодействие с контролируемым </w:t>
      </w:r>
      <w:proofErr w:type="spellStart"/>
      <w:r w:rsidRPr="00D04E0B">
        <w:rPr>
          <w:rFonts w:ascii="Times New Roman" w:hAnsi="Times New Roman" w:cs="Times New Roman"/>
          <w:sz w:val="18"/>
          <w:szCs w:val="18"/>
        </w:rPr>
        <w:t>лицом</w:t>
      </w:r>
      <w:proofErr w:type="gramStart"/>
      <w:r w:rsidRPr="00D04E0B">
        <w:rPr>
          <w:rFonts w:ascii="Times New Roman" w:hAnsi="Times New Roman" w:cs="Times New Roman"/>
          <w:sz w:val="18"/>
          <w:szCs w:val="18"/>
        </w:rPr>
        <w:t>,и</w:t>
      </w:r>
      <w:proofErr w:type="gramEnd"/>
      <w:r w:rsidRPr="00D04E0B">
        <w:rPr>
          <w:rFonts w:ascii="Times New Roman" w:hAnsi="Times New Roman" w:cs="Times New Roman"/>
          <w:sz w:val="18"/>
          <w:szCs w:val="18"/>
        </w:rPr>
        <w:t>нспектор</w:t>
      </w:r>
      <w:proofErr w:type="spellEnd"/>
      <w:r w:rsidRPr="00D04E0B">
        <w:rPr>
          <w:rFonts w:ascii="Times New Roman" w:hAnsi="Times New Roman" w:cs="Times New Roman"/>
          <w:sz w:val="18"/>
          <w:szCs w:val="18"/>
        </w:rPr>
        <w:t xml:space="preserve"> составляет акт контрольного мероприятия (далее также – акт) по форме, утвержденной приказом Минэкономразвития России от 31.03.2021 № 151 «О типовых формах документов, используемых контрольным (надзорным) органом».</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rsidR="00D04E0B" w:rsidRPr="00D04E0B" w:rsidRDefault="00D04E0B" w:rsidP="00D04E0B">
      <w:pPr>
        <w:pStyle w:val="HTML"/>
        <w:ind w:firstLine="540"/>
        <w:jc w:val="both"/>
        <w:rPr>
          <w:rFonts w:ascii="Times New Roman" w:hAnsi="Times New Roman" w:cs="Times New Roman"/>
          <w:sz w:val="18"/>
          <w:szCs w:val="18"/>
        </w:rPr>
      </w:pPr>
      <w:r w:rsidRPr="00D04E0B">
        <w:rPr>
          <w:rFonts w:ascii="Times New Roman" w:hAnsi="Times New Roman" w:cs="Times New Roman"/>
          <w:sz w:val="18"/>
          <w:szCs w:val="18"/>
        </w:rPr>
        <w:lastRenderedPageBreak/>
        <w:t>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4.1.8. Документы, иные материалы, являющиеся доказательствами нарушения обязательных требований, приобщаются к акту.</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Заполненные при проведении контрольного мероприятия проверочные листы должны быть приобщены к акту.</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4.1.9. Оформление акта производится по месту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 </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4.1.10. Результаты контрольного мероприятия,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4.1.11. В случае несогласия с фактами и выводами, изложенными в акте контрольного (надзорного) мероприятия, контролируемое лицо вправе направить жалобу в порядке, предусмотренном разделом 5 настоящего Положения.</w:t>
      </w:r>
    </w:p>
    <w:p w:rsidR="00D04E0B" w:rsidRPr="00D04E0B" w:rsidRDefault="00D04E0B" w:rsidP="00D04E0B">
      <w:pPr>
        <w:pStyle w:val="ConsPlusNormal"/>
        <w:tabs>
          <w:tab w:val="left" w:pos="284"/>
        </w:tabs>
        <w:jc w:val="center"/>
        <w:rPr>
          <w:rFonts w:ascii="Times New Roman" w:hAnsi="Times New Roman" w:cs="Times New Roman"/>
          <w:sz w:val="18"/>
          <w:szCs w:val="18"/>
        </w:rPr>
      </w:pPr>
    </w:p>
    <w:p w:rsidR="00D04E0B" w:rsidRPr="00D04E0B" w:rsidRDefault="00D04E0B" w:rsidP="00D04E0B">
      <w:pPr>
        <w:pStyle w:val="ConsPlusNormal"/>
        <w:tabs>
          <w:tab w:val="left" w:pos="284"/>
        </w:tabs>
        <w:jc w:val="center"/>
        <w:rPr>
          <w:rFonts w:ascii="Times New Roman" w:hAnsi="Times New Roman" w:cs="Times New Roman"/>
          <w:sz w:val="18"/>
          <w:szCs w:val="18"/>
        </w:rPr>
      </w:pPr>
      <w:r w:rsidRPr="00D04E0B">
        <w:rPr>
          <w:rFonts w:ascii="Times New Roman" w:hAnsi="Times New Roman" w:cs="Times New Roman"/>
          <w:sz w:val="18"/>
          <w:szCs w:val="18"/>
        </w:rPr>
        <w:t>4.2. Меры, принимаемые Контрольным органом по результатам контрольных мероприятий</w:t>
      </w:r>
    </w:p>
    <w:p w:rsidR="00D04E0B" w:rsidRPr="00D04E0B" w:rsidRDefault="00D04E0B" w:rsidP="00D04E0B">
      <w:pPr>
        <w:pStyle w:val="ConsPlusNormal"/>
        <w:ind w:firstLine="709"/>
        <w:jc w:val="center"/>
        <w:rPr>
          <w:rFonts w:ascii="Times New Roman" w:hAnsi="Times New Roman" w:cs="Times New Roman"/>
          <w:b/>
          <w:sz w:val="18"/>
          <w:szCs w:val="18"/>
        </w:rPr>
      </w:pPr>
    </w:p>
    <w:p w:rsidR="00D04E0B" w:rsidRPr="00D04E0B" w:rsidRDefault="00D04E0B" w:rsidP="00D04E0B">
      <w:pPr>
        <w:autoSpaceDE w:val="0"/>
        <w:autoSpaceDN w:val="0"/>
        <w:adjustRightInd w:val="0"/>
        <w:ind w:firstLine="709"/>
        <w:jc w:val="both"/>
        <w:rPr>
          <w:b/>
          <w:sz w:val="18"/>
          <w:szCs w:val="18"/>
        </w:rPr>
      </w:pPr>
      <w:r w:rsidRPr="00D04E0B">
        <w:rPr>
          <w:sz w:val="18"/>
          <w:szCs w:val="18"/>
        </w:rPr>
        <w:t xml:space="preserve">4.2.1. Контрольный орган в случае выявления при проведении контрольного мероприятия нарушений контролируемым лицом обязательных требований </w:t>
      </w:r>
      <w:r w:rsidRPr="00D04E0B">
        <w:rPr>
          <w:rFonts w:eastAsia="Calibri"/>
          <w:bCs/>
          <w:sz w:val="18"/>
          <w:szCs w:val="18"/>
          <w:lang w:eastAsia="en-US"/>
        </w:rPr>
        <w:t xml:space="preserve">в пределах полномочий, предусмотренных законодательством Российской Федерации, </w:t>
      </w:r>
      <w:r w:rsidRPr="00D04E0B">
        <w:rPr>
          <w:sz w:val="18"/>
          <w:szCs w:val="18"/>
        </w:rPr>
        <w:t>обязан:</w:t>
      </w:r>
    </w:p>
    <w:p w:rsidR="00D04E0B" w:rsidRPr="00D04E0B" w:rsidRDefault="00D04E0B" w:rsidP="00D04E0B">
      <w:pPr>
        <w:pStyle w:val="ConsPlusNormal"/>
        <w:ind w:firstLine="709"/>
        <w:jc w:val="both"/>
        <w:rPr>
          <w:rFonts w:ascii="Times New Roman" w:hAnsi="Times New Roman" w:cs="Times New Roman"/>
          <w:sz w:val="18"/>
          <w:szCs w:val="18"/>
        </w:rPr>
      </w:pPr>
      <w:proofErr w:type="gramStart"/>
      <w:r w:rsidRPr="00D04E0B">
        <w:rPr>
          <w:rFonts w:ascii="Times New Roman" w:hAnsi="Times New Roman" w:cs="Times New Roman"/>
          <w:sz w:val="18"/>
          <w:szCs w:val="1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(при проведении документарной проверки предписание направляется контролируемому лицу не позднее пяти рабочих дней после окончания документарной проверки) и (или) о проведении мероприятий по предотвращению причинения вреда (ущерба) охраняемым законом ценностям, а</w:t>
      </w:r>
      <w:proofErr w:type="gramEnd"/>
      <w:r w:rsidRPr="00D04E0B">
        <w:rPr>
          <w:rFonts w:ascii="Times New Roman" w:hAnsi="Times New Roman" w:cs="Times New Roman"/>
          <w:sz w:val="18"/>
          <w:szCs w:val="18"/>
        </w:rPr>
        <w:t xml:space="preserve"> также других мероприятий, предусмотренных федеральным законом о виде контроля;</w:t>
      </w:r>
    </w:p>
    <w:p w:rsidR="00D04E0B" w:rsidRPr="00D04E0B" w:rsidRDefault="00D04E0B" w:rsidP="00D04E0B">
      <w:pPr>
        <w:ind w:firstLine="709"/>
        <w:jc w:val="both"/>
        <w:rPr>
          <w:sz w:val="18"/>
          <w:szCs w:val="18"/>
        </w:rPr>
      </w:pPr>
      <w:proofErr w:type="gramStart"/>
      <w:r w:rsidRPr="00D04E0B">
        <w:rPr>
          <w:sz w:val="18"/>
          <w:szCs w:val="1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w:t>
      </w:r>
      <w:proofErr w:type="gramEnd"/>
      <w:r w:rsidRPr="00D04E0B">
        <w:rPr>
          <w:sz w:val="18"/>
          <w:szCs w:val="18"/>
        </w:rPr>
        <w:t xml:space="preserve"> </w:t>
      </w:r>
      <w:proofErr w:type="gramStart"/>
      <w:r w:rsidRPr="00D04E0B">
        <w:rPr>
          <w:sz w:val="18"/>
          <w:szCs w:val="1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w:t>
      </w:r>
      <w:proofErr w:type="gramEnd"/>
      <w:r w:rsidRPr="00D04E0B">
        <w:rPr>
          <w:sz w:val="18"/>
          <w:szCs w:val="18"/>
        </w:rPr>
        <w:t xml:space="preserve"> (ущерб) причинен;</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04E0B" w:rsidRPr="00D04E0B" w:rsidRDefault="00D04E0B" w:rsidP="00D04E0B">
      <w:pPr>
        <w:pStyle w:val="HTML"/>
        <w:ind w:firstLine="709"/>
        <w:jc w:val="both"/>
        <w:rPr>
          <w:rFonts w:ascii="Times New Roman" w:hAnsi="Times New Roman" w:cs="Times New Roman"/>
          <w:sz w:val="18"/>
          <w:szCs w:val="18"/>
        </w:rPr>
      </w:pPr>
      <w:proofErr w:type="gramStart"/>
      <w:r w:rsidRPr="00D04E0B">
        <w:rPr>
          <w:rFonts w:ascii="Times New Roman" w:hAnsi="Times New Roman" w:cs="Times New Roman"/>
          <w:sz w:val="18"/>
          <w:szCs w:val="1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5) рассмотреть вопрос о выдаче рекомендации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4.2.2. Контролируемое лицо до истечения срока исполнения предписания уведомляет Контрольный орган об исполнении предписания с приложением документов и сведений, подтверждающих устранение выявленных нарушений обязательных требований.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Предписание оформляется по форме согласно приложению 2 к настоящему Положению.</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4.2.3. По истечении срока исполнения контролируемым лицом решения, принятого в соответствии с подпунктом 1 пункта 4.2.1 настоящего Положения,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безопасности). Контрольный орган оценивает исполнение решения на основании представленных документов и сведений, полученной информации. </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4.2.4. В случае исполнения контролируемым лицом предписания Контрольный орган направляет контролируемому лицу уведомление об исполнении предписания.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4.2.5.Если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Контрольный орган оценивает исполнение указанного решения путем проведения инспекционного визита или документарной проверки.</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В случае</w:t>
      </w:r>
      <w:proofErr w:type="gramStart"/>
      <w:r w:rsidRPr="00D04E0B">
        <w:rPr>
          <w:rFonts w:ascii="Times New Roman" w:hAnsi="Times New Roman" w:cs="Times New Roman"/>
          <w:sz w:val="18"/>
          <w:szCs w:val="18"/>
        </w:rPr>
        <w:t>,</w:t>
      </w:r>
      <w:proofErr w:type="gramEnd"/>
      <w:r w:rsidRPr="00D04E0B">
        <w:rPr>
          <w:rFonts w:ascii="Times New Roman" w:hAnsi="Times New Roman" w:cs="Times New Roman"/>
          <w:sz w:val="18"/>
          <w:szCs w:val="18"/>
        </w:rPr>
        <w:t xml:space="preserve"> если проводится оценка исполнения решения, принятого по итогам выездной проверки, допускается проведение выездной проверки.</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4.2.6. В случае</w:t>
      </w:r>
      <w:proofErr w:type="gramStart"/>
      <w:r w:rsidRPr="00D04E0B">
        <w:rPr>
          <w:rFonts w:ascii="Times New Roman" w:hAnsi="Times New Roman" w:cs="Times New Roman"/>
          <w:sz w:val="18"/>
          <w:szCs w:val="18"/>
        </w:rPr>
        <w:t>,</w:t>
      </w:r>
      <w:proofErr w:type="gramEnd"/>
      <w:r w:rsidRPr="00D04E0B">
        <w:rPr>
          <w:rFonts w:ascii="Times New Roman" w:hAnsi="Times New Roman" w:cs="Times New Roman"/>
          <w:sz w:val="18"/>
          <w:szCs w:val="18"/>
        </w:rPr>
        <w:t xml:space="preserve">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rsidR="00D04E0B" w:rsidRPr="00D04E0B" w:rsidRDefault="00D04E0B" w:rsidP="00D04E0B">
      <w:pPr>
        <w:pStyle w:val="HTML"/>
        <w:ind w:firstLine="540"/>
        <w:jc w:val="both"/>
        <w:rPr>
          <w:rFonts w:ascii="Times New Roman" w:hAnsi="Times New Roman" w:cs="Times New Roman"/>
          <w:sz w:val="18"/>
          <w:szCs w:val="18"/>
        </w:rPr>
      </w:pPr>
      <w:r w:rsidRPr="00D04E0B">
        <w:rPr>
          <w:rFonts w:ascii="Times New Roman" w:hAnsi="Times New Roman" w:cs="Times New Roman"/>
          <w:sz w:val="18"/>
          <w:szCs w:val="1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D04E0B" w:rsidRPr="00D04E0B" w:rsidRDefault="00D04E0B" w:rsidP="00D04E0B">
      <w:pPr>
        <w:pStyle w:val="af3"/>
        <w:tabs>
          <w:tab w:val="left" w:pos="1134"/>
        </w:tabs>
        <w:ind w:left="709"/>
        <w:jc w:val="both"/>
        <w:rPr>
          <w:rFonts w:ascii="Times New Roman" w:hAnsi="Times New Roman" w:cs="Times New Roman"/>
          <w:sz w:val="18"/>
          <w:szCs w:val="18"/>
        </w:rPr>
      </w:pPr>
    </w:p>
    <w:p w:rsidR="00D04E0B" w:rsidRPr="00D04E0B" w:rsidRDefault="00D04E0B" w:rsidP="00D04E0B">
      <w:pPr>
        <w:pStyle w:val="af3"/>
        <w:tabs>
          <w:tab w:val="left" w:pos="1134"/>
        </w:tabs>
        <w:ind w:left="0"/>
        <w:jc w:val="center"/>
        <w:rPr>
          <w:rFonts w:ascii="Times New Roman" w:hAnsi="Times New Roman" w:cs="Times New Roman"/>
          <w:sz w:val="18"/>
          <w:szCs w:val="18"/>
        </w:rPr>
      </w:pPr>
      <w:r w:rsidRPr="00D04E0B">
        <w:rPr>
          <w:rFonts w:ascii="Times New Roman" w:hAnsi="Times New Roman" w:cs="Times New Roman"/>
          <w:sz w:val="18"/>
          <w:szCs w:val="18"/>
        </w:rPr>
        <w:lastRenderedPageBreak/>
        <w:t>4.3. Плановые контрольные мероприятия</w:t>
      </w:r>
    </w:p>
    <w:p w:rsidR="00D04E0B" w:rsidRPr="00D04E0B" w:rsidRDefault="00D04E0B" w:rsidP="00D04E0B">
      <w:pPr>
        <w:pStyle w:val="af3"/>
        <w:tabs>
          <w:tab w:val="left" w:pos="1134"/>
        </w:tabs>
        <w:ind w:left="709"/>
        <w:jc w:val="center"/>
        <w:rPr>
          <w:rFonts w:ascii="Times New Roman" w:hAnsi="Times New Roman" w:cs="Times New Roman"/>
          <w:b/>
          <w:sz w:val="18"/>
          <w:szCs w:val="18"/>
        </w:rPr>
      </w:pPr>
    </w:p>
    <w:p w:rsidR="00D04E0B" w:rsidRPr="00D04E0B" w:rsidRDefault="00D04E0B" w:rsidP="00D04E0B">
      <w:pPr>
        <w:pStyle w:val="af3"/>
        <w:ind w:left="0" w:firstLine="709"/>
        <w:jc w:val="both"/>
        <w:rPr>
          <w:rFonts w:ascii="Times New Roman" w:hAnsi="Times New Roman" w:cs="Times New Roman"/>
          <w:sz w:val="18"/>
          <w:szCs w:val="18"/>
        </w:rPr>
      </w:pPr>
      <w:r w:rsidRPr="00D04E0B">
        <w:rPr>
          <w:rFonts w:ascii="Times New Roman" w:hAnsi="Times New Roman" w:cs="Times New Roman"/>
          <w:sz w:val="18"/>
          <w:szCs w:val="18"/>
        </w:rPr>
        <w:t>4.3.1. Муниципальный</w:t>
      </w:r>
      <w:r w:rsidRPr="00D04E0B">
        <w:rPr>
          <w:rFonts w:ascii="Times New Roman" w:hAnsi="Times New Roman" w:cs="Times New Roman"/>
          <w:sz w:val="18"/>
          <w:szCs w:val="18"/>
          <w:shd w:val="clear" w:color="auto" w:fill="FFFFFF"/>
        </w:rPr>
        <w:t xml:space="preserve"> жилищный контроль осуществляется без проведения плановых контрольных (надзорных) мероприятий</w:t>
      </w:r>
      <w:r w:rsidRPr="00D04E0B">
        <w:rPr>
          <w:rFonts w:ascii="Times New Roman" w:hAnsi="Times New Roman" w:cs="Times New Roman"/>
          <w:sz w:val="18"/>
          <w:szCs w:val="18"/>
        </w:rPr>
        <w:t>.</w:t>
      </w:r>
    </w:p>
    <w:p w:rsidR="00D04E0B" w:rsidRPr="00D04E0B" w:rsidRDefault="00D04E0B" w:rsidP="00D04E0B">
      <w:pPr>
        <w:pStyle w:val="af3"/>
        <w:ind w:left="0" w:firstLine="709"/>
        <w:jc w:val="both"/>
        <w:rPr>
          <w:rFonts w:ascii="Times New Roman" w:hAnsi="Times New Roman" w:cs="Times New Roman"/>
          <w:sz w:val="18"/>
          <w:szCs w:val="18"/>
        </w:rPr>
      </w:pPr>
    </w:p>
    <w:p w:rsidR="00D04E0B" w:rsidRPr="00D04E0B" w:rsidRDefault="00D04E0B" w:rsidP="00D04E0B">
      <w:pPr>
        <w:pStyle w:val="af3"/>
        <w:tabs>
          <w:tab w:val="left" w:pos="1134"/>
        </w:tabs>
        <w:ind w:left="0"/>
        <w:jc w:val="center"/>
        <w:rPr>
          <w:rFonts w:ascii="Times New Roman" w:hAnsi="Times New Roman" w:cs="Times New Roman"/>
          <w:sz w:val="18"/>
          <w:szCs w:val="18"/>
        </w:rPr>
      </w:pPr>
      <w:r w:rsidRPr="00D04E0B">
        <w:rPr>
          <w:rFonts w:ascii="Times New Roman" w:hAnsi="Times New Roman" w:cs="Times New Roman"/>
          <w:sz w:val="18"/>
          <w:szCs w:val="18"/>
        </w:rPr>
        <w:t>4.4. Внеплановые контрольные мероприятия</w:t>
      </w:r>
    </w:p>
    <w:p w:rsidR="00D04E0B" w:rsidRPr="00D04E0B" w:rsidRDefault="00D04E0B" w:rsidP="00D04E0B">
      <w:pPr>
        <w:pStyle w:val="af3"/>
        <w:tabs>
          <w:tab w:val="left" w:pos="1134"/>
        </w:tabs>
        <w:ind w:left="0" w:firstLine="709"/>
        <w:jc w:val="both"/>
        <w:rPr>
          <w:rFonts w:ascii="Times New Roman" w:hAnsi="Times New Roman" w:cs="Times New Roman"/>
          <w:sz w:val="18"/>
          <w:szCs w:val="18"/>
          <w:highlight w:val="yellow"/>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4.4.1. Внеплановые контрольные мероприятия проводятся в виде документарных и выездных проверок, инспекционного визита, наблюдения за соблюдением обязательных требований, выездного обследования.</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4.4.2. 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3 к настоящему Положению.</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4.4.3. Внеплановые контрольные мероприятия, за исключением внеплановых контрольных мероприятий без взаимодействия, проводятся по основаниям, предусмотренным пунктами 1, 3-5 части 1 статьи 57 Федерального закона.</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4.4.4. В случае</w:t>
      </w:r>
      <w:proofErr w:type="gramStart"/>
      <w:r w:rsidRPr="00D04E0B">
        <w:rPr>
          <w:rFonts w:ascii="Times New Roman" w:hAnsi="Times New Roman" w:cs="Times New Roman"/>
          <w:sz w:val="18"/>
          <w:szCs w:val="18"/>
        </w:rPr>
        <w:t>,</w:t>
      </w:r>
      <w:proofErr w:type="gramEnd"/>
      <w:r w:rsidRPr="00D04E0B">
        <w:rPr>
          <w:rFonts w:ascii="Times New Roman" w:hAnsi="Times New Roman" w:cs="Times New Roman"/>
          <w:sz w:val="18"/>
          <w:szCs w:val="18"/>
        </w:rPr>
        <w:t xml:space="preserve"> если внеплановое контрольное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rsidR="00D04E0B" w:rsidRPr="00D04E0B" w:rsidRDefault="00D04E0B" w:rsidP="00D04E0B">
      <w:pPr>
        <w:pStyle w:val="ConsPlusNormal"/>
        <w:ind w:firstLine="709"/>
        <w:jc w:val="both"/>
        <w:rPr>
          <w:rFonts w:ascii="Times New Roman" w:hAnsi="Times New Roman" w:cs="Times New Roman"/>
          <w:b/>
          <w:sz w:val="18"/>
          <w:szCs w:val="18"/>
          <w:u w:val="single"/>
        </w:rPr>
      </w:pPr>
    </w:p>
    <w:p w:rsidR="00D04E0B" w:rsidRPr="00D04E0B" w:rsidRDefault="00D04E0B" w:rsidP="00D04E0B">
      <w:pPr>
        <w:tabs>
          <w:tab w:val="left" w:pos="1134"/>
        </w:tabs>
        <w:jc w:val="center"/>
        <w:rPr>
          <w:sz w:val="18"/>
          <w:szCs w:val="18"/>
        </w:rPr>
      </w:pPr>
      <w:r w:rsidRPr="00D04E0B">
        <w:rPr>
          <w:sz w:val="18"/>
          <w:szCs w:val="18"/>
        </w:rPr>
        <w:t>4.5. Документарная проверка</w:t>
      </w:r>
    </w:p>
    <w:p w:rsidR="00D04E0B" w:rsidRPr="00D04E0B" w:rsidRDefault="00D04E0B" w:rsidP="00D04E0B">
      <w:pPr>
        <w:pStyle w:val="HTML"/>
        <w:ind w:firstLine="709"/>
        <w:jc w:val="both"/>
        <w:rPr>
          <w:rFonts w:ascii="Times New Roman" w:hAnsi="Times New Roman" w:cs="Times New Roman"/>
          <w:sz w:val="18"/>
          <w:szCs w:val="18"/>
          <w:highlight w:val="yellow"/>
        </w:rPr>
      </w:pP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4.5.1. </w:t>
      </w:r>
      <w:proofErr w:type="gramStart"/>
      <w:r w:rsidRPr="00D04E0B">
        <w:rPr>
          <w:rFonts w:ascii="Times New Roman" w:hAnsi="Times New Roman" w:cs="Times New Roman"/>
          <w:sz w:val="18"/>
          <w:szCs w:val="18"/>
        </w:rPr>
        <w:t>Под документарной проверкой понимается контрольное мероприятие, которое проводится по месту нахождения Контрольного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w:t>
      </w:r>
      <w:proofErr w:type="gramEnd"/>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4.5.2. В случае</w:t>
      </w:r>
      <w:proofErr w:type="gramStart"/>
      <w:r w:rsidRPr="00D04E0B">
        <w:rPr>
          <w:rFonts w:ascii="Times New Roman" w:hAnsi="Times New Roman" w:cs="Times New Roman"/>
          <w:sz w:val="18"/>
          <w:szCs w:val="18"/>
        </w:rPr>
        <w:t>,</w:t>
      </w:r>
      <w:proofErr w:type="gramEnd"/>
      <w:r w:rsidRPr="00D04E0B">
        <w:rPr>
          <w:rFonts w:ascii="Times New Roman" w:hAnsi="Times New Roman" w:cs="Times New Roman"/>
          <w:sz w:val="18"/>
          <w:szCs w:val="18"/>
        </w:rPr>
        <w:t xml:space="preserve">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В течение десяти рабочих дней со дня получения данного требования контролируемое лицо обязано направить в Контрольный орган указанные в требовании документы.</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4.5.3. Срок проведения документарной проверки не может превышать десять рабочих дней. </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В указанный срок не включается период с момента:</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1)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2) период с момента направления контролируемому лицу информации Контрольного органа:</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о выявлении ошибок и (или) противоречий в представленных контролируемым лицом документах;</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о несоответствии сведений, содержащихся в представленных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4.5.4 Перечень допустимых контрольных действий совершаемых в ходе документарной проверки:</w:t>
      </w:r>
    </w:p>
    <w:p w:rsidR="00D04E0B" w:rsidRPr="00D04E0B" w:rsidRDefault="00D04E0B" w:rsidP="00D04E0B">
      <w:pPr>
        <w:pStyle w:val="ConsPlusNormal"/>
        <w:ind w:firstLine="709"/>
        <w:jc w:val="both"/>
        <w:rPr>
          <w:rFonts w:ascii="Times New Roman" w:hAnsi="Times New Roman" w:cs="Times New Roman"/>
          <w:sz w:val="18"/>
          <w:szCs w:val="18"/>
        </w:rPr>
      </w:pPr>
      <w:bookmarkStart w:id="112" w:name="_Hlk73716001"/>
      <w:r w:rsidRPr="00D04E0B">
        <w:rPr>
          <w:rFonts w:ascii="Times New Roman" w:hAnsi="Times New Roman" w:cs="Times New Roman"/>
          <w:sz w:val="18"/>
          <w:szCs w:val="18"/>
        </w:rPr>
        <w:t>1) истребование документов;</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2) получение письменных объяснений.</w:t>
      </w:r>
      <w:bookmarkEnd w:id="112"/>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4.5.5.В ходе проведения контрольного мероприятия инспектор вправе предъявить (направить) контролируемому лицу требование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Контролируемое лицо в срок, указанный в требовании о представлении </w:t>
      </w:r>
      <w:proofErr w:type="spellStart"/>
      <w:r w:rsidRPr="00D04E0B">
        <w:rPr>
          <w:rFonts w:ascii="Times New Roman" w:hAnsi="Times New Roman" w:cs="Times New Roman"/>
          <w:sz w:val="18"/>
          <w:szCs w:val="18"/>
        </w:rPr>
        <w:t>документов</w:t>
      </w:r>
      <w:proofErr w:type="gramStart"/>
      <w:r w:rsidRPr="00D04E0B">
        <w:rPr>
          <w:rFonts w:ascii="Times New Roman" w:hAnsi="Times New Roman" w:cs="Times New Roman"/>
          <w:sz w:val="18"/>
          <w:szCs w:val="18"/>
        </w:rPr>
        <w:t>,н</w:t>
      </w:r>
      <w:proofErr w:type="gramEnd"/>
      <w:r w:rsidRPr="00D04E0B">
        <w:rPr>
          <w:rFonts w:ascii="Times New Roman" w:hAnsi="Times New Roman" w:cs="Times New Roman"/>
          <w:sz w:val="18"/>
          <w:szCs w:val="18"/>
        </w:rPr>
        <w:t>аправляет</w:t>
      </w:r>
      <w:proofErr w:type="spellEnd"/>
      <w:r w:rsidRPr="00D04E0B">
        <w:rPr>
          <w:rFonts w:ascii="Times New Roman" w:hAnsi="Times New Roman" w:cs="Times New Roman"/>
          <w:sz w:val="18"/>
          <w:szCs w:val="18"/>
        </w:rPr>
        <w:t xml:space="preserve"> </w:t>
      </w:r>
      <w:proofErr w:type="spellStart"/>
      <w:r w:rsidRPr="00D04E0B">
        <w:rPr>
          <w:rFonts w:ascii="Times New Roman" w:hAnsi="Times New Roman" w:cs="Times New Roman"/>
          <w:sz w:val="18"/>
          <w:szCs w:val="18"/>
        </w:rPr>
        <w:t>истребуемые</w:t>
      </w:r>
      <w:proofErr w:type="spellEnd"/>
      <w:r w:rsidRPr="00D04E0B">
        <w:rPr>
          <w:rFonts w:ascii="Times New Roman" w:hAnsi="Times New Roman" w:cs="Times New Roman"/>
          <w:sz w:val="18"/>
          <w:szCs w:val="18"/>
        </w:rPr>
        <w:t xml:space="preserve"> документы в Контрольный орган либо незамедлительно ходатайством в письменной форме уведомляет инспектора о невозможности предоставления документов в установленный срок с указанием причин и срока, в течение которого контролируемое лицо может представить </w:t>
      </w:r>
      <w:proofErr w:type="spellStart"/>
      <w:r w:rsidRPr="00D04E0B">
        <w:rPr>
          <w:rFonts w:ascii="Times New Roman" w:hAnsi="Times New Roman" w:cs="Times New Roman"/>
          <w:sz w:val="18"/>
          <w:szCs w:val="18"/>
        </w:rPr>
        <w:t>истребуемые</w:t>
      </w:r>
      <w:proofErr w:type="spellEnd"/>
      <w:r w:rsidRPr="00D04E0B">
        <w:rPr>
          <w:rFonts w:ascii="Times New Roman" w:hAnsi="Times New Roman" w:cs="Times New Roman"/>
          <w:sz w:val="18"/>
          <w:szCs w:val="18"/>
        </w:rPr>
        <w:t xml:space="preserve"> документы.</w:t>
      </w:r>
    </w:p>
    <w:p w:rsidR="00D04E0B" w:rsidRPr="00D04E0B" w:rsidRDefault="00D04E0B" w:rsidP="00D04E0B">
      <w:pPr>
        <w:pStyle w:val="HTML"/>
        <w:ind w:firstLine="709"/>
        <w:jc w:val="both"/>
        <w:rPr>
          <w:rFonts w:ascii="Times New Roman" w:hAnsi="Times New Roman" w:cs="Times New Roman"/>
          <w:b/>
          <w:sz w:val="18"/>
          <w:szCs w:val="18"/>
        </w:rPr>
      </w:pPr>
      <w:r w:rsidRPr="00D04E0B">
        <w:rPr>
          <w:rFonts w:ascii="Times New Roman" w:hAnsi="Times New Roman" w:cs="Times New Roman"/>
          <w:sz w:val="18"/>
          <w:szCs w:val="18"/>
        </w:rPr>
        <w:t>Доступ к материалам фотосъемки, аудио- и видеозаписи, информационным базам, банкам данных, а также носителям информации предоставляется в форме логина и пароля к ним с правами просмотра и поиска информации, необходимой для осуществления контрольных мероприятий на срок проведения документарной проверки.</w:t>
      </w:r>
    </w:p>
    <w:p w:rsidR="00D04E0B" w:rsidRPr="00D04E0B" w:rsidRDefault="00D04E0B" w:rsidP="00D04E0B">
      <w:pPr>
        <w:pStyle w:val="ConsPlusNormal"/>
        <w:ind w:firstLine="709"/>
        <w:jc w:val="both"/>
        <w:rPr>
          <w:rFonts w:ascii="Times New Roman" w:hAnsi="Times New Roman" w:cs="Times New Roman"/>
          <w:strike/>
          <w:sz w:val="18"/>
          <w:szCs w:val="18"/>
        </w:rPr>
      </w:pPr>
      <w:r w:rsidRPr="00D04E0B">
        <w:rPr>
          <w:rFonts w:ascii="Times New Roman" w:hAnsi="Times New Roman" w:cs="Times New Roman"/>
          <w:sz w:val="18"/>
          <w:szCs w:val="18"/>
        </w:rPr>
        <w:t>4.5.6. Письменные объяснения могут быть запрошены инспектором от контролируемого лица или его представителя, свидетелей.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Указанные лица предоставляют инспектору письменные объяснения в свободной форме не позднее двух рабочих дней до даты завершения проверки.</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Письменные объяснения оформляются путем составления письменного документа в свободной форме.</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Инспектор вправе собственноручно составить письменные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инспектор с их слов записал верно, и подписывают документ, указывая дату и место его составления. </w:t>
      </w:r>
    </w:p>
    <w:p w:rsidR="00D04E0B" w:rsidRPr="00D04E0B" w:rsidRDefault="00D04E0B" w:rsidP="00D04E0B">
      <w:pPr>
        <w:pStyle w:val="ConsPlusNormal"/>
        <w:ind w:firstLine="709"/>
        <w:jc w:val="both"/>
        <w:rPr>
          <w:rFonts w:ascii="Times New Roman" w:hAnsi="Times New Roman" w:cs="Times New Roman"/>
          <w:b/>
          <w:sz w:val="18"/>
          <w:szCs w:val="18"/>
        </w:rPr>
      </w:pPr>
      <w:r w:rsidRPr="00D04E0B">
        <w:rPr>
          <w:rFonts w:ascii="Times New Roman" w:hAnsi="Times New Roman" w:cs="Times New Roman"/>
          <w:sz w:val="18"/>
          <w:szCs w:val="18"/>
        </w:rPr>
        <w:t>4.5.7. Оформление акта производится по месту нахождения Контрольного органа в день окончания проведения документарной проверки.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4.5.8. Акт направляется Контрольным органом контролируемому лицу в срок не позднее пяти рабочих дней после окончания документарной проверки в порядке, предусмотренном статьей 21 Федерального закона №248-ФЗ.</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4.5.10. Внеплановая документарная проверка проводится без согласования с органами прокуратуры.</w:t>
      </w:r>
    </w:p>
    <w:p w:rsidR="00D04E0B" w:rsidRPr="00D04E0B" w:rsidRDefault="00D04E0B" w:rsidP="00D04E0B">
      <w:pPr>
        <w:pStyle w:val="af3"/>
        <w:tabs>
          <w:tab w:val="left" w:pos="1134"/>
        </w:tabs>
        <w:ind w:left="709"/>
        <w:jc w:val="both"/>
        <w:rPr>
          <w:rFonts w:ascii="Times New Roman" w:hAnsi="Times New Roman" w:cs="Times New Roman"/>
          <w:sz w:val="18"/>
          <w:szCs w:val="18"/>
        </w:rPr>
      </w:pPr>
    </w:p>
    <w:p w:rsidR="00D04E0B" w:rsidRPr="00D04E0B" w:rsidRDefault="00D04E0B" w:rsidP="00D04E0B">
      <w:pPr>
        <w:pStyle w:val="af3"/>
        <w:tabs>
          <w:tab w:val="left" w:pos="1134"/>
        </w:tabs>
        <w:ind w:left="0"/>
        <w:jc w:val="center"/>
        <w:rPr>
          <w:rFonts w:ascii="Times New Roman" w:hAnsi="Times New Roman" w:cs="Times New Roman"/>
          <w:sz w:val="18"/>
          <w:szCs w:val="18"/>
        </w:rPr>
      </w:pPr>
      <w:r w:rsidRPr="00D04E0B">
        <w:rPr>
          <w:rFonts w:ascii="Times New Roman" w:hAnsi="Times New Roman" w:cs="Times New Roman"/>
          <w:sz w:val="18"/>
          <w:szCs w:val="18"/>
        </w:rPr>
        <w:t>4.6. Выездная проверка</w:t>
      </w:r>
    </w:p>
    <w:p w:rsidR="00D04E0B" w:rsidRPr="00D04E0B" w:rsidRDefault="00D04E0B" w:rsidP="00D04E0B">
      <w:pPr>
        <w:pStyle w:val="af3"/>
        <w:tabs>
          <w:tab w:val="left" w:pos="1134"/>
        </w:tabs>
        <w:ind w:left="709"/>
        <w:jc w:val="center"/>
        <w:rPr>
          <w:rFonts w:ascii="Times New Roman" w:hAnsi="Times New Roman" w:cs="Times New Roman"/>
          <w:sz w:val="18"/>
          <w:szCs w:val="18"/>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Выездная проверка может проводиться с использованием средств дистанционного взаимодействия, в том числе посредством аудио- или видеосвязи.</w:t>
      </w:r>
    </w:p>
    <w:p w:rsidR="00D04E0B" w:rsidRPr="00D04E0B" w:rsidRDefault="00D04E0B" w:rsidP="00D04E0B">
      <w:pPr>
        <w:pStyle w:val="af3"/>
        <w:tabs>
          <w:tab w:val="left" w:pos="1134"/>
        </w:tabs>
        <w:ind w:left="0" w:firstLine="709"/>
        <w:jc w:val="both"/>
        <w:rPr>
          <w:rFonts w:ascii="Times New Roman" w:hAnsi="Times New Roman" w:cs="Times New Roman"/>
          <w:strike/>
          <w:sz w:val="18"/>
          <w:szCs w:val="18"/>
        </w:rPr>
      </w:pPr>
      <w:r w:rsidRPr="00D04E0B">
        <w:rPr>
          <w:rFonts w:ascii="Times New Roman" w:hAnsi="Times New Roman" w:cs="Times New Roman"/>
          <w:sz w:val="18"/>
          <w:szCs w:val="18"/>
        </w:rPr>
        <w:t>4.6.2. Выездная проверка проводится в случае, если не представляется возможным:</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1) удостовериться в полноте и достоверности сведений, которые содержатся в находящихся в распоряжении Контрольного органа или в запрашиваемых им документах и объяснениях контролируемого лица;</w:t>
      </w:r>
    </w:p>
    <w:p w:rsidR="00D04E0B" w:rsidRPr="00D04E0B" w:rsidRDefault="00D04E0B" w:rsidP="00D04E0B">
      <w:pPr>
        <w:pStyle w:val="HTML"/>
        <w:ind w:firstLine="709"/>
        <w:jc w:val="both"/>
        <w:rPr>
          <w:rFonts w:ascii="Times New Roman" w:hAnsi="Times New Roman" w:cs="Times New Roman"/>
          <w:sz w:val="18"/>
          <w:szCs w:val="18"/>
        </w:rPr>
      </w:pPr>
      <w:proofErr w:type="gramStart"/>
      <w:r w:rsidRPr="00D04E0B">
        <w:rPr>
          <w:rFonts w:ascii="Times New Roman" w:hAnsi="Times New Roman" w:cs="Times New Roman"/>
          <w:sz w:val="18"/>
          <w:szCs w:val="1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пункте 4.6.1 настоящего Положения место и совершения необходимых контрольных действий, предусмотренных в рамках иного вида контрольных  мероприятий.</w:t>
      </w:r>
      <w:proofErr w:type="gramEnd"/>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пунктами 3-5 части 1 статьи 57 и частью 12 статьи 66 Федерального закона.</w:t>
      </w:r>
    </w:p>
    <w:p w:rsidR="00D04E0B" w:rsidRPr="00D04E0B" w:rsidRDefault="00D04E0B" w:rsidP="00D04E0B">
      <w:pPr>
        <w:tabs>
          <w:tab w:val="left" w:pos="1134"/>
        </w:tabs>
        <w:ind w:firstLine="709"/>
        <w:jc w:val="both"/>
        <w:rPr>
          <w:sz w:val="18"/>
          <w:szCs w:val="18"/>
        </w:rPr>
      </w:pPr>
      <w:r w:rsidRPr="00D04E0B">
        <w:rPr>
          <w:sz w:val="18"/>
          <w:szCs w:val="18"/>
        </w:rPr>
        <w:t xml:space="preserve">4.6.4. Контрольный орган уведомляет контролируемое лицо о проведении выездной проверки не </w:t>
      </w:r>
      <w:proofErr w:type="gramStart"/>
      <w:r w:rsidRPr="00D04E0B">
        <w:rPr>
          <w:sz w:val="18"/>
          <w:szCs w:val="18"/>
        </w:rPr>
        <w:t>позднее</w:t>
      </w:r>
      <w:proofErr w:type="gramEnd"/>
      <w:r w:rsidRPr="00D04E0B">
        <w:rPr>
          <w:sz w:val="18"/>
          <w:szCs w:val="18"/>
        </w:rPr>
        <w:t xml:space="preserve"> чем за двадцать четыре часа до ее начала путем направления контролируемому лицу копии решения о проведении выездной проверки.</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4.6.5. Инспектор при проведении выездной проверки предъявляет контролируемому лицу (его представителю) служебное удостоверение, копию решения о проведении выездной проверки, а также сообщает учетный номер в едином реестре контрольных мероприятий.</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4.6.6. Срок проведения выездной проверки составляет не более десяти рабочих дней.</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D04E0B">
        <w:rPr>
          <w:rFonts w:ascii="Times New Roman" w:hAnsi="Times New Roman" w:cs="Times New Roman"/>
          <w:sz w:val="18"/>
          <w:szCs w:val="18"/>
        </w:rPr>
        <w:t>микропредприятия</w:t>
      </w:r>
      <w:proofErr w:type="spellEnd"/>
      <w:r w:rsidRPr="00D04E0B">
        <w:rPr>
          <w:rFonts w:ascii="Times New Roman" w:hAnsi="Times New Roman" w:cs="Times New Roman"/>
          <w:sz w:val="18"/>
          <w:szCs w:val="18"/>
        </w:rPr>
        <w:t>.</w:t>
      </w:r>
    </w:p>
    <w:p w:rsidR="00D04E0B" w:rsidRPr="00D04E0B" w:rsidRDefault="00D04E0B" w:rsidP="00D04E0B">
      <w:pPr>
        <w:tabs>
          <w:tab w:val="left" w:pos="1134"/>
        </w:tabs>
        <w:ind w:firstLine="709"/>
        <w:jc w:val="both"/>
        <w:rPr>
          <w:sz w:val="18"/>
          <w:szCs w:val="18"/>
        </w:rPr>
      </w:pPr>
      <w:r w:rsidRPr="00D04E0B">
        <w:rPr>
          <w:sz w:val="18"/>
          <w:szCs w:val="18"/>
        </w:rPr>
        <w:t>4.6.7. Перечень допустимых контрольных действий в ходе выездной проверки:</w:t>
      </w:r>
    </w:p>
    <w:p w:rsidR="00D04E0B" w:rsidRPr="00D04E0B" w:rsidRDefault="00D04E0B" w:rsidP="00D04E0B">
      <w:pPr>
        <w:pStyle w:val="ConsPlusNormal"/>
        <w:ind w:firstLine="709"/>
        <w:jc w:val="both"/>
        <w:rPr>
          <w:rFonts w:ascii="Times New Roman" w:hAnsi="Times New Roman" w:cs="Times New Roman"/>
          <w:sz w:val="18"/>
          <w:szCs w:val="18"/>
        </w:rPr>
      </w:pPr>
      <w:bookmarkStart w:id="113" w:name="_Hlk73715973"/>
      <w:r w:rsidRPr="00D04E0B">
        <w:rPr>
          <w:rFonts w:ascii="Times New Roman" w:hAnsi="Times New Roman" w:cs="Times New Roman"/>
          <w:sz w:val="18"/>
          <w:szCs w:val="18"/>
        </w:rPr>
        <w:t>1) осмотр;</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2) опрос;</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3) истребование документов;</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 получение письменных объяснений</w:t>
      </w:r>
      <w:bookmarkEnd w:id="113"/>
      <w:r w:rsidRPr="00D04E0B">
        <w:rPr>
          <w:rFonts w:ascii="Times New Roman" w:hAnsi="Times New Roman" w:cs="Times New Roman"/>
          <w:sz w:val="18"/>
          <w:szCs w:val="18"/>
        </w:rPr>
        <w:t>.</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4.6.8. Осмотр осуществляется инспектором в присутствии контролируемого лица и (или) его представителя с обязательным применением видеозаписи.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По результатам осмотра составляется протокол осмотра.</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4.6.9.Под опросом понимается контрольное действие, заключающееся в получении инспектором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D04E0B" w:rsidRPr="00D04E0B" w:rsidRDefault="00D04E0B" w:rsidP="00D04E0B">
      <w:pPr>
        <w:pStyle w:val="ConsPlusNormal"/>
        <w:ind w:firstLine="709"/>
        <w:jc w:val="both"/>
        <w:rPr>
          <w:rFonts w:ascii="Times New Roman" w:hAnsi="Times New Roman" w:cs="Times New Roman"/>
          <w:strike/>
          <w:sz w:val="18"/>
          <w:szCs w:val="18"/>
        </w:rPr>
      </w:pPr>
      <w:r w:rsidRPr="00D04E0B">
        <w:rPr>
          <w:rFonts w:ascii="Times New Roman" w:hAnsi="Times New Roman" w:cs="Times New Roman"/>
          <w:sz w:val="18"/>
          <w:szCs w:val="18"/>
        </w:rPr>
        <w:t xml:space="preserve">4.6.10. При осуществлении осмотра, опроса в случае выявления нарушений обязательных требований инспектор вправе для фиксации доказательств нарушений обязательных требований использовать фотосъемку, аудио- и видеозапись, иные способы фиксации доказательств. </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Фиксация доказательств нарушений обязательных требований при помощи фотосъемки проводится не менее чем двумя снимками каждого из выявленных нарушений обязательных требований.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4.6.11.Представление контролируемым лицом </w:t>
      </w:r>
      <w:proofErr w:type="spellStart"/>
      <w:r w:rsidRPr="00D04E0B">
        <w:rPr>
          <w:rFonts w:ascii="Times New Roman" w:hAnsi="Times New Roman" w:cs="Times New Roman"/>
          <w:sz w:val="18"/>
          <w:szCs w:val="18"/>
        </w:rPr>
        <w:t>истребуемых</w:t>
      </w:r>
      <w:proofErr w:type="spellEnd"/>
      <w:r w:rsidRPr="00D04E0B">
        <w:rPr>
          <w:rFonts w:ascii="Times New Roman" w:hAnsi="Times New Roman" w:cs="Times New Roman"/>
          <w:sz w:val="18"/>
          <w:szCs w:val="18"/>
        </w:rPr>
        <w:t xml:space="preserve"> документов, письменных объяснений, осуществляется в соответствии с пунктами 4.5.5., 4.5.6 настоящего Положения.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4.6.12. По окончании проведения выездной проверки инспектор составляет акт выездной проверки.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Информация о проведении фотосъемки, аудио- и видеозаписи отражается в акте проверки.</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При оформлении акта в случае проведения выездной проверки с использованием средств дистанционного взаимодействия, в том числе посредством аудио- или видеосвязи, положение, установленное абзацем вторым настоящего пункта Положения, не применяются.</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D04E0B">
        <w:rPr>
          <w:rFonts w:ascii="Times New Roman" w:hAnsi="Times New Roman" w:cs="Times New Roman"/>
          <w:sz w:val="18"/>
          <w:szCs w:val="18"/>
        </w:rPr>
        <w:t>деятельности</w:t>
      </w:r>
      <w:proofErr w:type="gramEnd"/>
      <w:r w:rsidRPr="00D04E0B">
        <w:rPr>
          <w:rFonts w:ascii="Times New Roman" w:hAnsi="Times New Roman" w:cs="Times New Roman"/>
          <w:sz w:val="18"/>
          <w:szCs w:val="18"/>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11" w:tooltip="Федеральный закон от 31.07.2020 N 248-ФЗ" w:history="1">
        <w:r w:rsidRPr="00D04E0B">
          <w:rPr>
            <w:rFonts w:ascii="Times New Roman" w:hAnsi="Times New Roman" w:cs="Times New Roman"/>
            <w:sz w:val="18"/>
            <w:szCs w:val="18"/>
          </w:rPr>
          <w:t>частями 4</w:t>
        </w:r>
      </w:hyperlink>
      <w:r w:rsidRPr="00D04E0B">
        <w:rPr>
          <w:rFonts w:ascii="Times New Roman" w:hAnsi="Times New Roman" w:cs="Times New Roman"/>
          <w:sz w:val="18"/>
          <w:szCs w:val="18"/>
        </w:rPr>
        <w:t xml:space="preserve"> и </w:t>
      </w:r>
      <w:hyperlink r:id="rId12" w:tooltip="Федеральный закон от 31.07.2020 N 248-ФЗ" w:history="1">
        <w:r w:rsidRPr="00D04E0B">
          <w:rPr>
            <w:rFonts w:ascii="Times New Roman" w:hAnsi="Times New Roman" w:cs="Times New Roman"/>
            <w:sz w:val="18"/>
            <w:szCs w:val="18"/>
          </w:rPr>
          <w:t>5 статьи 21</w:t>
        </w:r>
      </w:hyperlink>
      <w:r w:rsidRPr="00D04E0B">
        <w:rPr>
          <w:rFonts w:ascii="Times New Roman" w:hAnsi="Times New Roman" w:cs="Times New Roman"/>
          <w:sz w:val="18"/>
          <w:szCs w:val="18"/>
        </w:rPr>
        <w:t>Федеральным законом</w:t>
      </w:r>
      <w:proofErr w:type="gramStart"/>
      <w:r w:rsidRPr="00D04E0B">
        <w:rPr>
          <w:rFonts w:ascii="Times New Roman" w:hAnsi="Times New Roman" w:cs="Times New Roman"/>
          <w:sz w:val="18"/>
          <w:szCs w:val="18"/>
        </w:rPr>
        <w:t xml:space="preserve"> .</w:t>
      </w:r>
      <w:proofErr w:type="gramEnd"/>
      <w:r w:rsidRPr="00D04E0B">
        <w:rPr>
          <w:rFonts w:ascii="Times New Roman" w:hAnsi="Times New Roman" w:cs="Times New Roman"/>
          <w:sz w:val="18"/>
          <w:szCs w:val="18"/>
        </w:rPr>
        <w:t xml:space="preserve"> </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4.6.14. Индивидуальный предприниматель, гражданин, являющиеся контролируемыми лицами, вправе представить в Контрольный орган информацию о невозможности присутствия при проведении контрольных мероприятий в случаях:</w:t>
      </w:r>
    </w:p>
    <w:p w:rsidR="00D04E0B" w:rsidRPr="00D04E0B" w:rsidRDefault="00D04E0B" w:rsidP="00D04E0B">
      <w:pPr>
        <w:ind w:firstLine="709"/>
        <w:jc w:val="both"/>
        <w:rPr>
          <w:sz w:val="18"/>
          <w:szCs w:val="18"/>
        </w:rPr>
      </w:pPr>
      <w:r w:rsidRPr="00D04E0B">
        <w:rPr>
          <w:sz w:val="18"/>
          <w:szCs w:val="18"/>
        </w:rPr>
        <w:t>1) временной нетрудоспособности;</w:t>
      </w:r>
    </w:p>
    <w:p w:rsidR="00D04E0B" w:rsidRPr="00D04E0B" w:rsidRDefault="00D04E0B" w:rsidP="00D04E0B">
      <w:pPr>
        <w:ind w:firstLine="709"/>
        <w:jc w:val="both"/>
        <w:rPr>
          <w:sz w:val="18"/>
          <w:szCs w:val="18"/>
        </w:rPr>
      </w:pPr>
      <w:r w:rsidRPr="00D04E0B">
        <w:rPr>
          <w:sz w:val="18"/>
          <w:szCs w:val="18"/>
        </w:rPr>
        <w:lastRenderedPageBreak/>
        <w:t>2) необходимости явки по вызову (извещениям, повесткам) судов, правоохранительных органов, военных комиссариатов;</w:t>
      </w:r>
    </w:p>
    <w:p w:rsidR="00D04E0B" w:rsidRPr="00D04E0B" w:rsidRDefault="00D04E0B" w:rsidP="00D04E0B">
      <w:pPr>
        <w:ind w:firstLine="709"/>
        <w:jc w:val="both"/>
        <w:rPr>
          <w:sz w:val="18"/>
          <w:szCs w:val="18"/>
        </w:rPr>
      </w:pPr>
      <w:r w:rsidRPr="00D04E0B">
        <w:rPr>
          <w:sz w:val="18"/>
          <w:szCs w:val="18"/>
        </w:rPr>
        <w:t>3) 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p>
    <w:p w:rsidR="00D04E0B" w:rsidRPr="00D04E0B" w:rsidRDefault="00D04E0B" w:rsidP="00D04E0B">
      <w:pPr>
        <w:suppressAutoHyphens/>
        <w:ind w:firstLine="709"/>
        <w:jc w:val="both"/>
        <w:rPr>
          <w:sz w:val="18"/>
          <w:szCs w:val="18"/>
        </w:rPr>
      </w:pPr>
      <w:r w:rsidRPr="00D04E0B">
        <w:rPr>
          <w:sz w:val="18"/>
          <w:szCs w:val="18"/>
        </w:rPr>
        <w:t>4) нахождения в служебной командировке.</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При поступлении информации проведение контрольных мероприятий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D04E0B" w:rsidRPr="00D04E0B" w:rsidRDefault="00D04E0B" w:rsidP="00D04E0B">
      <w:pPr>
        <w:pStyle w:val="ConsPlusNormal"/>
        <w:ind w:firstLine="709"/>
        <w:jc w:val="both"/>
        <w:rPr>
          <w:rFonts w:ascii="Times New Roman" w:hAnsi="Times New Roman" w:cs="Times New Roman"/>
          <w:i/>
          <w:sz w:val="18"/>
          <w:szCs w:val="18"/>
        </w:rPr>
      </w:pPr>
    </w:p>
    <w:p w:rsidR="00D04E0B" w:rsidRPr="00D04E0B" w:rsidRDefault="00D04E0B" w:rsidP="00D04E0B">
      <w:pPr>
        <w:pStyle w:val="ConsPlusNormal"/>
        <w:tabs>
          <w:tab w:val="left" w:pos="284"/>
        </w:tabs>
        <w:jc w:val="center"/>
        <w:rPr>
          <w:rFonts w:ascii="Times New Roman" w:hAnsi="Times New Roman" w:cs="Times New Roman"/>
          <w:sz w:val="18"/>
          <w:szCs w:val="18"/>
        </w:rPr>
      </w:pPr>
      <w:r w:rsidRPr="00D04E0B">
        <w:rPr>
          <w:rFonts w:ascii="Times New Roman" w:hAnsi="Times New Roman" w:cs="Times New Roman"/>
          <w:sz w:val="18"/>
          <w:szCs w:val="18"/>
        </w:rPr>
        <w:t>4.7. Инспекционный визит</w:t>
      </w:r>
    </w:p>
    <w:p w:rsidR="00D04E0B" w:rsidRPr="00D04E0B" w:rsidRDefault="00D04E0B" w:rsidP="00D04E0B">
      <w:pPr>
        <w:pStyle w:val="ConsPlusNormal"/>
        <w:ind w:firstLine="709"/>
        <w:jc w:val="center"/>
        <w:rPr>
          <w:rFonts w:ascii="Times New Roman" w:hAnsi="Times New Roman" w:cs="Times New Roman"/>
          <w:b/>
          <w:sz w:val="18"/>
          <w:szCs w:val="18"/>
        </w:rPr>
      </w:pP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4.7.1.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Инспекционный визит проводится без предварительного уведомления контролируемого лица и собственника производственного объекта.</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Контролируемые лица или их представители обязаны обеспечить беспрепятственный доступ инспектора в здания, сооружения, помещения.</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4.7.2. Перечень допустимых контрольных действий в ходе инспекционного визита:</w:t>
      </w:r>
    </w:p>
    <w:p w:rsidR="00D04E0B" w:rsidRPr="00D04E0B" w:rsidRDefault="00D04E0B" w:rsidP="00D04E0B">
      <w:pPr>
        <w:pStyle w:val="ConsPlusNormal"/>
        <w:ind w:firstLine="709"/>
        <w:jc w:val="both"/>
        <w:rPr>
          <w:rFonts w:ascii="Times New Roman" w:hAnsi="Times New Roman" w:cs="Times New Roman"/>
          <w:sz w:val="18"/>
          <w:szCs w:val="18"/>
        </w:rPr>
      </w:pPr>
      <w:bookmarkStart w:id="114" w:name="_Hlk73715943"/>
      <w:r w:rsidRPr="00D04E0B">
        <w:rPr>
          <w:rFonts w:ascii="Times New Roman" w:hAnsi="Times New Roman" w:cs="Times New Roman"/>
          <w:sz w:val="18"/>
          <w:szCs w:val="18"/>
        </w:rPr>
        <w:t>а) осмотр;</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б) опрос;</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в) получение письменных объяснений;</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г) истребование документов</w:t>
      </w:r>
      <w:bookmarkEnd w:id="114"/>
      <w:r w:rsidRPr="00D04E0B">
        <w:rPr>
          <w:rFonts w:ascii="Times New Roman" w:hAnsi="Times New Roman" w:cs="Times New Roman"/>
          <w:sz w:val="18"/>
          <w:szCs w:val="1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Инспекционный визит допускается проводить с использованием средств дистанционного взаимодействия, в том числе посредством аудио- или видеосвязи. </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4.7.3.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пунктами 3-5 части 1 статьи 57 и частью 12 статьи 66 Федерального закона.</w:t>
      </w:r>
    </w:p>
    <w:p w:rsidR="00D04E0B" w:rsidRPr="00D04E0B" w:rsidRDefault="00D04E0B" w:rsidP="00D04E0B">
      <w:pPr>
        <w:pStyle w:val="ConsPlusNormal"/>
        <w:ind w:firstLine="709"/>
        <w:jc w:val="both"/>
        <w:rPr>
          <w:rFonts w:ascii="Times New Roman" w:hAnsi="Times New Roman" w:cs="Times New Roman"/>
          <w:sz w:val="18"/>
          <w:szCs w:val="18"/>
        </w:rPr>
      </w:pPr>
      <w:r w:rsidRPr="00D04E0B">
        <w:rPr>
          <w:rFonts w:ascii="Times New Roman" w:hAnsi="Times New Roman" w:cs="Times New Roman"/>
          <w:sz w:val="18"/>
          <w:szCs w:val="18"/>
        </w:rPr>
        <w:t>4.7.9. Контрольные действия, предусмотренные пунктом 4.7.2 настоящего Положения, осуществляются в соответствии с пунктами 4.5.5, 4.5.6, 4.6.8 - 4.6.10 настоящего Положения.</w:t>
      </w:r>
    </w:p>
    <w:p w:rsidR="00D04E0B" w:rsidRPr="00D04E0B" w:rsidRDefault="00D04E0B" w:rsidP="00D04E0B">
      <w:pPr>
        <w:pStyle w:val="ConsPlusNormal"/>
        <w:ind w:firstLine="709"/>
        <w:jc w:val="center"/>
        <w:rPr>
          <w:rFonts w:ascii="Times New Roman" w:hAnsi="Times New Roman" w:cs="Times New Roman"/>
          <w:sz w:val="18"/>
          <w:szCs w:val="18"/>
        </w:rPr>
      </w:pPr>
    </w:p>
    <w:p w:rsidR="00D04E0B" w:rsidRPr="00D04E0B" w:rsidRDefault="00D04E0B" w:rsidP="00D04E0B">
      <w:pPr>
        <w:pStyle w:val="ConsPlusNormal"/>
        <w:ind w:firstLine="709"/>
        <w:jc w:val="center"/>
        <w:rPr>
          <w:rFonts w:ascii="Times New Roman" w:hAnsi="Times New Roman" w:cs="Times New Roman"/>
          <w:sz w:val="18"/>
          <w:szCs w:val="18"/>
        </w:rPr>
      </w:pPr>
      <w:r w:rsidRPr="00D04E0B">
        <w:rPr>
          <w:rFonts w:ascii="Times New Roman" w:hAnsi="Times New Roman" w:cs="Times New Roman"/>
          <w:sz w:val="18"/>
          <w:szCs w:val="18"/>
        </w:rPr>
        <w:t>4.8. Наблюдение за соблюдением обязательных требований (мониторинг безопасности)</w:t>
      </w:r>
    </w:p>
    <w:p w:rsidR="00D04E0B" w:rsidRPr="00D04E0B" w:rsidRDefault="00D04E0B" w:rsidP="00D04E0B">
      <w:pPr>
        <w:pStyle w:val="ConsPlusNormal"/>
        <w:ind w:firstLine="709"/>
        <w:jc w:val="center"/>
        <w:rPr>
          <w:rFonts w:ascii="Times New Roman" w:hAnsi="Times New Roman" w:cs="Times New Roman"/>
          <w:b/>
          <w:sz w:val="18"/>
          <w:szCs w:val="18"/>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4.8.1. </w:t>
      </w:r>
      <w:proofErr w:type="gramStart"/>
      <w:r w:rsidRPr="00D04E0B">
        <w:rPr>
          <w:rFonts w:ascii="Times New Roman" w:hAnsi="Times New Roman" w:cs="Times New Roman"/>
          <w:sz w:val="18"/>
          <w:szCs w:val="18"/>
        </w:rPr>
        <w:t>Контрольный орган при наблюдении за соблюдением обязательных требований (мониторинге безопасности) проводит сбор, анализ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информационных системах, данных из сети «Интернет», иных общедоступных данных, а также данных полученных с</w:t>
      </w:r>
      <w:proofErr w:type="gramEnd"/>
      <w:r w:rsidRPr="00D04E0B">
        <w:rPr>
          <w:rFonts w:ascii="Times New Roman" w:hAnsi="Times New Roman" w:cs="Times New Roman"/>
          <w:sz w:val="18"/>
          <w:szCs w:val="18"/>
        </w:rPr>
        <w:t xml:space="preserve"> использованием работающих в автоматическом режиме технических средств фиксации правонарушений, имеющих функции фото- и киносъемки, видеозаписи.</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4.8.2. 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Контрольным органом могут быть приняты следующие решения:</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1) решение о проведении внепланового контрольного (надзорного) мероприятия в соответствии со статьей 60 Федерального закона № 248-ФЗ;</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2) решение об объявлении предостережения;</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3) решение о выдаче предписания об устранении выявленных нарушений в порядке, предусмотренном пунктом 1 части 2 статьи 90 Федерального закона №248-ФЗ, в случае указания такой возможности в федеральном законе о виде контроля, законе субъекта Российской Федерации о виде контроля;</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 решение, закрепленное в федеральном законе о виде контроля, законе субъекта Российской Федерации о виде контроля в соответствии с частью 3 статьи 90 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D04E0B" w:rsidRPr="00D04E0B" w:rsidRDefault="00D04E0B" w:rsidP="00D04E0B">
      <w:pPr>
        <w:pStyle w:val="ConsPlusNormal"/>
        <w:jc w:val="center"/>
        <w:rPr>
          <w:rFonts w:ascii="Times New Roman" w:hAnsi="Times New Roman" w:cs="Times New Roman"/>
          <w:sz w:val="18"/>
          <w:szCs w:val="18"/>
        </w:rPr>
      </w:pPr>
      <w:r w:rsidRPr="00D04E0B">
        <w:rPr>
          <w:rFonts w:ascii="Times New Roman" w:hAnsi="Times New Roman" w:cs="Times New Roman"/>
          <w:sz w:val="18"/>
          <w:szCs w:val="18"/>
        </w:rPr>
        <w:t>4.9. Выездное обследование</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4.9.1. Выездное обследование проводится в целях оценки соблюдения контролируемыми лицами обязательных требований.</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4.9.2. Выездное обследование может проводиться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при этом не допускается взаимодействие с контролируемым лицом. </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D04E0B" w:rsidRPr="00D04E0B" w:rsidRDefault="00D04E0B" w:rsidP="00D04E0B">
      <w:pPr>
        <w:pStyle w:val="af3"/>
        <w:tabs>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 xml:space="preserve">4.9.3. Выездное обследование проводится без информирования контролируемого лица. </w:t>
      </w:r>
    </w:p>
    <w:p w:rsidR="00D04E0B" w:rsidRPr="00D04E0B" w:rsidRDefault="00D04E0B" w:rsidP="00D04E0B">
      <w:pPr>
        <w:pStyle w:val="HTML"/>
        <w:ind w:firstLine="540"/>
        <w:jc w:val="both"/>
        <w:rPr>
          <w:rFonts w:ascii="Times New Roman" w:hAnsi="Times New Roman" w:cs="Times New Roman"/>
          <w:sz w:val="18"/>
          <w:szCs w:val="18"/>
        </w:rPr>
      </w:pPr>
      <w:r w:rsidRPr="00D04E0B">
        <w:rPr>
          <w:rFonts w:ascii="Times New Roman" w:hAnsi="Times New Roman" w:cs="Times New Roman"/>
          <w:sz w:val="18"/>
          <w:szCs w:val="18"/>
        </w:rPr>
        <w:lastRenderedPageBreak/>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 о виде контроля.</w:t>
      </w:r>
    </w:p>
    <w:p w:rsidR="00D04E0B" w:rsidRPr="00D04E0B" w:rsidRDefault="00D04E0B" w:rsidP="00D04E0B">
      <w:pPr>
        <w:pStyle w:val="HTML"/>
        <w:ind w:firstLine="709"/>
        <w:jc w:val="both"/>
        <w:rPr>
          <w:rFonts w:ascii="Times New Roman" w:hAnsi="Times New Roman" w:cs="Times New Roman"/>
          <w:sz w:val="18"/>
          <w:szCs w:val="18"/>
        </w:rPr>
      </w:pPr>
      <w:r w:rsidRPr="00D04E0B">
        <w:rPr>
          <w:rFonts w:ascii="Times New Roman" w:hAnsi="Times New Roman" w:cs="Times New Roman"/>
          <w:sz w:val="18"/>
          <w:szCs w:val="18"/>
        </w:rPr>
        <w:t>4.9.4. По результатам проведения выездного обследования не могут быть приняты решения, предусмотренные подпунктами 1 и 2 пункта 4.2.1 настоящего Положения.</w:t>
      </w:r>
    </w:p>
    <w:p w:rsidR="00D04E0B" w:rsidRPr="00D04E0B" w:rsidRDefault="00D04E0B" w:rsidP="00D04E0B">
      <w:pPr>
        <w:pStyle w:val="HTML"/>
        <w:ind w:firstLine="709"/>
        <w:jc w:val="both"/>
        <w:rPr>
          <w:rFonts w:ascii="Times New Roman" w:hAnsi="Times New Roman" w:cs="Times New Roman"/>
          <w:b/>
          <w:sz w:val="18"/>
          <w:szCs w:val="18"/>
        </w:rPr>
      </w:pPr>
    </w:p>
    <w:p w:rsidR="00D04E0B" w:rsidRPr="00D04E0B" w:rsidRDefault="00D04E0B" w:rsidP="00D04E0B">
      <w:pPr>
        <w:pStyle w:val="ConsPlusNormal"/>
        <w:jc w:val="center"/>
        <w:rPr>
          <w:rFonts w:ascii="Times New Roman" w:hAnsi="Times New Roman" w:cs="Times New Roman"/>
          <w:b/>
          <w:bCs/>
          <w:sz w:val="18"/>
          <w:szCs w:val="18"/>
        </w:rPr>
      </w:pPr>
      <w:r w:rsidRPr="00D04E0B">
        <w:rPr>
          <w:rFonts w:ascii="Times New Roman" w:hAnsi="Times New Roman" w:cs="Times New Roman"/>
          <w:b/>
          <w:bCs/>
          <w:sz w:val="18"/>
          <w:szCs w:val="18"/>
        </w:rPr>
        <w:t>5. Досудебное обжалование</w:t>
      </w:r>
    </w:p>
    <w:p w:rsidR="00D04E0B" w:rsidRPr="00D04E0B" w:rsidRDefault="00D04E0B" w:rsidP="00D04E0B">
      <w:pPr>
        <w:pStyle w:val="ConsPlusNormal"/>
        <w:jc w:val="center"/>
        <w:rPr>
          <w:rFonts w:ascii="Times New Roman" w:hAnsi="Times New Roman" w:cs="Times New Roman"/>
          <w:b/>
          <w:bCs/>
          <w:sz w:val="18"/>
          <w:szCs w:val="18"/>
        </w:rPr>
      </w:pPr>
    </w:p>
    <w:p w:rsidR="00D04E0B" w:rsidRPr="00D04E0B" w:rsidRDefault="00D04E0B" w:rsidP="00D04E0B">
      <w:pPr>
        <w:pStyle w:val="Default"/>
        <w:tabs>
          <w:tab w:val="left" w:pos="709"/>
        </w:tabs>
        <w:ind w:firstLine="709"/>
        <w:jc w:val="both"/>
        <w:rPr>
          <w:sz w:val="18"/>
          <w:szCs w:val="18"/>
        </w:rPr>
      </w:pPr>
      <w:r w:rsidRPr="00D04E0B">
        <w:rPr>
          <w:sz w:val="18"/>
          <w:szCs w:val="18"/>
        </w:rPr>
        <w:t xml:space="preserve">5.1 Решения администрации, действия (бездействие) должностных лиц, уполномоченных осуществлять муниципальный контроль на автомобильном транспорте, городском наземном электрическом транспорте и в дорожном хозяйстве на территории Красносельского сельсовета Чановского района Новосибирской области могут быть обжалованы в судебном порядке. </w:t>
      </w:r>
    </w:p>
    <w:p w:rsidR="00D04E0B" w:rsidRPr="00D04E0B" w:rsidRDefault="00D04E0B" w:rsidP="00D04E0B">
      <w:pPr>
        <w:pStyle w:val="af3"/>
        <w:tabs>
          <w:tab w:val="left" w:pos="709"/>
          <w:tab w:val="left" w:pos="1134"/>
        </w:tabs>
        <w:ind w:left="0" w:firstLine="709"/>
        <w:jc w:val="both"/>
        <w:rPr>
          <w:rFonts w:ascii="Times New Roman" w:hAnsi="Times New Roman" w:cs="Times New Roman"/>
          <w:sz w:val="18"/>
          <w:szCs w:val="18"/>
        </w:rPr>
      </w:pPr>
      <w:r w:rsidRPr="00D04E0B">
        <w:rPr>
          <w:rFonts w:ascii="Times New Roman" w:hAnsi="Times New Roman" w:cs="Times New Roman"/>
          <w:sz w:val="18"/>
          <w:szCs w:val="18"/>
        </w:rPr>
        <w:t>5.2. Досудебный порядок подачи жалоб на решения администрации, действия (бездействие) должностных лиц, уполномоченных осуществлять муниципальный контроль на автомобильном транспорте, не применяется.</w:t>
      </w:r>
    </w:p>
    <w:p w:rsidR="00D04E0B" w:rsidRPr="00D04E0B" w:rsidRDefault="00D04E0B" w:rsidP="00D04E0B">
      <w:pPr>
        <w:pStyle w:val="ConsPlusNormal"/>
        <w:ind w:firstLine="709"/>
        <w:jc w:val="center"/>
        <w:rPr>
          <w:rFonts w:ascii="Times New Roman" w:hAnsi="Times New Roman" w:cs="Times New Roman"/>
          <w:b/>
          <w:sz w:val="18"/>
          <w:szCs w:val="18"/>
        </w:rPr>
      </w:pPr>
    </w:p>
    <w:p w:rsidR="00D04E0B" w:rsidRPr="00D04E0B" w:rsidRDefault="00D04E0B" w:rsidP="00D04E0B">
      <w:pPr>
        <w:jc w:val="center"/>
        <w:rPr>
          <w:b/>
          <w:bCs/>
          <w:sz w:val="18"/>
          <w:szCs w:val="18"/>
        </w:rPr>
      </w:pPr>
      <w:r w:rsidRPr="00D04E0B">
        <w:rPr>
          <w:b/>
          <w:bCs/>
          <w:sz w:val="18"/>
          <w:szCs w:val="18"/>
        </w:rPr>
        <w:t>6. Заключительные положения</w:t>
      </w:r>
    </w:p>
    <w:p w:rsidR="00D04E0B" w:rsidRPr="00D04E0B" w:rsidRDefault="00D04E0B" w:rsidP="00D04E0B">
      <w:pPr>
        <w:jc w:val="center"/>
        <w:rPr>
          <w:b/>
          <w:bCs/>
          <w:sz w:val="18"/>
          <w:szCs w:val="18"/>
        </w:rPr>
      </w:pPr>
    </w:p>
    <w:p w:rsidR="00D04E0B" w:rsidRPr="00D04E0B" w:rsidRDefault="00D04E0B" w:rsidP="00D04E0B">
      <w:pPr>
        <w:ind w:firstLine="567"/>
        <w:jc w:val="both"/>
        <w:rPr>
          <w:sz w:val="18"/>
          <w:szCs w:val="18"/>
        </w:rPr>
      </w:pPr>
      <w:r w:rsidRPr="00D04E0B">
        <w:rPr>
          <w:sz w:val="18"/>
          <w:szCs w:val="18"/>
        </w:rPr>
        <w:t>6.1. До 31 декабря 2023 года подготовка  органом муниципального контроля в ходе осуществления муниципального контроля документов, информирование контролируемых лиц о совершаемых должностными лицами органа муниципального контроля действиях и принимаемых решениях, обмен документами и сведениями с контролируемыми лицами осуществляется на бумажном носителе.</w:t>
      </w:r>
    </w:p>
    <w:p w:rsidR="00D04E0B" w:rsidRPr="00D04E0B" w:rsidRDefault="00D04E0B" w:rsidP="00D04E0B">
      <w:pPr>
        <w:rPr>
          <w:sz w:val="18"/>
          <w:szCs w:val="18"/>
        </w:rPr>
      </w:pPr>
    </w:p>
    <w:p w:rsidR="00D04E0B" w:rsidRPr="00D04E0B" w:rsidRDefault="00D04E0B" w:rsidP="00D04E0B">
      <w:pPr>
        <w:rPr>
          <w:sz w:val="18"/>
          <w:szCs w:val="18"/>
        </w:rPr>
      </w:pPr>
    </w:p>
    <w:p w:rsidR="00D04E0B" w:rsidRPr="00D04E0B" w:rsidRDefault="00D04E0B" w:rsidP="00D04E0B">
      <w:pPr>
        <w:rPr>
          <w:sz w:val="18"/>
          <w:szCs w:val="18"/>
        </w:rPr>
      </w:pPr>
    </w:p>
    <w:p w:rsidR="00D04E0B" w:rsidRPr="00D04E0B" w:rsidRDefault="00D04E0B" w:rsidP="00D04E0B">
      <w:pPr>
        <w:ind w:left="4536"/>
        <w:jc w:val="right"/>
        <w:rPr>
          <w:sz w:val="18"/>
          <w:szCs w:val="18"/>
        </w:rPr>
      </w:pPr>
      <w:r w:rsidRPr="00D04E0B">
        <w:rPr>
          <w:sz w:val="18"/>
          <w:szCs w:val="18"/>
        </w:rPr>
        <w:t>Приложение 1</w:t>
      </w:r>
    </w:p>
    <w:p w:rsidR="00D04E0B" w:rsidRPr="00D04E0B" w:rsidRDefault="00D04E0B" w:rsidP="00D04E0B">
      <w:pPr>
        <w:ind w:left="4536"/>
        <w:jc w:val="right"/>
        <w:rPr>
          <w:sz w:val="18"/>
          <w:szCs w:val="18"/>
        </w:rPr>
      </w:pPr>
      <w:r w:rsidRPr="00D04E0B">
        <w:rPr>
          <w:sz w:val="18"/>
          <w:szCs w:val="18"/>
        </w:rPr>
        <w:t xml:space="preserve">к Положению о </w:t>
      </w:r>
      <w:proofErr w:type="gramStart"/>
      <w:r w:rsidRPr="00D04E0B">
        <w:rPr>
          <w:sz w:val="18"/>
          <w:szCs w:val="18"/>
        </w:rPr>
        <w:t>муниципальном</w:t>
      </w:r>
      <w:proofErr w:type="gramEnd"/>
    </w:p>
    <w:p w:rsidR="00D04E0B" w:rsidRPr="00D04E0B" w:rsidRDefault="00D04E0B" w:rsidP="00D04E0B">
      <w:pPr>
        <w:ind w:left="4536"/>
        <w:jc w:val="right"/>
        <w:rPr>
          <w:sz w:val="18"/>
          <w:szCs w:val="18"/>
        </w:rPr>
      </w:pPr>
      <w:r w:rsidRPr="00D04E0B">
        <w:rPr>
          <w:sz w:val="18"/>
          <w:szCs w:val="18"/>
        </w:rPr>
        <w:t xml:space="preserve">жилищном </w:t>
      </w:r>
      <w:proofErr w:type="gramStart"/>
      <w:r w:rsidRPr="00D04E0B">
        <w:rPr>
          <w:sz w:val="18"/>
          <w:szCs w:val="18"/>
        </w:rPr>
        <w:t>контроле</w:t>
      </w:r>
      <w:proofErr w:type="gramEnd"/>
      <w:r w:rsidRPr="00D04E0B">
        <w:rPr>
          <w:sz w:val="18"/>
          <w:szCs w:val="18"/>
        </w:rPr>
        <w:t xml:space="preserve"> на территории  Красносельского  сельсовета Чановского района Новосибирской области</w:t>
      </w:r>
    </w:p>
    <w:p w:rsidR="00D04E0B" w:rsidRPr="00D04E0B" w:rsidRDefault="00D04E0B" w:rsidP="00D04E0B">
      <w:pPr>
        <w:autoSpaceDE w:val="0"/>
        <w:ind w:left="5103"/>
        <w:jc w:val="right"/>
        <w:rPr>
          <w:sz w:val="18"/>
          <w:szCs w:val="18"/>
        </w:rPr>
      </w:pPr>
      <w:r w:rsidRPr="00D04E0B">
        <w:rPr>
          <w:sz w:val="18"/>
          <w:szCs w:val="18"/>
        </w:rPr>
        <w:t xml:space="preserve">          от 28.06.2024 № 203</w:t>
      </w:r>
    </w:p>
    <w:p w:rsidR="00D04E0B" w:rsidRPr="00D04E0B" w:rsidRDefault="00D04E0B" w:rsidP="00D04E0B">
      <w:pPr>
        <w:pStyle w:val="ConsPlusNormal"/>
        <w:jc w:val="right"/>
        <w:rPr>
          <w:rFonts w:ascii="Times New Roman" w:hAnsi="Times New Roman" w:cs="Times New Roman"/>
          <w:sz w:val="18"/>
          <w:szCs w:val="18"/>
        </w:rPr>
      </w:pPr>
    </w:p>
    <w:p w:rsidR="00D04E0B" w:rsidRPr="00D04E0B" w:rsidRDefault="00D04E0B" w:rsidP="00D04E0B">
      <w:pPr>
        <w:pStyle w:val="ConsPlusNormal"/>
        <w:jc w:val="right"/>
        <w:rPr>
          <w:rFonts w:ascii="Times New Roman" w:hAnsi="Times New Roman" w:cs="Times New Roman"/>
          <w:sz w:val="18"/>
          <w:szCs w:val="18"/>
          <w:shd w:val="clear" w:color="auto" w:fill="F1C100"/>
        </w:rPr>
      </w:pPr>
    </w:p>
    <w:p w:rsidR="00D04E0B" w:rsidRPr="00D04E0B" w:rsidRDefault="00D04E0B" w:rsidP="00D04E0B">
      <w:pPr>
        <w:pStyle w:val="ConsPlusNormal"/>
        <w:jc w:val="center"/>
        <w:rPr>
          <w:rFonts w:ascii="Times New Roman" w:hAnsi="Times New Roman" w:cs="Times New Roman"/>
          <w:sz w:val="18"/>
          <w:szCs w:val="18"/>
        </w:rPr>
      </w:pPr>
      <w:r w:rsidRPr="00D04E0B">
        <w:rPr>
          <w:rFonts w:ascii="Times New Roman" w:hAnsi="Times New Roman" w:cs="Times New Roman"/>
          <w:bCs/>
          <w:sz w:val="18"/>
          <w:szCs w:val="18"/>
        </w:rPr>
        <w:t xml:space="preserve">Перечень должностных лиц, уполномоченных на осуществление муниципального жилищного контроля на территории </w:t>
      </w:r>
      <w:r w:rsidRPr="00D04E0B">
        <w:rPr>
          <w:rFonts w:ascii="Times New Roman" w:hAnsi="Times New Roman" w:cs="Times New Roman"/>
          <w:sz w:val="18"/>
          <w:szCs w:val="18"/>
        </w:rPr>
        <w:t xml:space="preserve"> Красносельского  сельсовета Чановского района Новосибирской области</w:t>
      </w:r>
    </w:p>
    <w:p w:rsidR="00D04E0B" w:rsidRPr="00D04E0B" w:rsidRDefault="00D04E0B" w:rsidP="00D04E0B">
      <w:pPr>
        <w:pStyle w:val="ConsPlusNormal"/>
        <w:jc w:val="both"/>
        <w:rPr>
          <w:rFonts w:ascii="Times New Roman" w:hAnsi="Times New Roman" w:cs="Times New Roman"/>
          <w:sz w:val="18"/>
          <w:szCs w:val="18"/>
        </w:rPr>
      </w:pPr>
    </w:p>
    <w:p w:rsidR="00D04E0B" w:rsidRPr="00D04E0B" w:rsidRDefault="00D04E0B" w:rsidP="00D04E0B">
      <w:pPr>
        <w:pStyle w:val="ConsPlusNormal"/>
        <w:jc w:val="both"/>
        <w:rPr>
          <w:rFonts w:ascii="Times New Roman" w:hAnsi="Times New Roman" w:cs="Times New Roman"/>
          <w:sz w:val="18"/>
          <w:szCs w:val="18"/>
        </w:rPr>
      </w:pPr>
    </w:p>
    <w:p w:rsidR="00D04E0B" w:rsidRPr="00D04E0B" w:rsidRDefault="00D04E0B" w:rsidP="00D04E0B">
      <w:pPr>
        <w:pStyle w:val="ConsPlusNormal"/>
        <w:jc w:val="both"/>
        <w:rPr>
          <w:rFonts w:ascii="Times New Roman" w:hAnsi="Times New Roman" w:cs="Times New Roman"/>
          <w:sz w:val="18"/>
          <w:szCs w:val="18"/>
        </w:rPr>
      </w:pPr>
      <w:r w:rsidRPr="00D04E0B">
        <w:rPr>
          <w:rFonts w:ascii="Times New Roman" w:hAnsi="Times New Roman" w:cs="Times New Roman"/>
          <w:sz w:val="18"/>
          <w:szCs w:val="18"/>
        </w:rPr>
        <w:t>1. Евдокимова Анастасия Игоревна - глава  Красносельского  сельсовета Чановского района Новосибирской области</w:t>
      </w:r>
    </w:p>
    <w:p w:rsidR="00D04E0B" w:rsidRPr="00D04E0B" w:rsidRDefault="00D04E0B" w:rsidP="00D04E0B">
      <w:pPr>
        <w:pStyle w:val="ConsPlusNormal"/>
        <w:jc w:val="both"/>
        <w:rPr>
          <w:rFonts w:ascii="Times New Roman" w:hAnsi="Times New Roman" w:cs="Times New Roman"/>
          <w:sz w:val="18"/>
          <w:szCs w:val="18"/>
        </w:rPr>
      </w:pPr>
      <w:r w:rsidRPr="00D04E0B">
        <w:rPr>
          <w:rFonts w:ascii="Times New Roman" w:hAnsi="Times New Roman" w:cs="Times New Roman"/>
          <w:sz w:val="18"/>
          <w:szCs w:val="18"/>
        </w:rPr>
        <w:t>2. Чувашева Оксана Васильевна - заместитель главы администрации Красносельского  сельсовета Чановского района Новосибирской области</w:t>
      </w:r>
    </w:p>
    <w:p w:rsidR="00D04E0B" w:rsidRPr="00D04E0B" w:rsidRDefault="00D04E0B" w:rsidP="00D04E0B">
      <w:pPr>
        <w:pStyle w:val="ConsPlusNormal"/>
        <w:spacing w:line="192" w:lineRule="auto"/>
        <w:ind w:left="4535"/>
        <w:outlineLvl w:val="1"/>
        <w:rPr>
          <w:rFonts w:ascii="Times New Roman" w:hAnsi="Times New Roman" w:cs="Times New Roman"/>
          <w:sz w:val="18"/>
          <w:szCs w:val="18"/>
        </w:rPr>
      </w:pPr>
    </w:p>
    <w:p w:rsidR="00D04E0B" w:rsidRPr="00D04E0B" w:rsidRDefault="00D04E0B" w:rsidP="00D04E0B">
      <w:pPr>
        <w:ind w:left="4536"/>
        <w:rPr>
          <w:sz w:val="18"/>
          <w:szCs w:val="18"/>
        </w:rPr>
      </w:pPr>
    </w:p>
    <w:p w:rsidR="00D04E0B" w:rsidRPr="00D04E0B" w:rsidRDefault="00D04E0B" w:rsidP="00D04E0B">
      <w:pPr>
        <w:ind w:left="4536"/>
        <w:rPr>
          <w:sz w:val="18"/>
          <w:szCs w:val="18"/>
        </w:rPr>
      </w:pPr>
    </w:p>
    <w:p w:rsidR="00D04E0B" w:rsidRPr="00D04E0B" w:rsidRDefault="00D04E0B" w:rsidP="00D04E0B">
      <w:pPr>
        <w:ind w:left="4536"/>
        <w:rPr>
          <w:sz w:val="18"/>
          <w:szCs w:val="18"/>
        </w:rPr>
      </w:pPr>
    </w:p>
    <w:p w:rsidR="00D04E0B" w:rsidRPr="00D04E0B" w:rsidRDefault="00D04E0B" w:rsidP="00D04E0B">
      <w:pPr>
        <w:ind w:left="4536"/>
        <w:jc w:val="right"/>
        <w:rPr>
          <w:sz w:val="18"/>
          <w:szCs w:val="18"/>
        </w:rPr>
      </w:pPr>
      <w:r w:rsidRPr="00D04E0B">
        <w:rPr>
          <w:sz w:val="18"/>
          <w:szCs w:val="18"/>
        </w:rPr>
        <w:t>Приложение 2</w:t>
      </w:r>
    </w:p>
    <w:p w:rsidR="00D04E0B" w:rsidRPr="00D04E0B" w:rsidRDefault="00D04E0B" w:rsidP="00D04E0B">
      <w:pPr>
        <w:ind w:left="4536"/>
        <w:jc w:val="right"/>
        <w:rPr>
          <w:sz w:val="18"/>
          <w:szCs w:val="18"/>
        </w:rPr>
      </w:pPr>
      <w:r w:rsidRPr="00D04E0B">
        <w:rPr>
          <w:sz w:val="18"/>
          <w:szCs w:val="18"/>
        </w:rPr>
        <w:t xml:space="preserve">к Положению о муниципальном жилищном контроле на территории </w:t>
      </w:r>
    </w:p>
    <w:p w:rsidR="00D04E0B" w:rsidRPr="00D04E0B" w:rsidRDefault="00D04E0B" w:rsidP="00D04E0B">
      <w:pPr>
        <w:ind w:left="4536"/>
        <w:jc w:val="right"/>
        <w:rPr>
          <w:sz w:val="18"/>
          <w:szCs w:val="18"/>
        </w:rPr>
      </w:pPr>
      <w:r w:rsidRPr="00D04E0B">
        <w:rPr>
          <w:sz w:val="18"/>
          <w:szCs w:val="18"/>
        </w:rPr>
        <w:t>Красносельского  сельсовета Чановского района Новосибирской области</w:t>
      </w:r>
    </w:p>
    <w:p w:rsidR="00D04E0B" w:rsidRPr="00D04E0B" w:rsidRDefault="00D04E0B" w:rsidP="00D04E0B">
      <w:pPr>
        <w:autoSpaceDE w:val="0"/>
        <w:ind w:left="5103"/>
        <w:jc w:val="right"/>
        <w:rPr>
          <w:sz w:val="18"/>
          <w:szCs w:val="18"/>
        </w:rPr>
      </w:pPr>
      <w:r w:rsidRPr="00D04E0B">
        <w:rPr>
          <w:sz w:val="18"/>
          <w:szCs w:val="18"/>
        </w:rPr>
        <w:t xml:space="preserve">       от 28.06.2024 № 203</w:t>
      </w:r>
    </w:p>
    <w:p w:rsidR="00D04E0B" w:rsidRPr="00D04E0B" w:rsidRDefault="00D04E0B" w:rsidP="00D04E0B">
      <w:pPr>
        <w:pStyle w:val="ConsPlusNormal"/>
        <w:jc w:val="right"/>
        <w:rPr>
          <w:rFonts w:ascii="Times New Roman" w:hAnsi="Times New Roman" w:cs="Times New Roman"/>
          <w:sz w:val="18"/>
          <w:szCs w:val="18"/>
        </w:rPr>
      </w:pPr>
    </w:p>
    <w:p w:rsidR="00D04E0B" w:rsidRPr="00D04E0B" w:rsidRDefault="00D04E0B" w:rsidP="00D04E0B">
      <w:pPr>
        <w:pStyle w:val="ConsPlusNormal"/>
        <w:jc w:val="center"/>
        <w:rPr>
          <w:rFonts w:ascii="Times New Roman" w:hAnsi="Times New Roman" w:cs="Times New Roman"/>
          <w:b/>
          <w:bCs/>
          <w:sz w:val="18"/>
          <w:szCs w:val="18"/>
        </w:rPr>
      </w:pPr>
      <w:r w:rsidRPr="00D04E0B">
        <w:rPr>
          <w:rFonts w:ascii="Times New Roman" w:hAnsi="Times New Roman" w:cs="Times New Roman"/>
          <w:b/>
          <w:bCs/>
          <w:sz w:val="18"/>
          <w:szCs w:val="18"/>
        </w:rPr>
        <w:t>Форма предписания Контрольного органа</w:t>
      </w:r>
    </w:p>
    <w:p w:rsidR="00D04E0B" w:rsidRPr="00D04E0B" w:rsidRDefault="00D04E0B" w:rsidP="00D04E0B">
      <w:pPr>
        <w:pStyle w:val="ConsPlusNormal"/>
        <w:ind w:firstLine="540"/>
        <w:jc w:val="both"/>
        <w:rPr>
          <w:rFonts w:ascii="Times New Roman" w:hAnsi="Times New Roman" w:cs="Times New Roman"/>
          <w:sz w:val="18"/>
          <w:szCs w:val="18"/>
        </w:rPr>
      </w:pPr>
    </w:p>
    <w:tbl>
      <w:tblPr>
        <w:tblW w:w="0" w:type="auto"/>
        <w:tblInd w:w="-60" w:type="dxa"/>
        <w:tblCellMar>
          <w:top w:w="102" w:type="dxa"/>
          <w:left w:w="62" w:type="dxa"/>
          <w:bottom w:w="102" w:type="dxa"/>
          <w:right w:w="62" w:type="dxa"/>
        </w:tblCellMar>
        <w:tblLook w:val="00A0"/>
      </w:tblPr>
      <w:tblGrid>
        <w:gridCol w:w="4252"/>
        <w:gridCol w:w="4819"/>
      </w:tblGrid>
      <w:tr w:rsidR="00D04E0B" w:rsidRPr="00D04E0B" w:rsidTr="00D04E0B">
        <w:tc>
          <w:tcPr>
            <w:tcW w:w="4252" w:type="dxa"/>
            <w:tcMar>
              <w:top w:w="102" w:type="dxa"/>
              <w:left w:w="62" w:type="dxa"/>
              <w:bottom w:w="102" w:type="dxa"/>
              <w:right w:w="62" w:type="dxa"/>
            </w:tcMar>
          </w:tcPr>
          <w:p w:rsidR="00D04E0B" w:rsidRPr="00D04E0B" w:rsidRDefault="00D04E0B" w:rsidP="00D04E0B">
            <w:pPr>
              <w:pStyle w:val="ConsPlusNormal"/>
              <w:rPr>
                <w:rFonts w:ascii="Times New Roman" w:hAnsi="Times New Roman" w:cs="Times New Roman"/>
                <w:sz w:val="18"/>
                <w:szCs w:val="18"/>
              </w:rPr>
            </w:pPr>
            <w:r w:rsidRPr="00D04E0B">
              <w:rPr>
                <w:rFonts w:ascii="Times New Roman" w:hAnsi="Times New Roman" w:cs="Times New Roman"/>
                <w:sz w:val="18"/>
                <w:szCs w:val="18"/>
              </w:rPr>
              <w:t>Бланк Контрольного органа</w:t>
            </w:r>
          </w:p>
        </w:tc>
        <w:tc>
          <w:tcPr>
            <w:tcW w:w="4819" w:type="dxa"/>
            <w:tcMar>
              <w:top w:w="102" w:type="dxa"/>
              <w:left w:w="62" w:type="dxa"/>
              <w:bottom w:w="102" w:type="dxa"/>
              <w:right w:w="62" w:type="dxa"/>
            </w:tcMar>
          </w:tcPr>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_________________________________</w:t>
            </w:r>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(указывается должность руководителя контролируемого лица)</w:t>
            </w:r>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_________________________________</w:t>
            </w:r>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(указывается полное наименование контролируемого лица)</w:t>
            </w:r>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_________________________________</w:t>
            </w:r>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proofErr w:type="gramStart"/>
            <w:r w:rsidRPr="00D04E0B">
              <w:rPr>
                <w:rFonts w:ascii="Times New Roman" w:hAnsi="Times New Roman" w:cs="Times New Roman"/>
                <w:sz w:val="18"/>
                <w:szCs w:val="18"/>
              </w:rPr>
              <w:t>(указывается фамилия, имя, отчество</w:t>
            </w:r>
            <w:proofErr w:type="gramEnd"/>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(при наличии) руководителя контролируемого лица)</w:t>
            </w:r>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_________________________________</w:t>
            </w:r>
          </w:p>
          <w:p w:rsidR="00D04E0B" w:rsidRPr="00D04E0B" w:rsidRDefault="00D04E0B" w:rsidP="00D04E0B">
            <w:pPr>
              <w:pStyle w:val="ConsPlusNormal"/>
              <w:spacing w:line="240" w:lineRule="exact"/>
              <w:ind w:firstLine="5"/>
              <w:jc w:val="center"/>
              <w:rPr>
                <w:rFonts w:ascii="Times New Roman" w:hAnsi="Times New Roman" w:cs="Times New Roman"/>
                <w:sz w:val="18"/>
                <w:szCs w:val="18"/>
              </w:rPr>
            </w:pPr>
            <w:r w:rsidRPr="00D04E0B">
              <w:rPr>
                <w:rFonts w:ascii="Times New Roman" w:hAnsi="Times New Roman" w:cs="Times New Roman"/>
                <w:sz w:val="18"/>
                <w:szCs w:val="18"/>
              </w:rPr>
              <w:t>(указывается адрес места нахождения контролируемого лица)</w:t>
            </w:r>
          </w:p>
        </w:tc>
      </w:tr>
    </w:tbl>
    <w:p w:rsidR="00D04E0B" w:rsidRPr="00D04E0B" w:rsidRDefault="00D04E0B" w:rsidP="00D04E0B">
      <w:pPr>
        <w:pStyle w:val="ConsPlusNormal"/>
        <w:jc w:val="center"/>
        <w:rPr>
          <w:rFonts w:ascii="Times New Roman" w:hAnsi="Times New Roman" w:cs="Times New Roman"/>
          <w:sz w:val="18"/>
          <w:szCs w:val="18"/>
        </w:rPr>
      </w:pPr>
    </w:p>
    <w:p w:rsidR="00D04E0B" w:rsidRPr="00D04E0B" w:rsidRDefault="00D04E0B" w:rsidP="00D04E0B">
      <w:pPr>
        <w:pStyle w:val="ConsPlusNonformat"/>
        <w:jc w:val="center"/>
        <w:rPr>
          <w:rFonts w:ascii="Times New Roman" w:hAnsi="Times New Roman" w:cs="Times New Roman"/>
          <w:sz w:val="18"/>
          <w:szCs w:val="18"/>
        </w:rPr>
      </w:pPr>
      <w:bookmarkStart w:id="115" w:name="Par320"/>
      <w:bookmarkEnd w:id="115"/>
      <w:r w:rsidRPr="00D04E0B">
        <w:rPr>
          <w:rFonts w:ascii="Times New Roman" w:hAnsi="Times New Roman" w:cs="Times New Roman"/>
          <w:sz w:val="18"/>
          <w:szCs w:val="18"/>
        </w:rPr>
        <w:t>ПРЕДПИСАНИЕ</w:t>
      </w:r>
    </w:p>
    <w:p w:rsidR="00D04E0B" w:rsidRPr="00D04E0B" w:rsidRDefault="00D04E0B" w:rsidP="00D04E0B">
      <w:pPr>
        <w:pStyle w:val="ConsPlusNonformat"/>
        <w:jc w:val="center"/>
        <w:rPr>
          <w:rFonts w:ascii="Times New Roman" w:hAnsi="Times New Roman" w:cs="Times New Roman"/>
          <w:sz w:val="18"/>
          <w:szCs w:val="18"/>
        </w:rPr>
      </w:pPr>
    </w:p>
    <w:p w:rsidR="00D04E0B" w:rsidRPr="00D04E0B" w:rsidRDefault="00D04E0B" w:rsidP="00D04E0B">
      <w:pPr>
        <w:pStyle w:val="ConsPlusNonformat"/>
        <w:jc w:val="center"/>
        <w:rPr>
          <w:rFonts w:ascii="Times New Roman" w:hAnsi="Times New Roman" w:cs="Times New Roman"/>
          <w:sz w:val="18"/>
          <w:szCs w:val="18"/>
        </w:rPr>
      </w:pPr>
      <w:r w:rsidRPr="00D04E0B">
        <w:rPr>
          <w:rFonts w:ascii="Times New Roman" w:hAnsi="Times New Roman" w:cs="Times New Roman"/>
          <w:sz w:val="18"/>
          <w:szCs w:val="18"/>
        </w:rPr>
        <w:t>_____________________________________________________________________</w:t>
      </w:r>
    </w:p>
    <w:p w:rsidR="00D04E0B" w:rsidRPr="00D04E0B" w:rsidRDefault="00D04E0B" w:rsidP="00D04E0B">
      <w:pPr>
        <w:pStyle w:val="ConsPlusNonformat"/>
        <w:jc w:val="center"/>
        <w:rPr>
          <w:rFonts w:ascii="Times New Roman" w:hAnsi="Times New Roman" w:cs="Times New Roman"/>
          <w:i/>
          <w:iCs/>
          <w:sz w:val="18"/>
          <w:szCs w:val="18"/>
        </w:rPr>
      </w:pPr>
      <w:r w:rsidRPr="00D04E0B">
        <w:rPr>
          <w:rFonts w:ascii="Times New Roman" w:hAnsi="Times New Roman" w:cs="Times New Roman"/>
          <w:i/>
          <w:iCs/>
          <w:sz w:val="18"/>
          <w:szCs w:val="18"/>
        </w:rPr>
        <w:t>(указывается полное наименование контролируемого лица в дательном падеже)</w:t>
      </w:r>
    </w:p>
    <w:p w:rsidR="00D04E0B" w:rsidRPr="00D04E0B" w:rsidRDefault="00D04E0B" w:rsidP="00D04E0B">
      <w:pPr>
        <w:pStyle w:val="ConsPlusNonformat"/>
        <w:jc w:val="center"/>
        <w:rPr>
          <w:rFonts w:ascii="Times New Roman" w:hAnsi="Times New Roman" w:cs="Times New Roman"/>
          <w:sz w:val="18"/>
          <w:szCs w:val="18"/>
        </w:rPr>
      </w:pPr>
      <w:r w:rsidRPr="00D04E0B">
        <w:rPr>
          <w:rFonts w:ascii="Times New Roman" w:hAnsi="Times New Roman" w:cs="Times New Roman"/>
          <w:sz w:val="18"/>
          <w:szCs w:val="18"/>
        </w:rPr>
        <w:lastRenderedPageBreak/>
        <w:t>об устранении выявленных нарушений обязательных требований</w:t>
      </w:r>
    </w:p>
    <w:p w:rsidR="00D04E0B" w:rsidRPr="00D04E0B" w:rsidRDefault="00D04E0B" w:rsidP="00D04E0B">
      <w:pPr>
        <w:pStyle w:val="ConsPlusNonformat"/>
        <w:jc w:val="center"/>
        <w:rPr>
          <w:rFonts w:ascii="Times New Roman" w:hAnsi="Times New Roman" w:cs="Times New Roman"/>
          <w:sz w:val="18"/>
          <w:szCs w:val="18"/>
        </w:rPr>
      </w:pP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По результатам _____________________________________________________________,</w:t>
      </w:r>
    </w:p>
    <w:p w:rsidR="00D04E0B" w:rsidRPr="00D04E0B" w:rsidRDefault="00D04E0B" w:rsidP="00D04E0B">
      <w:pPr>
        <w:pStyle w:val="ConsPlusNonformat"/>
        <w:jc w:val="center"/>
        <w:rPr>
          <w:rFonts w:ascii="Times New Roman" w:hAnsi="Times New Roman" w:cs="Times New Roman"/>
          <w:i/>
          <w:iCs/>
          <w:sz w:val="18"/>
          <w:szCs w:val="18"/>
        </w:rPr>
      </w:pPr>
      <w:proofErr w:type="gramStart"/>
      <w:r w:rsidRPr="00D04E0B">
        <w:rPr>
          <w:rFonts w:ascii="Times New Roman" w:hAnsi="Times New Roman" w:cs="Times New Roman"/>
          <w:i/>
          <w:iCs/>
          <w:sz w:val="18"/>
          <w:szCs w:val="18"/>
        </w:rPr>
        <w:t xml:space="preserve">(указываются вид и форма контрольного мероприятия в соответствии </w:t>
      </w:r>
      <w:proofErr w:type="gramEnd"/>
    </w:p>
    <w:p w:rsidR="00D04E0B" w:rsidRPr="00D04E0B" w:rsidRDefault="00D04E0B" w:rsidP="00D04E0B">
      <w:pPr>
        <w:pStyle w:val="ConsPlusNonformat"/>
        <w:jc w:val="center"/>
        <w:rPr>
          <w:rFonts w:ascii="Times New Roman" w:hAnsi="Times New Roman" w:cs="Times New Roman"/>
          <w:i/>
          <w:iCs/>
          <w:sz w:val="18"/>
          <w:szCs w:val="18"/>
        </w:rPr>
      </w:pPr>
      <w:r w:rsidRPr="00D04E0B">
        <w:rPr>
          <w:rFonts w:ascii="Times New Roman" w:hAnsi="Times New Roman" w:cs="Times New Roman"/>
          <w:i/>
          <w:iCs/>
          <w:sz w:val="18"/>
          <w:szCs w:val="18"/>
        </w:rPr>
        <w:t>с решением Контрольного органа)</w:t>
      </w: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проведенной _______________________________________________________________</w:t>
      </w:r>
    </w:p>
    <w:p w:rsidR="00D04E0B" w:rsidRPr="00D04E0B" w:rsidRDefault="00D04E0B" w:rsidP="00D04E0B">
      <w:pPr>
        <w:pStyle w:val="ConsPlusNonformat"/>
        <w:jc w:val="both"/>
        <w:rPr>
          <w:rFonts w:ascii="Times New Roman" w:hAnsi="Times New Roman" w:cs="Times New Roman"/>
          <w:i/>
          <w:iCs/>
          <w:sz w:val="18"/>
          <w:szCs w:val="18"/>
        </w:rPr>
      </w:pPr>
      <w:r w:rsidRPr="00D04E0B">
        <w:rPr>
          <w:rFonts w:ascii="Times New Roman" w:hAnsi="Times New Roman" w:cs="Times New Roman"/>
          <w:i/>
          <w:iCs/>
          <w:sz w:val="18"/>
          <w:szCs w:val="18"/>
        </w:rPr>
        <w:t>(указывается полное наименование контрольного органа)</w:t>
      </w: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в отношении _______________________________________________________________</w:t>
      </w:r>
    </w:p>
    <w:p w:rsidR="00D04E0B" w:rsidRPr="00D04E0B" w:rsidRDefault="00D04E0B" w:rsidP="00D04E0B">
      <w:pPr>
        <w:pStyle w:val="ConsPlusNonformat"/>
        <w:jc w:val="both"/>
        <w:rPr>
          <w:rFonts w:ascii="Times New Roman" w:hAnsi="Times New Roman" w:cs="Times New Roman"/>
          <w:i/>
          <w:iCs/>
          <w:sz w:val="18"/>
          <w:szCs w:val="18"/>
        </w:rPr>
      </w:pPr>
      <w:r w:rsidRPr="00D04E0B">
        <w:rPr>
          <w:rFonts w:ascii="Times New Roman" w:hAnsi="Times New Roman" w:cs="Times New Roman"/>
          <w:i/>
          <w:iCs/>
          <w:sz w:val="18"/>
          <w:szCs w:val="18"/>
        </w:rPr>
        <w:t>(указывается полное наименование контролируемого лица)</w:t>
      </w: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в период с «__» _________________ 20__ г. по «__» _________________ 20__ г.</w:t>
      </w:r>
    </w:p>
    <w:p w:rsidR="00D04E0B" w:rsidRPr="00D04E0B" w:rsidRDefault="00D04E0B" w:rsidP="00D04E0B">
      <w:pPr>
        <w:pStyle w:val="ConsPlusNonformat"/>
        <w:jc w:val="both"/>
        <w:rPr>
          <w:rFonts w:ascii="Times New Roman" w:hAnsi="Times New Roman" w:cs="Times New Roman"/>
          <w:sz w:val="18"/>
          <w:szCs w:val="18"/>
        </w:rPr>
      </w:pP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на основании ______________________________________________________________</w:t>
      </w:r>
    </w:p>
    <w:p w:rsidR="00D04E0B" w:rsidRPr="00D04E0B" w:rsidRDefault="00D04E0B" w:rsidP="00D04E0B">
      <w:pPr>
        <w:pStyle w:val="ConsPlusNonformat"/>
        <w:jc w:val="center"/>
        <w:rPr>
          <w:rFonts w:ascii="Times New Roman" w:hAnsi="Times New Roman" w:cs="Times New Roman"/>
          <w:i/>
          <w:iCs/>
          <w:sz w:val="18"/>
          <w:szCs w:val="18"/>
        </w:rPr>
      </w:pPr>
      <w:r w:rsidRPr="00D04E0B">
        <w:rPr>
          <w:rFonts w:ascii="Times New Roman" w:hAnsi="Times New Roman" w:cs="Times New Roman"/>
          <w:i/>
          <w:iCs/>
          <w:sz w:val="18"/>
          <w:szCs w:val="18"/>
        </w:rPr>
        <w:t>(указываются наименование и реквизиты акта Контрольного органа о проведении контрольного мероприятия)</w:t>
      </w:r>
    </w:p>
    <w:p w:rsidR="00D04E0B" w:rsidRPr="00D04E0B" w:rsidRDefault="00D04E0B" w:rsidP="00D04E0B">
      <w:pPr>
        <w:pStyle w:val="ConsPlusNonformat"/>
        <w:jc w:val="both"/>
        <w:rPr>
          <w:rFonts w:ascii="Times New Roman" w:hAnsi="Times New Roman" w:cs="Times New Roman"/>
          <w:sz w:val="18"/>
          <w:szCs w:val="18"/>
        </w:rPr>
      </w:pP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выявлены нарушения обязательных требований ________________ законодательства:</w:t>
      </w:r>
    </w:p>
    <w:p w:rsidR="00D04E0B" w:rsidRPr="00D04E0B" w:rsidRDefault="00D04E0B" w:rsidP="00D04E0B">
      <w:pPr>
        <w:pStyle w:val="ConsPlusNonformat"/>
        <w:jc w:val="center"/>
        <w:rPr>
          <w:rFonts w:ascii="Times New Roman" w:hAnsi="Times New Roman" w:cs="Times New Roman"/>
          <w:i/>
          <w:iCs/>
          <w:sz w:val="18"/>
          <w:szCs w:val="18"/>
        </w:rPr>
      </w:pPr>
      <w:r w:rsidRPr="00D04E0B">
        <w:rPr>
          <w:rFonts w:ascii="Times New Roman" w:hAnsi="Times New Roman" w:cs="Times New Roman"/>
          <w:i/>
          <w:iCs/>
          <w:sz w:val="18"/>
          <w:szCs w:val="18"/>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D04E0B" w:rsidRPr="00D04E0B" w:rsidRDefault="00D04E0B" w:rsidP="00D04E0B">
      <w:pPr>
        <w:pStyle w:val="ConsPlusNonformat"/>
        <w:jc w:val="both"/>
        <w:rPr>
          <w:rFonts w:ascii="Times New Roman" w:hAnsi="Times New Roman" w:cs="Times New Roman"/>
          <w:sz w:val="18"/>
          <w:szCs w:val="18"/>
        </w:rPr>
      </w:pP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___________________________________________________________________________</w:t>
      </w:r>
    </w:p>
    <w:p w:rsidR="00D04E0B" w:rsidRPr="00D04E0B" w:rsidRDefault="00D04E0B" w:rsidP="00D04E0B">
      <w:pPr>
        <w:pStyle w:val="ConsPlusNonformat"/>
        <w:jc w:val="both"/>
        <w:rPr>
          <w:rFonts w:ascii="Times New Roman" w:hAnsi="Times New Roman" w:cs="Times New Roman"/>
          <w:i/>
          <w:iCs/>
          <w:sz w:val="18"/>
          <w:szCs w:val="18"/>
        </w:rPr>
      </w:pPr>
      <w:r w:rsidRPr="00D04E0B">
        <w:rPr>
          <w:rFonts w:ascii="Times New Roman" w:hAnsi="Times New Roman" w:cs="Times New Roman"/>
          <w:i/>
          <w:iCs/>
          <w:sz w:val="18"/>
          <w:szCs w:val="18"/>
        </w:rPr>
        <w:t xml:space="preserve">                          (указывается полное наименование Контрольного органа)</w:t>
      </w:r>
    </w:p>
    <w:p w:rsidR="00D04E0B" w:rsidRPr="00D04E0B" w:rsidRDefault="00D04E0B" w:rsidP="00D04E0B">
      <w:pPr>
        <w:pStyle w:val="ConsPlusNonformat"/>
        <w:jc w:val="both"/>
        <w:rPr>
          <w:rFonts w:ascii="Times New Roman" w:hAnsi="Times New Roman" w:cs="Times New Roman"/>
          <w:sz w:val="18"/>
          <w:szCs w:val="18"/>
        </w:rPr>
      </w:pP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предписывает:</w:t>
      </w: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 xml:space="preserve">1. Устранить выявленные нарушения обязательных требований в срок </w:t>
      </w:r>
      <w:proofErr w:type="gramStart"/>
      <w:r w:rsidRPr="00D04E0B">
        <w:rPr>
          <w:rFonts w:ascii="Times New Roman" w:hAnsi="Times New Roman" w:cs="Times New Roman"/>
          <w:sz w:val="18"/>
          <w:szCs w:val="18"/>
        </w:rPr>
        <w:t>до</w:t>
      </w:r>
      <w:proofErr w:type="gramEnd"/>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«______» ______________ 20_____ г. включительно.</w:t>
      </w: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2. Уведомить _______________________________________________________________</w:t>
      </w:r>
    </w:p>
    <w:p w:rsidR="00D04E0B" w:rsidRPr="00D04E0B" w:rsidRDefault="00D04E0B" w:rsidP="00D04E0B">
      <w:pPr>
        <w:pStyle w:val="ConsPlusNonformat"/>
        <w:jc w:val="both"/>
        <w:rPr>
          <w:rFonts w:ascii="Times New Roman" w:hAnsi="Times New Roman" w:cs="Times New Roman"/>
          <w:i/>
          <w:iCs/>
          <w:sz w:val="18"/>
          <w:szCs w:val="18"/>
        </w:rPr>
      </w:pPr>
      <w:r w:rsidRPr="00D04E0B">
        <w:rPr>
          <w:rFonts w:ascii="Times New Roman" w:hAnsi="Times New Roman" w:cs="Times New Roman"/>
          <w:i/>
          <w:iCs/>
          <w:sz w:val="18"/>
          <w:szCs w:val="18"/>
        </w:rPr>
        <w:t>(указывается полное наименование контрольного органа)</w:t>
      </w: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 xml:space="preserve">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w:t>
      </w: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до «__» _______________ 20_____ г. включительно.</w:t>
      </w:r>
    </w:p>
    <w:p w:rsidR="00D04E0B" w:rsidRPr="00D04E0B" w:rsidRDefault="00D04E0B" w:rsidP="00D04E0B">
      <w:pPr>
        <w:pStyle w:val="ConsPlusNonformat"/>
        <w:jc w:val="both"/>
        <w:rPr>
          <w:rFonts w:ascii="Times New Roman" w:hAnsi="Times New Roman" w:cs="Times New Roman"/>
          <w:sz w:val="18"/>
          <w:szCs w:val="18"/>
        </w:rPr>
      </w:pPr>
    </w:p>
    <w:p w:rsidR="00D04E0B" w:rsidRPr="00D04E0B" w:rsidRDefault="00D04E0B" w:rsidP="00D04E0B">
      <w:pPr>
        <w:pStyle w:val="ConsPlusNonformat"/>
        <w:jc w:val="both"/>
        <w:rPr>
          <w:rFonts w:ascii="Times New Roman" w:hAnsi="Times New Roman" w:cs="Times New Roman"/>
          <w:sz w:val="18"/>
          <w:szCs w:val="18"/>
        </w:rPr>
      </w:pPr>
      <w:r w:rsidRPr="00D04E0B">
        <w:rPr>
          <w:rFonts w:ascii="Times New Roman" w:hAnsi="Times New Roman" w:cs="Times New Roman"/>
          <w:sz w:val="18"/>
          <w:szCs w:val="1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D04E0B" w:rsidRPr="00D04E0B" w:rsidRDefault="00D04E0B" w:rsidP="00D04E0B">
      <w:pPr>
        <w:pStyle w:val="ConsPlusNormal"/>
        <w:ind w:firstLine="540"/>
        <w:jc w:val="both"/>
        <w:rPr>
          <w:rFonts w:ascii="Times New Roman" w:hAnsi="Times New Roman" w:cs="Times New Roman"/>
          <w:sz w:val="18"/>
          <w:szCs w:val="18"/>
        </w:rPr>
      </w:pPr>
    </w:p>
    <w:tbl>
      <w:tblPr>
        <w:tblW w:w="0" w:type="auto"/>
        <w:tblInd w:w="-60" w:type="dxa"/>
        <w:tblCellMar>
          <w:top w:w="102" w:type="dxa"/>
          <w:left w:w="62" w:type="dxa"/>
          <w:bottom w:w="102" w:type="dxa"/>
          <w:right w:w="62" w:type="dxa"/>
        </w:tblCellMar>
        <w:tblLook w:val="00A0"/>
      </w:tblPr>
      <w:tblGrid>
        <w:gridCol w:w="3010"/>
        <w:gridCol w:w="3010"/>
        <w:gridCol w:w="3011"/>
      </w:tblGrid>
      <w:tr w:rsidR="00D04E0B" w:rsidRPr="00D04E0B" w:rsidTr="00D04E0B">
        <w:tc>
          <w:tcPr>
            <w:tcW w:w="3010" w:type="dxa"/>
            <w:tcMar>
              <w:top w:w="102" w:type="dxa"/>
              <w:left w:w="62" w:type="dxa"/>
              <w:bottom w:w="102" w:type="dxa"/>
              <w:right w:w="62" w:type="dxa"/>
            </w:tcMar>
          </w:tcPr>
          <w:p w:rsidR="00D04E0B" w:rsidRPr="00D04E0B" w:rsidRDefault="00D04E0B" w:rsidP="00D04E0B">
            <w:pPr>
              <w:pStyle w:val="ConsPlusNormal"/>
              <w:rPr>
                <w:rFonts w:ascii="Times New Roman" w:hAnsi="Times New Roman" w:cs="Times New Roman"/>
                <w:sz w:val="18"/>
                <w:szCs w:val="18"/>
              </w:rPr>
            </w:pPr>
            <w:r w:rsidRPr="00D04E0B">
              <w:rPr>
                <w:rFonts w:ascii="Times New Roman" w:hAnsi="Times New Roman" w:cs="Times New Roman"/>
                <w:sz w:val="18"/>
                <w:szCs w:val="18"/>
              </w:rPr>
              <w:t>__________________</w:t>
            </w:r>
          </w:p>
        </w:tc>
        <w:tc>
          <w:tcPr>
            <w:tcW w:w="3010" w:type="dxa"/>
            <w:tcMar>
              <w:top w:w="102" w:type="dxa"/>
              <w:left w:w="62" w:type="dxa"/>
              <w:bottom w:w="102" w:type="dxa"/>
              <w:right w:w="62" w:type="dxa"/>
            </w:tcMar>
          </w:tcPr>
          <w:p w:rsidR="00D04E0B" w:rsidRPr="00D04E0B" w:rsidRDefault="00D04E0B" w:rsidP="00D04E0B">
            <w:pPr>
              <w:pStyle w:val="ConsPlusNormal"/>
              <w:rPr>
                <w:rFonts w:ascii="Times New Roman" w:hAnsi="Times New Roman" w:cs="Times New Roman"/>
                <w:sz w:val="18"/>
                <w:szCs w:val="18"/>
              </w:rPr>
            </w:pPr>
            <w:r w:rsidRPr="00D04E0B">
              <w:rPr>
                <w:rFonts w:ascii="Times New Roman" w:hAnsi="Times New Roman" w:cs="Times New Roman"/>
                <w:sz w:val="18"/>
                <w:szCs w:val="18"/>
              </w:rPr>
              <w:t>_______________________</w:t>
            </w:r>
          </w:p>
        </w:tc>
        <w:tc>
          <w:tcPr>
            <w:tcW w:w="3011" w:type="dxa"/>
            <w:tcMar>
              <w:top w:w="102" w:type="dxa"/>
              <w:left w:w="62" w:type="dxa"/>
              <w:bottom w:w="102" w:type="dxa"/>
              <w:right w:w="62" w:type="dxa"/>
            </w:tcMar>
          </w:tcPr>
          <w:p w:rsidR="00D04E0B" w:rsidRPr="00D04E0B" w:rsidRDefault="00D04E0B" w:rsidP="00D04E0B">
            <w:pPr>
              <w:pStyle w:val="ConsPlusNormal"/>
              <w:jc w:val="center"/>
              <w:rPr>
                <w:rFonts w:ascii="Times New Roman" w:hAnsi="Times New Roman" w:cs="Times New Roman"/>
                <w:sz w:val="18"/>
                <w:szCs w:val="18"/>
              </w:rPr>
            </w:pPr>
            <w:r w:rsidRPr="00D04E0B">
              <w:rPr>
                <w:rFonts w:ascii="Times New Roman" w:hAnsi="Times New Roman" w:cs="Times New Roman"/>
                <w:sz w:val="18"/>
                <w:szCs w:val="18"/>
              </w:rPr>
              <w:t>__________________</w:t>
            </w:r>
          </w:p>
        </w:tc>
      </w:tr>
      <w:tr w:rsidR="00D04E0B" w:rsidRPr="00D04E0B" w:rsidTr="00D04E0B">
        <w:tc>
          <w:tcPr>
            <w:tcW w:w="3010" w:type="dxa"/>
            <w:tcMar>
              <w:top w:w="102" w:type="dxa"/>
              <w:left w:w="62" w:type="dxa"/>
              <w:bottom w:w="102" w:type="dxa"/>
              <w:right w:w="62" w:type="dxa"/>
            </w:tcMar>
          </w:tcPr>
          <w:p w:rsidR="00D04E0B" w:rsidRPr="00D04E0B" w:rsidRDefault="00D04E0B" w:rsidP="00D04E0B">
            <w:pPr>
              <w:pStyle w:val="ConsPlusNormal"/>
              <w:rPr>
                <w:rFonts w:ascii="Times New Roman" w:hAnsi="Times New Roman" w:cs="Times New Roman"/>
                <w:sz w:val="18"/>
                <w:szCs w:val="18"/>
                <w:vertAlign w:val="superscript"/>
              </w:rPr>
            </w:pPr>
            <w:r w:rsidRPr="00D04E0B">
              <w:rPr>
                <w:rFonts w:ascii="Times New Roman" w:hAnsi="Times New Roman" w:cs="Times New Roman"/>
                <w:sz w:val="18"/>
                <w:szCs w:val="18"/>
                <w:vertAlign w:val="superscript"/>
              </w:rPr>
              <w:t>(должность лица, уполномоченного на проведение контрольных мероприятий)</w:t>
            </w:r>
          </w:p>
        </w:tc>
        <w:tc>
          <w:tcPr>
            <w:tcW w:w="3010" w:type="dxa"/>
            <w:tcMar>
              <w:top w:w="102" w:type="dxa"/>
              <w:left w:w="62" w:type="dxa"/>
              <w:bottom w:w="102" w:type="dxa"/>
              <w:right w:w="62" w:type="dxa"/>
            </w:tcMar>
          </w:tcPr>
          <w:p w:rsidR="00D04E0B" w:rsidRPr="00D04E0B" w:rsidRDefault="00D04E0B" w:rsidP="00D04E0B">
            <w:pPr>
              <w:pStyle w:val="ConsPlusNormal"/>
              <w:jc w:val="center"/>
              <w:rPr>
                <w:rFonts w:ascii="Times New Roman" w:hAnsi="Times New Roman" w:cs="Times New Roman"/>
                <w:sz w:val="18"/>
                <w:szCs w:val="18"/>
                <w:vertAlign w:val="superscript"/>
              </w:rPr>
            </w:pPr>
            <w:r w:rsidRPr="00D04E0B">
              <w:rPr>
                <w:rFonts w:ascii="Times New Roman" w:hAnsi="Times New Roman" w:cs="Times New Roman"/>
                <w:sz w:val="18"/>
                <w:szCs w:val="18"/>
                <w:vertAlign w:val="superscript"/>
              </w:rPr>
              <w:t>(подпись должностного лица, уполномоченного на проведение контрольных мероприятий)</w:t>
            </w:r>
          </w:p>
        </w:tc>
        <w:tc>
          <w:tcPr>
            <w:tcW w:w="3011" w:type="dxa"/>
            <w:tcMar>
              <w:top w:w="102" w:type="dxa"/>
              <w:left w:w="62" w:type="dxa"/>
              <w:bottom w:w="102" w:type="dxa"/>
              <w:right w:w="62" w:type="dxa"/>
            </w:tcMar>
          </w:tcPr>
          <w:p w:rsidR="00D04E0B" w:rsidRPr="00D04E0B" w:rsidRDefault="00D04E0B" w:rsidP="00D04E0B">
            <w:pPr>
              <w:pStyle w:val="ConsPlusNormal"/>
              <w:jc w:val="center"/>
              <w:rPr>
                <w:rFonts w:ascii="Times New Roman" w:hAnsi="Times New Roman" w:cs="Times New Roman"/>
                <w:sz w:val="18"/>
                <w:szCs w:val="18"/>
                <w:vertAlign w:val="superscript"/>
              </w:rPr>
            </w:pPr>
            <w:r w:rsidRPr="00D04E0B">
              <w:rPr>
                <w:rFonts w:ascii="Times New Roman" w:hAnsi="Times New Roman" w:cs="Times New Roman"/>
                <w:sz w:val="18"/>
                <w:szCs w:val="18"/>
                <w:vertAlign w:val="superscript"/>
              </w:rPr>
              <w:t>(фамилия, имя, отчество (при наличии) должностного лица, уполномоченного на проведение контрольных мероприятий)</w:t>
            </w:r>
          </w:p>
        </w:tc>
      </w:tr>
    </w:tbl>
    <w:p w:rsidR="00D04E0B" w:rsidRPr="00D04E0B" w:rsidRDefault="00D04E0B" w:rsidP="00D04E0B">
      <w:pPr>
        <w:spacing w:after="200" w:line="276" w:lineRule="auto"/>
        <w:rPr>
          <w:sz w:val="18"/>
          <w:szCs w:val="18"/>
        </w:rPr>
      </w:pPr>
    </w:p>
    <w:p w:rsidR="00D04E0B" w:rsidRPr="00D04E0B" w:rsidRDefault="00D04E0B" w:rsidP="00D04E0B">
      <w:pPr>
        <w:pStyle w:val="ConsPlusNormal"/>
        <w:spacing w:line="192" w:lineRule="auto"/>
        <w:ind w:left="4535"/>
        <w:outlineLvl w:val="1"/>
        <w:rPr>
          <w:rFonts w:ascii="Times New Roman" w:hAnsi="Times New Roman" w:cs="Times New Roman"/>
          <w:sz w:val="18"/>
          <w:szCs w:val="18"/>
        </w:rPr>
      </w:pPr>
    </w:p>
    <w:p w:rsidR="00D04E0B" w:rsidRPr="00D04E0B" w:rsidRDefault="00D04E0B" w:rsidP="00D04E0B">
      <w:pPr>
        <w:pStyle w:val="ConsPlusNormal"/>
        <w:spacing w:line="192" w:lineRule="auto"/>
        <w:ind w:left="4535"/>
        <w:jc w:val="right"/>
        <w:outlineLvl w:val="1"/>
        <w:rPr>
          <w:rFonts w:ascii="Times New Roman" w:hAnsi="Times New Roman" w:cs="Times New Roman"/>
          <w:sz w:val="18"/>
          <w:szCs w:val="18"/>
        </w:rPr>
      </w:pPr>
    </w:p>
    <w:p w:rsidR="00D04E0B" w:rsidRPr="00D04E0B" w:rsidRDefault="00D04E0B" w:rsidP="00D04E0B">
      <w:pPr>
        <w:pStyle w:val="ConsPlusNormal"/>
        <w:spacing w:line="192" w:lineRule="auto"/>
        <w:ind w:left="4535"/>
        <w:jc w:val="right"/>
        <w:outlineLvl w:val="1"/>
        <w:rPr>
          <w:rFonts w:ascii="Times New Roman" w:hAnsi="Times New Roman" w:cs="Times New Roman"/>
          <w:sz w:val="18"/>
          <w:szCs w:val="18"/>
        </w:rPr>
      </w:pPr>
      <w:r w:rsidRPr="00D04E0B">
        <w:rPr>
          <w:rFonts w:ascii="Times New Roman" w:hAnsi="Times New Roman" w:cs="Times New Roman"/>
          <w:sz w:val="18"/>
          <w:szCs w:val="18"/>
        </w:rPr>
        <w:t xml:space="preserve">ПРИЛОЖЕНИЕ 3 </w:t>
      </w:r>
    </w:p>
    <w:p w:rsidR="00D04E0B" w:rsidRPr="00D04E0B" w:rsidRDefault="00D04E0B" w:rsidP="00D04E0B">
      <w:pPr>
        <w:ind w:left="4536"/>
        <w:jc w:val="right"/>
        <w:rPr>
          <w:sz w:val="18"/>
          <w:szCs w:val="18"/>
        </w:rPr>
      </w:pPr>
      <w:r w:rsidRPr="00D04E0B">
        <w:rPr>
          <w:sz w:val="18"/>
          <w:szCs w:val="18"/>
        </w:rPr>
        <w:t xml:space="preserve">к Положению о </w:t>
      </w:r>
      <w:proofErr w:type="gramStart"/>
      <w:r w:rsidRPr="00D04E0B">
        <w:rPr>
          <w:sz w:val="18"/>
          <w:szCs w:val="18"/>
        </w:rPr>
        <w:t>муниципальном</w:t>
      </w:r>
      <w:proofErr w:type="gramEnd"/>
    </w:p>
    <w:p w:rsidR="00D04E0B" w:rsidRPr="00D04E0B" w:rsidRDefault="00D04E0B" w:rsidP="00D04E0B">
      <w:pPr>
        <w:ind w:left="4536"/>
        <w:jc w:val="right"/>
        <w:rPr>
          <w:sz w:val="18"/>
          <w:szCs w:val="18"/>
        </w:rPr>
      </w:pPr>
      <w:r w:rsidRPr="00D04E0B">
        <w:rPr>
          <w:sz w:val="18"/>
          <w:szCs w:val="18"/>
        </w:rPr>
        <w:t xml:space="preserve">жилищном </w:t>
      </w:r>
      <w:proofErr w:type="gramStart"/>
      <w:r w:rsidRPr="00D04E0B">
        <w:rPr>
          <w:sz w:val="18"/>
          <w:szCs w:val="18"/>
        </w:rPr>
        <w:t>контроле</w:t>
      </w:r>
      <w:proofErr w:type="gramEnd"/>
      <w:r w:rsidRPr="00D04E0B">
        <w:rPr>
          <w:sz w:val="18"/>
          <w:szCs w:val="18"/>
        </w:rPr>
        <w:t xml:space="preserve"> на территории  Красносельского сельсовета Чановского района Новосибирской области </w:t>
      </w:r>
    </w:p>
    <w:p w:rsidR="00D04E0B" w:rsidRPr="00D04E0B" w:rsidRDefault="00D04E0B" w:rsidP="00D04E0B">
      <w:pPr>
        <w:autoSpaceDE w:val="0"/>
        <w:ind w:left="5103"/>
        <w:jc w:val="right"/>
        <w:rPr>
          <w:sz w:val="18"/>
          <w:szCs w:val="18"/>
        </w:rPr>
      </w:pPr>
      <w:r w:rsidRPr="00D04E0B">
        <w:rPr>
          <w:sz w:val="18"/>
          <w:szCs w:val="18"/>
        </w:rPr>
        <w:t xml:space="preserve">           от 28.06.2024 № 203</w:t>
      </w:r>
    </w:p>
    <w:p w:rsidR="00D04E0B" w:rsidRPr="00D04E0B" w:rsidRDefault="00D04E0B" w:rsidP="00D04E0B">
      <w:pPr>
        <w:pStyle w:val="ConsPlusNormal"/>
        <w:spacing w:line="240" w:lineRule="exact"/>
        <w:jc w:val="center"/>
        <w:rPr>
          <w:rFonts w:ascii="Times New Roman" w:hAnsi="Times New Roman" w:cs="Times New Roman"/>
          <w:sz w:val="18"/>
          <w:szCs w:val="18"/>
          <w:shd w:val="clear" w:color="auto" w:fill="F1C100"/>
        </w:rPr>
      </w:pPr>
    </w:p>
    <w:p w:rsidR="00D04E0B" w:rsidRPr="00D04E0B" w:rsidRDefault="00D04E0B" w:rsidP="00D04E0B">
      <w:pPr>
        <w:pStyle w:val="ConsPlusNormal"/>
        <w:spacing w:line="240" w:lineRule="exact"/>
        <w:jc w:val="center"/>
        <w:rPr>
          <w:rFonts w:ascii="Times New Roman" w:hAnsi="Times New Roman" w:cs="Times New Roman"/>
          <w:sz w:val="18"/>
          <w:szCs w:val="18"/>
          <w:shd w:val="clear" w:color="auto" w:fill="F1C100"/>
        </w:rPr>
      </w:pPr>
    </w:p>
    <w:p w:rsidR="00D04E0B" w:rsidRPr="00D04E0B" w:rsidRDefault="00D04E0B" w:rsidP="00D04E0B">
      <w:pPr>
        <w:shd w:val="clear" w:color="auto" w:fill="FFFFFF"/>
        <w:jc w:val="center"/>
        <w:textAlignment w:val="baseline"/>
        <w:rPr>
          <w:b/>
          <w:sz w:val="18"/>
          <w:szCs w:val="18"/>
        </w:rPr>
      </w:pPr>
      <w:r w:rsidRPr="00D04E0B">
        <w:rPr>
          <w:b/>
          <w:bCs/>
          <w:sz w:val="18"/>
          <w:szCs w:val="18"/>
        </w:rPr>
        <w:t xml:space="preserve">Критерии отнесения объектов контроля к категориям риска в рамках осуществления муниципального жилищного  контроля на территории </w:t>
      </w:r>
    </w:p>
    <w:p w:rsidR="00D04E0B" w:rsidRPr="00D04E0B" w:rsidRDefault="00D04E0B" w:rsidP="00D04E0B">
      <w:pPr>
        <w:jc w:val="center"/>
        <w:outlineLvl w:val="0"/>
        <w:rPr>
          <w:b/>
          <w:sz w:val="18"/>
          <w:szCs w:val="18"/>
        </w:rPr>
      </w:pPr>
      <w:r w:rsidRPr="00D04E0B">
        <w:rPr>
          <w:b/>
          <w:sz w:val="18"/>
          <w:szCs w:val="18"/>
        </w:rPr>
        <w:t xml:space="preserve">Красносельского  сельсовета Чановского района Новосибирской области </w:t>
      </w:r>
    </w:p>
    <w:p w:rsidR="00D04E0B" w:rsidRPr="00D04E0B" w:rsidRDefault="00D04E0B" w:rsidP="00D04E0B">
      <w:pPr>
        <w:ind w:firstLine="567"/>
        <w:jc w:val="center"/>
        <w:rPr>
          <w:sz w:val="18"/>
          <w:szCs w:val="18"/>
        </w:rPr>
      </w:pPr>
    </w:p>
    <w:p w:rsidR="00D04E0B" w:rsidRPr="00D04E0B" w:rsidRDefault="00D04E0B" w:rsidP="00D04E0B">
      <w:pPr>
        <w:ind w:firstLine="567"/>
        <w:jc w:val="center"/>
        <w:rPr>
          <w:sz w:val="18"/>
          <w:szCs w:val="18"/>
        </w:rPr>
      </w:pPr>
      <w:r w:rsidRPr="00D04E0B">
        <w:rPr>
          <w:sz w:val="18"/>
          <w:szCs w:val="18"/>
          <w:vertAlign w:val="superscript"/>
        </w:rPr>
        <w:t> </w:t>
      </w:r>
    </w:p>
    <w:tbl>
      <w:tblPr>
        <w:tblW w:w="9911" w:type="dxa"/>
        <w:tblCellMar>
          <w:left w:w="0" w:type="dxa"/>
          <w:right w:w="0" w:type="dxa"/>
        </w:tblCellMar>
        <w:tblLook w:val="04A0"/>
      </w:tblPr>
      <w:tblGrid>
        <w:gridCol w:w="708"/>
        <w:gridCol w:w="6793"/>
        <w:gridCol w:w="2410"/>
      </w:tblGrid>
      <w:tr w:rsidR="00D04E0B" w:rsidRPr="00D04E0B" w:rsidTr="00D04E0B">
        <w:tc>
          <w:tcPr>
            <w:tcW w:w="70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jc w:val="center"/>
              <w:rPr>
                <w:b/>
                <w:bCs/>
                <w:sz w:val="18"/>
                <w:szCs w:val="18"/>
              </w:rPr>
            </w:pPr>
            <w:r w:rsidRPr="00D04E0B">
              <w:rPr>
                <w:sz w:val="18"/>
                <w:szCs w:val="18"/>
              </w:rPr>
              <w:t> </w:t>
            </w:r>
            <w:proofErr w:type="spellStart"/>
            <w:proofErr w:type="gramStart"/>
            <w:r w:rsidRPr="00D04E0B">
              <w:rPr>
                <w:sz w:val="18"/>
                <w:szCs w:val="18"/>
              </w:rPr>
              <w:t>п</w:t>
            </w:r>
            <w:proofErr w:type="spellEnd"/>
            <w:proofErr w:type="gramEnd"/>
            <w:r w:rsidRPr="00D04E0B">
              <w:rPr>
                <w:sz w:val="18"/>
                <w:szCs w:val="18"/>
              </w:rPr>
              <w:t>/</w:t>
            </w:r>
            <w:proofErr w:type="spellStart"/>
            <w:r w:rsidRPr="00D04E0B">
              <w:rPr>
                <w:sz w:val="18"/>
                <w:szCs w:val="18"/>
              </w:rPr>
              <w:t>п</w:t>
            </w:r>
            <w:proofErr w:type="spellEnd"/>
          </w:p>
        </w:tc>
        <w:tc>
          <w:tcPr>
            <w:tcW w:w="6793"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jc w:val="center"/>
              <w:rPr>
                <w:b/>
                <w:bCs/>
                <w:sz w:val="18"/>
                <w:szCs w:val="18"/>
              </w:rPr>
            </w:pPr>
            <w:r w:rsidRPr="00D04E0B">
              <w:rPr>
                <w:sz w:val="18"/>
                <w:szCs w:val="18"/>
              </w:rPr>
              <w:t xml:space="preserve">Объекты муниципального жилищного контроля  </w:t>
            </w:r>
          </w:p>
        </w:tc>
        <w:tc>
          <w:tcPr>
            <w:tcW w:w="2410"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jc w:val="center"/>
              <w:rPr>
                <w:b/>
                <w:bCs/>
                <w:sz w:val="18"/>
                <w:szCs w:val="18"/>
              </w:rPr>
            </w:pPr>
            <w:r w:rsidRPr="00D04E0B">
              <w:rPr>
                <w:sz w:val="18"/>
                <w:szCs w:val="18"/>
              </w:rPr>
              <w:t>Категория риска</w:t>
            </w:r>
          </w:p>
        </w:tc>
      </w:tr>
      <w:tr w:rsidR="00D04E0B" w:rsidRPr="00D04E0B" w:rsidTr="00D04E0B">
        <w:tc>
          <w:tcPr>
            <w:tcW w:w="70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t>1</w:t>
            </w:r>
          </w:p>
        </w:tc>
        <w:tc>
          <w:tcPr>
            <w:tcW w:w="6793"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ind w:firstLine="426"/>
              <w:jc w:val="both"/>
              <w:rPr>
                <w:sz w:val="18"/>
                <w:szCs w:val="18"/>
              </w:rPr>
            </w:pPr>
            <w:proofErr w:type="gramStart"/>
            <w:r w:rsidRPr="00D04E0B">
              <w:rPr>
                <w:sz w:val="18"/>
                <w:szCs w:val="18"/>
              </w:rPr>
              <w:t xml:space="preserve">Граждане и организации при наличии вступившего в законную силу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или индивидуальному предпринимателю за совершение административного правонарушения, связанного с нарушением обязательных требований,  подлежащих исполнению (соблюдению) контролируемыми лицами при осуществлении контролируемой деятельности  </w:t>
            </w:r>
            <w:proofErr w:type="gramEnd"/>
          </w:p>
        </w:tc>
        <w:tc>
          <w:tcPr>
            <w:tcW w:w="2410"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t>Значительный риск</w:t>
            </w:r>
          </w:p>
        </w:tc>
      </w:tr>
      <w:tr w:rsidR="00D04E0B" w:rsidRPr="00D04E0B" w:rsidTr="00D04E0B">
        <w:tc>
          <w:tcPr>
            <w:tcW w:w="708"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t>2</w:t>
            </w:r>
          </w:p>
        </w:tc>
        <w:tc>
          <w:tcPr>
            <w:tcW w:w="6793"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shd w:val="clear" w:color="auto" w:fill="FFFFFF"/>
              <w:ind w:firstLine="426"/>
              <w:jc w:val="both"/>
              <w:textAlignment w:val="baseline"/>
              <w:rPr>
                <w:spacing w:val="2"/>
                <w:sz w:val="18"/>
                <w:szCs w:val="18"/>
              </w:rPr>
            </w:pPr>
            <w:r w:rsidRPr="00D04E0B">
              <w:rPr>
                <w:sz w:val="18"/>
                <w:szCs w:val="18"/>
              </w:rPr>
              <w:t xml:space="preserve">Граждане и организации  при наличии в течение последних трех лет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выданным по факту </w:t>
            </w:r>
            <w:r w:rsidRPr="00D04E0B">
              <w:rPr>
                <w:sz w:val="18"/>
                <w:szCs w:val="18"/>
              </w:rPr>
              <w:lastRenderedPageBreak/>
              <w:t>несоблюдения обязательных требований,  подлежащих исполнению (соблюдению) контролируемыми лицами при осуществлении деятельности </w:t>
            </w:r>
            <w:r w:rsidRPr="00D04E0B">
              <w:rPr>
                <w:spacing w:val="2"/>
                <w:sz w:val="18"/>
                <w:szCs w:val="18"/>
              </w:rPr>
              <w:t xml:space="preserve">в области жилищных отношений </w:t>
            </w:r>
            <w:r w:rsidRPr="00D04E0B">
              <w:rPr>
                <w:sz w:val="18"/>
                <w:szCs w:val="18"/>
              </w:rPr>
              <w:t xml:space="preserve"> </w:t>
            </w:r>
          </w:p>
          <w:p w:rsidR="00D04E0B" w:rsidRPr="00D04E0B" w:rsidRDefault="00D04E0B" w:rsidP="00D04E0B">
            <w:pPr>
              <w:rPr>
                <w:sz w:val="18"/>
                <w:szCs w:val="18"/>
              </w:rPr>
            </w:pPr>
          </w:p>
        </w:tc>
        <w:tc>
          <w:tcPr>
            <w:tcW w:w="2410" w:type="dxa"/>
            <w:tcBorders>
              <w:top w:val="single" w:sz="6" w:space="0" w:color="000000"/>
              <w:left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lastRenderedPageBreak/>
              <w:t>Средний риск</w:t>
            </w:r>
          </w:p>
        </w:tc>
      </w:tr>
      <w:tr w:rsidR="00D04E0B" w:rsidRPr="00D04E0B" w:rsidTr="00D04E0B">
        <w:tc>
          <w:tcPr>
            <w:tcW w:w="708"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lastRenderedPageBreak/>
              <w:t>3</w:t>
            </w:r>
          </w:p>
        </w:tc>
        <w:tc>
          <w:tcPr>
            <w:tcW w:w="6793"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shd w:val="clear" w:color="auto" w:fill="FFFFFF"/>
              <w:ind w:firstLine="426"/>
              <w:jc w:val="both"/>
              <w:textAlignment w:val="baseline"/>
              <w:rPr>
                <w:sz w:val="18"/>
                <w:szCs w:val="18"/>
              </w:rPr>
            </w:pPr>
            <w:proofErr w:type="gramStart"/>
            <w:r w:rsidRPr="00D04E0B">
              <w:rPr>
                <w:sz w:val="18"/>
                <w:szCs w:val="18"/>
              </w:rPr>
              <w:t xml:space="preserve">Граждане и организации при наличии в течение последних пяти лет на дату принятия решения об отнесении деятельности юридического лица или индивидуального предпринимателя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контролируемой деятельности  </w:t>
            </w:r>
            <w:proofErr w:type="gramEnd"/>
          </w:p>
        </w:tc>
        <w:tc>
          <w:tcPr>
            <w:tcW w:w="2410"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t>Умеренный риск</w:t>
            </w:r>
          </w:p>
        </w:tc>
      </w:tr>
      <w:tr w:rsidR="00D04E0B" w:rsidRPr="00D04E0B" w:rsidTr="00D04E0B">
        <w:tc>
          <w:tcPr>
            <w:tcW w:w="708"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t>4</w:t>
            </w:r>
          </w:p>
        </w:tc>
        <w:tc>
          <w:tcPr>
            <w:tcW w:w="6793"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jc w:val="both"/>
              <w:rPr>
                <w:sz w:val="18"/>
                <w:szCs w:val="18"/>
              </w:rPr>
            </w:pPr>
            <w:r w:rsidRPr="00D04E0B">
              <w:rPr>
                <w:sz w:val="18"/>
                <w:szCs w:val="18"/>
              </w:rPr>
              <w:t>Граждане и организации  при отсутствии обстоятельств, указанных в пунктах 1, 2 и 3 настоящих Критериев отнесения деятельности Контролируемых лиц  к категориям риска</w:t>
            </w:r>
          </w:p>
        </w:tc>
        <w:tc>
          <w:tcPr>
            <w:tcW w:w="2410" w:type="dxa"/>
            <w:tcBorders>
              <w:top w:val="single" w:sz="6" w:space="0" w:color="000000"/>
              <w:left w:val="single" w:sz="6" w:space="0" w:color="000000"/>
              <w:bottom w:val="single" w:sz="6" w:space="0" w:color="000000"/>
              <w:right w:val="single" w:sz="6" w:space="0" w:color="000000"/>
            </w:tcBorders>
            <w:tcMar>
              <w:top w:w="0" w:type="dxa"/>
              <w:left w:w="130" w:type="dxa"/>
              <w:bottom w:w="0" w:type="dxa"/>
              <w:right w:w="130" w:type="dxa"/>
            </w:tcMar>
            <w:hideMark/>
          </w:tcPr>
          <w:p w:rsidR="00D04E0B" w:rsidRPr="00D04E0B" w:rsidRDefault="00D04E0B" w:rsidP="00D04E0B">
            <w:pPr>
              <w:rPr>
                <w:sz w:val="18"/>
                <w:szCs w:val="18"/>
              </w:rPr>
            </w:pPr>
            <w:r w:rsidRPr="00D04E0B">
              <w:rPr>
                <w:sz w:val="18"/>
                <w:szCs w:val="18"/>
              </w:rPr>
              <w:t>Низкий риск</w:t>
            </w:r>
          </w:p>
        </w:tc>
      </w:tr>
    </w:tbl>
    <w:p w:rsidR="00D04E0B" w:rsidRPr="00D04E0B" w:rsidRDefault="00D04E0B" w:rsidP="00D04E0B">
      <w:pPr>
        <w:ind w:firstLine="648"/>
        <w:jc w:val="both"/>
        <w:rPr>
          <w:sz w:val="18"/>
          <w:szCs w:val="18"/>
        </w:rPr>
      </w:pPr>
      <w:r w:rsidRPr="00D04E0B">
        <w:rPr>
          <w:sz w:val="18"/>
          <w:szCs w:val="18"/>
        </w:rPr>
        <w:t> </w:t>
      </w:r>
    </w:p>
    <w:p w:rsidR="00D04E0B" w:rsidRPr="00D04E0B" w:rsidRDefault="00D04E0B" w:rsidP="00D04E0B">
      <w:pPr>
        <w:pStyle w:val="ConsPlusNormal"/>
        <w:spacing w:line="192" w:lineRule="auto"/>
        <w:ind w:left="4535"/>
        <w:jc w:val="right"/>
        <w:outlineLvl w:val="1"/>
        <w:rPr>
          <w:rFonts w:ascii="Times New Roman" w:hAnsi="Times New Roman" w:cs="Times New Roman"/>
          <w:sz w:val="18"/>
          <w:szCs w:val="18"/>
        </w:rPr>
      </w:pPr>
    </w:p>
    <w:p w:rsidR="00D04E0B" w:rsidRPr="00D04E0B" w:rsidRDefault="00D04E0B" w:rsidP="00D04E0B">
      <w:pPr>
        <w:pStyle w:val="ConsPlusNormal"/>
        <w:spacing w:line="192" w:lineRule="auto"/>
        <w:ind w:left="4535"/>
        <w:jc w:val="right"/>
        <w:outlineLvl w:val="1"/>
        <w:rPr>
          <w:rFonts w:ascii="Times New Roman" w:hAnsi="Times New Roman" w:cs="Times New Roman"/>
          <w:sz w:val="18"/>
          <w:szCs w:val="18"/>
        </w:rPr>
      </w:pPr>
    </w:p>
    <w:p w:rsidR="00D04E0B" w:rsidRPr="00D04E0B" w:rsidRDefault="00D04E0B" w:rsidP="00D04E0B">
      <w:pPr>
        <w:pStyle w:val="ConsPlusNormal"/>
        <w:spacing w:line="192" w:lineRule="auto"/>
        <w:ind w:left="4535"/>
        <w:jc w:val="right"/>
        <w:outlineLvl w:val="1"/>
        <w:rPr>
          <w:rFonts w:ascii="Times New Roman" w:hAnsi="Times New Roman" w:cs="Times New Roman"/>
          <w:sz w:val="18"/>
          <w:szCs w:val="18"/>
        </w:rPr>
      </w:pPr>
      <w:r w:rsidRPr="00D04E0B">
        <w:rPr>
          <w:rFonts w:ascii="Times New Roman" w:hAnsi="Times New Roman" w:cs="Times New Roman"/>
          <w:sz w:val="18"/>
          <w:szCs w:val="18"/>
        </w:rPr>
        <w:t xml:space="preserve"> ПРИЛОЖЕНИЕ 4 </w:t>
      </w:r>
    </w:p>
    <w:p w:rsidR="00D04E0B" w:rsidRPr="00D04E0B" w:rsidRDefault="00D04E0B" w:rsidP="00D04E0B">
      <w:pPr>
        <w:ind w:left="4536"/>
        <w:jc w:val="right"/>
        <w:rPr>
          <w:sz w:val="18"/>
          <w:szCs w:val="18"/>
        </w:rPr>
      </w:pPr>
      <w:r w:rsidRPr="00D04E0B">
        <w:rPr>
          <w:sz w:val="18"/>
          <w:szCs w:val="18"/>
        </w:rPr>
        <w:t xml:space="preserve">к Положению о </w:t>
      </w:r>
      <w:proofErr w:type="gramStart"/>
      <w:r w:rsidRPr="00D04E0B">
        <w:rPr>
          <w:sz w:val="18"/>
          <w:szCs w:val="18"/>
        </w:rPr>
        <w:t>муниципальном</w:t>
      </w:r>
      <w:proofErr w:type="gramEnd"/>
    </w:p>
    <w:p w:rsidR="00D04E0B" w:rsidRPr="00D04E0B" w:rsidRDefault="00D04E0B" w:rsidP="00D04E0B">
      <w:pPr>
        <w:ind w:left="4536"/>
        <w:jc w:val="right"/>
        <w:rPr>
          <w:sz w:val="18"/>
          <w:szCs w:val="18"/>
        </w:rPr>
      </w:pPr>
      <w:r w:rsidRPr="00D04E0B">
        <w:rPr>
          <w:sz w:val="18"/>
          <w:szCs w:val="18"/>
        </w:rPr>
        <w:t xml:space="preserve">жилищном </w:t>
      </w:r>
      <w:proofErr w:type="gramStart"/>
      <w:r w:rsidRPr="00D04E0B">
        <w:rPr>
          <w:sz w:val="18"/>
          <w:szCs w:val="18"/>
        </w:rPr>
        <w:t>контроле</w:t>
      </w:r>
      <w:proofErr w:type="gramEnd"/>
      <w:r w:rsidRPr="00D04E0B">
        <w:rPr>
          <w:sz w:val="18"/>
          <w:szCs w:val="18"/>
        </w:rPr>
        <w:t xml:space="preserve"> на территории  Красносельского сельсовета Чановского района Новосибирской области </w:t>
      </w:r>
    </w:p>
    <w:p w:rsidR="00D04E0B" w:rsidRPr="00D04E0B" w:rsidRDefault="00D04E0B" w:rsidP="00D04E0B">
      <w:pPr>
        <w:autoSpaceDE w:val="0"/>
        <w:ind w:left="5103"/>
        <w:jc w:val="right"/>
        <w:rPr>
          <w:sz w:val="18"/>
          <w:szCs w:val="18"/>
        </w:rPr>
      </w:pPr>
      <w:r w:rsidRPr="00D04E0B">
        <w:rPr>
          <w:sz w:val="18"/>
          <w:szCs w:val="18"/>
        </w:rPr>
        <w:t xml:space="preserve">           от 28.06.2024  № 203</w:t>
      </w:r>
    </w:p>
    <w:p w:rsidR="00D04E0B" w:rsidRPr="00D04E0B" w:rsidRDefault="00D04E0B" w:rsidP="00D04E0B">
      <w:pPr>
        <w:ind w:firstLine="648"/>
        <w:jc w:val="both"/>
        <w:rPr>
          <w:sz w:val="18"/>
          <w:szCs w:val="18"/>
        </w:rPr>
      </w:pPr>
    </w:p>
    <w:p w:rsidR="00D04E0B" w:rsidRPr="00D04E0B" w:rsidRDefault="00D04E0B" w:rsidP="00D04E0B">
      <w:pPr>
        <w:pStyle w:val="ConsPlusTitle"/>
        <w:jc w:val="center"/>
        <w:rPr>
          <w:sz w:val="18"/>
          <w:szCs w:val="18"/>
          <w:lang w:eastAsia="en-US"/>
        </w:rPr>
      </w:pPr>
      <w:r w:rsidRPr="00D04E0B">
        <w:rPr>
          <w:color w:val="000000"/>
          <w:sz w:val="18"/>
          <w:szCs w:val="18"/>
        </w:rPr>
        <w:t xml:space="preserve">Индикаторы риска нарушения обязательных требований, используемые для определения необходимости проведения внеплановых проверок при осуществлении администрацией </w:t>
      </w:r>
      <w:r w:rsidRPr="00D04E0B">
        <w:rPr>
          <w:bCs w:val="0"/>
          <w:color w:val="000000"/>
          <w:sz w:val="18"/>
          <w:szCs w:val="18"/>
        </w:rPr>
        <w:t>Чановского района Новосибирской области</w:t>
      </w:r>
      <w:r w:rsidRPr="00D04E0B">
        <w:rPr>
          <w:bCs w:val="0"/>
          <w:i/>
          <w:iCs/>
          <w:color w:val="000000"/>
          <w:sz w:val="18"/>
          <w:szCs w:val="18"/>
        </w:rPr>
        <w:t xml:space="preserve"> </w:t>
      </w:r>
      <w:r w:rsidRPr="00D04E0B">
        <w:rPr>
          <w:bCs w:val="0"/>
          <w:color w:val="000000"/>
          <w:sz w:val="18"/>
          <w:szCs w:val="18"/>
        </w:rPr>
        <w:t xml:space="preserve">муниципального жилищного контроля </w:t>
      </w:r>
      <w:r w:rsidRPr="00D04E0B">
        <w:rPr>
          <w:sz w:val="18"/>
          <w:szCs w:val="18"/>
        </w:rPr>
        <w:t xml:space="preserve">на территории Красносельского сельсовета Чановского района </w:t>
      </w:r>
      <w:r w:rsidRPr="00D04E0B">
        <w:rPr>
          <w:sz w:val="18"/>
          <w:szCs w:val="18"/>
          <w:lang w:eastAsia="en-US"/>
        </w:rPr>
        <w:t xml:space="preserve"> Новосибирской области</w:t>
      </w:r>
    </w:p>
    <w:p w:rsidR="00D04E0B" w:rsidRPr="00D04E0B" w:rsidRDefault="00D04E0B" w:rsidP="00D04E0B">
      <w:pPr>
        <w:ind w:firstLine="648"/>
        <w:jc w:val="both"/>
        <w:rPr>
          <w:sz w:val="18"/>
          <w:szCs w:val="18"/>
        </w:rPr>
      </w:pPr>
    </w:p>
    <w:p w:rsidR="00D04E0B" w:rsidRPr="00D04E0B" w:rsidRDefault="00D04E0B" w:rsidP="00D04E0B">
      <w:pPr>
        <w:pStyle w:val="af3"/>
        <w:numPr>
          <w:ilvl w:val="0"/>
          <w:numId w:val="28"/>
        </w:numPr>
        <w:spacing w:after="200" w:line="276" w:lineRule="auto"/>
        <w:ind w:left="0" w:right="1"/>
        <w:jc w:val="both"/>
        <w:rPr>
          <w:rFonts w:ascii="Times New Roman" w:hAnsi="Times New Roman" w:cs="Times New Roman"/>
          <w:sz w:val="18"/>
          <w:szCs w:val="18"/>
        </w:rPr>
      </w:pPr>
      <w:proofErr w:type="gramStart"/>
      <w:r w:rsidRPr="00D04E0B">
        <w:rPr>
          <w:rFonts w:ascii="Times New Roman" w:hAnsi="Times New Roman" w:cs="Times New Roman"/>
          <w:sz w:val="18"/>
          <w:szCs w:val="18"/>
        </w:rPr>
        <w:t>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w:t>
      </w:r>
      <w:proofErr w:type="gramEnd"/>
      <w:r w:rsidRPr="00D04E0B">
        <w:rPr>
          <w:rFonts w:ascii="Times New Roman" w:hAnsi="Times New Roman" w:cs="Times New Roman"/>
          <w:sz w:val="18"/>
          <w:szCs w:val="18"/>
        </w:rPr>
        <w:t xml:space="preserve"> к интеллектуальной системе учета электрической энергии (мощности).</w:t>
      </w:r>
    </w:p>
    <w:p w:rsidR="00D04E0B" w:rsidRPr="00D04E0B" w:rsidRDefault="00D04E0B" w:rsidP="00D04E0B">
      <w:pPr>
        <w:rPr>
          <w:sz w:val="18"/>
          <w:szCs w:val="18"/>
        </w:rPr>
      </w:pPr>
    </w:p>
    <w:p w:rsidR="00D04E0B" w:rsidRPr="00D04E0B" w:rsidRDefault="00D04E0B" w:rsidP="00D04E0B">
      <w:pPr>
        <w:pStyle w:val="ConsPlusNormal"/>
        <w:jc w:val="both"/>
        <w:rPr>
          <w:rFonts w:ascii="Times New Roman" w:hAnsi="Times New Roman" w:cs="Times New Roman"/>
          <w:sz w:val="18"/>
          <w:szCs w:val="18"/>
          <w:shd w:val="clear" w:color="auto" w:fill="F1C100"/>
        </w:rPr>
      </w:pPr>
    </w:p>
    <w:p w:rsidR="00D04E0B" w:rsidRPr="00D04E0B" w:rsidRDefault="00D04E0B" w:rsidP="00D04E0B">
      <w:pPr>
        <w:pStyle w:val="ConsPlusNormal"/>
        <w:spacing w:line="192" w:lineRule="auto"/>
        <w:ind w:left="4535"/>
        <w:jc w:val="right"/>
        <w:outlineLvl w:val="1"/>
        <w:rPr>
          <w:rFonts w:ascii="Times New Roman" w:hAnsi="Times New Roman" w:cs="Times New Roman"/>
          <w:sz w:val="18"/>
          <w:szCs w:val="18"/>
        </w:rPr>
      </w:pPr>
      <w:r w:rsidRPr="00D04E0B">
        <w:rPr>
          <w:rFonts w:ascii="Times New Roman" w:hAnsi="Times New Roman" w:cs="Times New Roman"/>
          <w:sz w:val="18"/>
          <w:szCs w:val="18"/>
        </w:rPr>
        <w:t xml:space="preserve">ПРИЛОЖЕНИЕ 5 </w:t>
      </w:r>
    </w:p>
    <w:p w:rsidR="00D04E0B" w:rsidRPr="00D04E0B" w:rsidRDefault="00D04E0B" w:rsidP="00D04E0B">
      <w:pPr>
        <w:ind w:left="4536"/>
        <w:jc w:val="right"/>
        <w:rPr>
          <w:sz w:val="18"/>
          <w:szCs w:val="18"/>
        </w:rPr>
      </w:pPr>
      <w:r w:rsidRPr="00D04E0B">
        <w:rPr>
          <w:sz w:val="18"/>
          <w:szCs w:val="18"/>
        </w:rPr>
        <w:t xml:space="preserve">к Положению о </w:t>
      </w:r>
      <w:proofErr w:type="gramStart"/>
      <w:r w:rsidRPr="00D04E0B">
        <w:rPr>
          <w:sz w:val="18"/>
          <w:szCs w:val="18"/>
        </w:rPr>
        <w:t>муниципальном</w:t>
      </w:r>
      <w:proofErr w:type="gramEnd"/>
    </w:p>
    <w:p w:rsidR="00D04E0B" w:rsidRPr="00D04E0B" w:rsidRDefault="00D04E0B" w:rsidP="00D04E0B">
      <w:pPr>
        <w:ind w:left="4536"/>
        <w:jc w:val="right"/>
        <w:rPr>
          <w:sz w:val="18"/>
          <w:szCs w:val="18"/>
        </w:rPr>
      </w:pPr>
      <w:r w:rsidRPr="00D04E0B">
        <w:rPr>
          <w:sz w:val="18"/>
          <w:szCs w:val="18"/>
        </w:rPr>
        <w:t xml:space="preserve">жилищном </w:t>
      </w:r>
      <w:proofErr w:type="gramStart"/>
      <w:r w:rsidRPr="00D04E0B">
        <w:rPr>
          <w:sz w:val="18"/>
          <w:szCs w:val="18"/>
        </w:rPr>
        <w:t>контроле</w:t>
      </w:r>
      <w:proofErr w:type="gramEnd"/>
      <w:r w:rsidRPr="00D04E0B">
        <w:rPr>
          <w:sz w:val="18"/>
          <w:szCs w:val="18"/>
        </w:rPr>
        <w:t xml:space="preserve"> на территории  Красносельского сельсовета Чановского района Новосибирской области </w:t>
      </w:r>
    </w:p>
    <w:p w:rsidR="00D04E0B" w:rsidRPr="00D04E0B" w:rsidRDefault="00D04E0B" w:rsidP="00D04E0B">
      <w:pPr>
        <w:autoSpaceDE w:val="0"/>
        <w:ind w:left="5103"/>
        <w:jc w:val="right"/>
        <w:rPr>
          <w:sz w:val="18"/>
          <w:szCs w:val="18"/>
        </w:rPr>
      </w:pPr>
      <w:r w:rsidRPr="00D04E0B">
        <w:rPr>
          <w:sz w:val="18"/>
          <w:szCs w:val="18"/>
        </w:rPr>
        <w:t xml:space="preserve">           от 28.06.2024 № 203</w:t>
      </w:r>
    </w:p>
    <w:p w:rsidR="00D04E0B" w:rsidRPr="00D04E0B" w:rsidRDefault="00D04E0B" w:rsidP="00D04E0B">
      <w:pPr>
        <w:pStyle w:val="ConsPlusNormal"/>
        <w:jc w:val="both"/>
        <w:rPr>
          <w:rFonts w:ascii="Times New Roman" w:hAnsi="Times New Roman" w:cs="Times New Roman"/>
          <w:sz w:val="18"/>
          <w:szCs w:val="18"/>
          <w:shd w:val="clear" w:color="auto" w:fill="F1C100"/>
        </w:rPr>
      </w:pPr>
    </w:p>
    <w:p w:rsidR="00D04E0B" w:rsidRPr="00D04E0B" w:rsidRDefault="00D04E0B" w:rsidP="00D04E0B">
      <w:pPr>
        <w:pStyle w:val="a6"/>
        <w:spacing w:before="0" w:beforeAutospacing="0" w:after="0" w:afterAutospacing="0"/>
        <w:ind w:firstLine="473"/>
        <w:jc w:val="both"/>
        <w:rPr>
          <w:color w:val="000000"/>
          <w:sz w:val="18"/>
          <w:szCs w:val="18"/>
        </w:rPr>
      </w:pPr>
    </w:p>
    <w:p w:rsidR="00D04E0B" w:rsidRPr="00D04E0B" w:rsidRDefault="00D04E0B" w:rsidP="00D04E0B">
      <w:pPr>
        <w:pStyle w:val="a6"/>
        <w:spacing w:before="0" w:beforeAutospacing="0" w:after="0" w:afterAutospacing="0"/>
        <w:ind w:firstLine="709"/>
        <w:jc w:val="both"/>
        <w:rPr>
          <w:b/>
          <w:color w:val="000000"/>
          <w:sz w:val="18"/>
          <w:szCs w:val="18"/>
        </w:rPr>
      </w:pPr>
      <w:r w:rsidRPr="00D04E0B">
        <w:rPr>
          <w:b/>
          <w:color w:val="000000"/>
          <w:sz w:val="18"/>
          <w:szCs w:val="18"/>
        </w:rPr>
        <w:t>Ключевые показатели и их целевые значения, индикативные показатели по муниципальному жилищному  контролю на территории Красносельского сельсовета Чановского района Новосибирской области</w:t>
      </w:r>
    </w:p>
    <w:p w:rsidR="00D04E0B" w:rsidRPr="00D04E0B" w:rsidRDefault="00D04E0B" w:rsidP="00D04E0B">
      <w:pPr>
        <w:ind w:firstLine="709"/>
        <w:jc w:val="both"/>
        <w:rPr>
          <w:sz w:val="18"/>
          <w:szCs w:val="18"/>
        </w:rPr>
      </w:pPr>
    </w:p>
    <w:p w:rsidR="00D04E0B" w:rsidRPr="00D04E0B" w:rsidRDefault="00D04E0B" w:rsidP="00D04E0B">
      <w:pPr>
        <w:pStyle w:val="a6"/>
        <w:spacing w:before="0" w:beforeAutospacing="0" w:after="0" w:afterAutospacing="0"/>
        <w:ind w:firstLine="709"/>
        <w:jc w:val="both"/>
        <w:rPr>
          <w:color w:val="000000"/>
          <w:sz w:val="18"/>
          <w:szCs w:val="18"/>
        </w:rPr>
      </w:pPr>
      <w:r w:rsidRPr="00D04E0B">
        <w:rPr>
          <w:color w:val="000000"/>
          <w:sz w:val="18"/>
          <w:szCs w:val="18"/>
        </w:rPr>
        <w:t>Ключевые показатели вида контроля и их целевые значения, индикативные показатели для муниципального жилищного контроля вступают в силу с 01.03.2022 года.</w:t>
      </w:r>
    </w:p>
    <w:p w:rsidR="00D04E0B" w:rsidRPr="00D04E0B" w:rsidRDefault="00D04E0B" w:rsidP="00D04E0B">
      <w:pPr>
        <w:numPr>
          <w:ilvl w:val="0"/>
          <w:numId w:val="27"/>
        </w:numPr>
        <w:ind w:left="0" w:firstLine="709"/>
        <w:rPr>
          <w:sz w:val="18"/>
          <w:szCs w:val="18"/>
        </w:rPr>
      </w:pPr>
      <w:r w:rsidRPr="00D04E0B">
        <w:rPr>
          <w:sz w:val="18"/>
          <w:szCs w:val="18"/>
        </w:rPr>
        <w:t>Ключевые показатели по муниципальному жилищному контролю на территории</w:t>
      </w:r>
      <w:r w:rsidRPr="00D04E0B">
        <w:rPr>
          <w:bCs/>
          <w:sz w:val="18"/>
          <w:szCs w:val="18"/>
        </w:rPr>
        <w:t xml:space="preserve"> Красносельского сельсовета  </w:t>
      </w:r>
      <w:r w:rsidRPr="00D04E0B">
        <w:rPr>
          <w:sz w:val="18"/>
          <w:szCs w:val="18"/>
        </w:rPr>
        <w:t xml:space="preserve">Чановского района  Новосибирской области и их целевые значения: </w:t>
      </w:r>
    </w:p>
    <w:p w:rsidR="00D04E0B" w:rsidRPr="00D04E0B" w:rsidRDefault="00D04E0B" w:rsidP="00D04E0B">
      <w:pPr>
        <w:ind w:left="1069"/>
        <w:rPr>
          <w:sz w:val="18"/>
          <w:szCs w:val="1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46"/>
        <w:gridCol w:w="2517"/>
      </w:tblGrid>
      <w:tr w:rsidR="00D04E0B" w:rsidRPr="00D04E0B" w:rsidTr="00D04E0B">
        <w:tc>
          <w:tcPr>
            <w:tcW w:w="6946" w:type="dxa"/>
            <w:shd w:val="clear" w:color="auto" w:fill="auto"/>
          </w:tcPr>
          <w:p w:rsidR="00D04E0B" w:rsidRPr="00D04E0B" w:rsidRDefault="00D04E0B" w:rsidP="00D04E0B">
            <w:pPr>
              <w:jc w:val="center"/>
              <w:rPr>
                <w:sz w:val="18"/>
                <w:szCs w:val="18"/>
              </w:rPr>
            </w:pPr>
            <w:r w:rsidRPr="00D04E0B">
              <w:rPr>
                <w:sz w:val="18"/>
                <w:szCs w:val="18"/>
              </w:rPr>
              <w:t>Ключевые показатели</w:t>
            </w:r>
          </w:p>
        </w:tc>
        <w:tc>
          <w:tcPr>
            <w:tcW w:w="2517" w:type="dxa"/>
            <w:shd w:val="clear" w:color="auto" w:fill="auto"/>
          </w:tcPr>
          <w:p w:rsidR="00D04E0B" w:rsidRPr="00D04E0B" w:rsidRDefault="00D04E0B" w:rsidP="00D04E0B">
            <w:pPr>
              <w:jc w:val="center"/>
              <w:rPr>
                <w:sz w:val="18"/>
                <w:szCs w:val="18"/>
              </w:rPr>
            </w:pPr>
            <w:r w:rsidRPr="00D04E0B">
              <w:rPr>
                <w:sz w:val="18"/>
                <w:szCs w:val="18"/>
              </w:rPr>
              <w:t>Целевые значения</w:t>
            </w:r>
          </w:p>
        </w:tc>
      </w:tr>
      <w:tr w:rsidR="00D04E0B" w:rsidRPr="00D04E0B" w:rsidTr="00D04E0B">
        <w:tc>
          <w:tcPr>
            <w:tcW w:w="6946" w:type="dxa"/>
            <w:shd w:val="clear" w:color="auto" w:fill="auto"/>
          </w:tcPr>
          <w:p w:rsidR="00D04E0B" w:rsidRPr="00D04E0B" w:rsidRDefault="00D04E0B" w:rsidP="00D04E0B">
            <w:pPr>
              <w:rPr>
                <w:sz w:val="18"/>
                <w:szCs w:val="18"/>
              </w:rPr>
            </w:pPr>
            <w:r w:rsidRPr="00D04E0B">
              <w:rPr>
                <w:sz w:val="18"/>
                <w:szCs w:val="18"/>
              </w:rPr>
              <w:t>Доля устраненных нарушений обязательных требований от числа выявленных нарушений обязательных требований</w:t>
            </w:r>
          </w:p>
        </w:tc>
        <w:tc>
          <w:tcPr>
            <w:tcW w:w="2517" w:type="dxa"/>
            <w:shd w:val="clear" w:color="auto" w:fill="auto"/>
          </w:tcPr>
          <w:p w:rsidR="00D04E0B" w:rsidRPr="00D04E0B" w:rsidRDefault="00D04E0B" w:rsidP="00D04E0B">
            <w:pPr>
              <w:jc w:val="center"/>
              <w:rPr>
                <w:sz w:val="18"/>
                <w:szCs w:val="18"/>
              </w:rPr>
            </w:pPr>
            <w:r w:rsidRPr="00D04E0B">
              <w:rPr>
                <w:sz w:val="18"/>
                <w:szCs w:val="18"/>
              </w:rPr>
              <w:t>70%</w:t>
            </w:r>
          </w:p>
        </w:tc>
      </w:tr>
      <w:tr w:rsidR="00D04E0B" w:rsidRPr="00D04E0B" w:rsidTr="00D04E0B">
        <w:tc>
          <w:tcPr>
            <w:tcW w:w="6946" w:type="dxa"/>
            <w:shd w:val="clear" w:color="auto" w:fill="auto"/>
          </w:tcPr>
          <w:p w:rsidR="00D04E0B" w:rsidRPr="00D04E0B" w:rsidRDefault="00D04E0B" w:rsidP="00D04E0B">
            <w:pPr>
              <w:rPr>
                <w:sz w:val="18"/>
                <w:szCs w:val="18"/>
              </w:rPr>
            </w:pPr>
            <w:r w:rsidRPr="00D04E0B">
              <w:rPr>
                <w:sz w:val="18"/>
                <w:szCs w:val="18"/>
              </w:rPr>
              <w:t>Доля нарушений, выявленных при проведении контрольных мероприятий и устраненных до их завершения при методической поддержке проверяющего инспектора</w:t>
            </w:r>
          </w:p>
        </w:tc>
        <w:tc>
          <w:tcPr>
            <w:tcW w:w="2517" w:type="dxa"/>
            <w:shd w:val="clear" w:color="auto" w:fill="auto"/>
          </w:tcPr>
          <w:p w:rsidR="00D04E0B" w:rsidRPr="00D04E0B" w:rsidRDefault="00D04E0B" w:rsidP="00D04E0B">
            <w:pPr>
              <w:jc w:val="center"/>
              <w:rPr>
                <w:sz w:val="18"/>
                <w:szCs w:val="18"/>
              </w:rPr>
            </w:pPr>
            <w:r w:rsidRPr="00D04E0B">
              <w:rPr>
                <w:sz w:val="18"/>
                <w:szCs w:val="18"/>
              </w:rPr>
              <w:t>0</w:t>
            </w:r>
          </w:p>
        </w:tc>
      </w:tr>
      <w:tr w:rsidR="00D04E0B" w:rsidRPr="00D04E0B" w:rsidTr="00D04E0B">
        <w:tc>
          <w:tcPr>
            <w:tcW w:w="6946" w:type="dxa"/>
            <w:shd w:val="clear" w:color="auto" w:fill="auto"/>
          </w:tcPr>
          <w:p w:rsidR="00D04E0B" w:rsidRPr="00D04E0B" w:rsidRDefault="00D04E0B" w:rsidP="00D04E0B">
            <w:pPr>
              <w:rPr>
                <w:sz w:val="18"/>
                <w:szCs w:val="18"/>
              </w:rPr>
            </w:pPr>
            <w:r w:rsidRPr="00D04E0B">
              <w:rPr>
                <w:sz w:val="18"/>
                <w:szCs w:val="18"/>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517" w:type="dxa"/>
            <w:shd w:val="clear" w:color="auto" w:fill="auto"/>
          </w:tcPr>
          <w:p w:rsidR="00D04E0B" w:rsidRPr="00D04E0B" w:rsidRDefault="00D04E0B" w:rsidP="00D04E0B">
            <w:pPr>
              <w:jc w:val="center"/>
              <w:rPr>
                <w:sz w:val="18"/>
                <w:szCs w:val="18"/>
              </w:rPr>
            </w:pPr>
            <w:r w:rsidRPr="00D04E0B">
              <w:rPr>
                <w:sz w:val="18"/>
                <w:szCs w:val="18"/>
              </w:rPr>
              <w:t>0</w:t>
            </w:r>
          </w:p>
        </w:tc>
      </w:tr>
      <w:tr w:rsidR="00D04E0B" w:rsidRPr="00D04E0B" w:rsidTr="00D04E0B">
        <w:tc>
          <w:tcPr>
            <w:tcW w:w="6946" w:type="dxa"/>
            <w:shd w:val="clear" w:color="auto" w:fill="auto"/>
          </w:tcPr>
          <w:p w:rsidR="00D04E0B" w:rsidRPr="00D04E0B" w:rsidRDefault="00D04E0B" w:rsidP="00D04E0B">
            <w:pPr>
              <w:rPr>
                <w:sz w:val="18"/>
                <w:szCs w:val="18"/>
              </w:rPr>
            </w:pPr>
            <w:r w:rsidRPr="00D04E0B">
              <w:rPr>
                <w:sz w:val="18"/>
                <w:szCs w:val="18"/>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517" w:type="dxa"/>
            <w:shd w:val="clear" w:color="auto" w:fill="auto"/>
          </w:tcPr>
          <w:p w:rsidR="00D04E0B" w:rsidRPr="00D04E0B" w:rsidRDefault="00D04E0B" w:rsidP="00D04E0B">
            <w:pPr>
              <w:jc w:val="center"/>
              <w:rPr>
                <w:sz w:val="18"/>
                <w:szCs w:val="18"/>
              </w:rPr>
            </w:pPr>
            <w:r w:rsidRPr="00D04E0B">
              <w:rPr>
                <w:sz w:val="18"/>
                <w:szCs w:val="18"/>
              </w:rPr>
              <w:t>0</w:t>
            </w:r>
          </w:p>
        </w:tc>
      </w:tr>
    </w:tbl>
    <w:p w:rsidR="00D04E0B" w:rsidRPr="00D04E0B" w:rsidRDefault="00D04E0B" w:rsidP="00D04E0B">
      <w:pPr>
        <w:ind w:left="1069"/>
        <w:rPr>
          <w:sz w:val="18"/>
          <w:szCs w:val="18"/>
        </w:rPr>
      </w:pPr>
    </w:p>
    <w:p w:rsidR="00D04E0B" w:rsidRPr="00D04E0B" w:rsidRDefault="00D04E0B" w:rsidP="00D04E0B">
      <w:pPr>
        <w:ind w:firstLine="709"/>
        <w:rPr>
          <w:b/>
          <w:sz w:val="18"/>
          <w:szCs w:val="18"/>
        </w:rPr>
      </w:pPr>
      <w:r w:rsidRPr="00D04E0B">
        <w:rPr>
          <w:b/>
          <w:sz w:val="18"/>
          <w:szCs w:val="18"/>
        </w:rPr>
        <w:t xml:space="preserve">2. Индикативные показатели по муниципальному жилищному контролю на территории </w:t>
      </w:r>
      <w:r w:rsidRPr="00D04E0B">
        <w:rPr>
          <w:b/>
          <w:bCs/>
          <w:sz w:val="18"/>
          <w:szCs w:val="18"/>
        </w:rPr>
        <w:t>Красносельского сельсовета</w:t>
      </w:r>
      <w:r w:rsidRPr="00D04E0B">
        <w:rPr>
          <w:bCs/>
          <w:sz w:val="18"/>
          <w:szCs w:val="18"/>
        </w:rPr>
        <w:t xml:space="preserve">  </w:t>
      </w:r>
      <w:r w:rsidRPr="00D04E0B">
        <w:rPr>
          <w:b/>
          <w:sz w:val="18"/>
          <w:szCs w:val="18"/>
        </w:rPr>
        <w:t xml:space="preserve">Чановского района Новосибирской области: </w:t>
      </w:r>
    </w:p>
    <w:p w:rsidR="00D04E0B" w:rsidRPr="00D04E0B" w:rsidRDefault="00D04E0B" w:rsidP="00D04E0B">
      <w:pPr>
        <w:pStyle w:val="af3"/>
        <w:numPr>
          <w:ilvl w:val="3"/>
          <w:numId w:val="26"/>
        </w:numPr>
        <w:spacing w:after="0" w:line="240" w:lineRule="auto"/>
        <w:ind w:left="0" w:firstLine="709"/>
        <w:jc w:val="both"/>
        <w:rPr>
          <w:rFonts w:ascii="Times New Roman" w:hAnsi="Times New Roman" w:cs="Times New Roman"/>
          <w:sz w:val="18"/>
          <w:szCs w:val="18"/>
        </w:rPr>
      </w:pPr>
      <w:r w:rsidRPr="00D04E0B">
        <w:rPr>
          <w:rFonts w:ascii="Times New Roman" w:hAnsi="Times New Roman" w:cs="Times New Roman"/>
          <w:sz w:val="18"/>
          <w:szCs w:val="18"/>
        </w:rPr>
        <w:t>Общее количество подконтрольных субъектов (объектов), в отношении которых осуществляются мониторинговые мероприятия;</w:t>
      </w:r>
    </w:p>
    <w:p w:rsidR="00D04E0B" w:rsidRPr="00D04E0B" w:rsidRDefault="00D04E0B" w:rsidP="00D04E0B">
      <w:pPr>
        <w:pStyle w:val="af3"/>
        <w:numPr>
          <w:ilvl w:val="3"/>
          <w:numId w:val="26"/>
        </w:numPr>
        <w:spacing w:after="0" w:line="240" w:lineRule="auto"/>
        <w:ind w:left="0" w:firstLine="709"/>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количество подконтрольных субъектов (объектов), в отношении которых выявлены нарушения обязательных требований в результате мониторинговых мероприятий;</w:t>
      </w:r>
    </w:p>
    <w:p w:rsidR="00D04E0B" w:rsidRPr="00D04E0B" w:rsidRDefault="00D04E0B" w:rsidP="00D04E0B">
      <w:pPr>
        <w:pStyle w:val="af3"/>
        <w:numPr>
          <w:ilvl w:val="3"/>
          <w:numId w:val="26"/>
        </w:numPr>
        <w:spacing w:after="0" w:line="240" w:lineRule="auto"/>
        <w:ind w:left="0" w:firstLine="709"/>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lastRenderedPageBreak/>
        <w:t>количество вынесенных решений о проведении контрольных мероприятий;</w:t>
      </w:r>
    </w:p>
    <w:p w:rsidR="00D04E0B" w:rsidRPr="00D04E0B" w:rsidRDefault="00D04E0B" w:rsidP="00D04E0B">
      <w:pPr>
        <w:pStyle w:val="af3"/>
        <w:numPr>
          <w:ilvl w:val="3"/>
          <w:numId w:val="26"/>
        </w:numPr>
        <w:spacing w:after="0" w:line="240" w:lineRule="auto"/>
        <w:ind w:left="0" w:firstLine="709"/>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количество административных наказаний, наложенных в результате совершения административных правонарушений, по которым были проведены контрольные мероприятия;</w:t>
      </w:r>
    </w:p>
    <w:p w:rsidR="00D04E0B" w:rsidRPr="00D04E0B" w:rsidRDefault="00D04E0B" w:rsidP="00D04E0B">
      <w:pPr>
        <w:pStyle w:val="af3"/>
        <w:numPr>
          <w:ilvl w:val="3"/>
          <w:numId w:val="26"/>
        </w:numPr>
        <w:spacing w:after="0" w:line="240" w:lineRule="auto"/>
        <w:ind w:left="0" w:firstLine="709"/>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общая сумма наложенных штрафов в результате совершения административных правонарушений, по которым были проведены контрольные мероприятия;</w:t>
      </w:r>
    </w:p>
    <w:p w:rsidR="00D04E0B" w:rsidRPr="00D04E0B" w:rsidRDefault="00D04E0B" w:rsidP="00D04E0B">
      <w:pPr>
        <w:pStyle w:val="af3"/>
        <w:numPr>
          <w:ilvl w:val="3"/>
          <w:numId w:val="26"/>
        </w:numPr>
        <w:spacing w:after="0" w:line="240" w:lineRule="auto"/>
        <w:ind w:left="0" w:firstLine="709"/>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количество протоколов об административных правонарушениях;</w:t>
      </w:r>
    </w:p>
    <w:p w:rsidR="00D04E0B" w:rsidRPr="00D04E0B" w:rsidRDefault="00D04E0B" w:rsidP="00D04E0B">
      <w:pPr>
        <w:pStyle w:val="af3"/>
        <w:numPr>
          <w:ilvl w:val="3"/>
          <w:numId w:val="26"/>
        </w:numPr>
        <w:spacing w:after="0" w:line="240" w:lineRule="auto"/>
        <w:ind w:left="0" w:firstLine="680"/>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количество постановлений о прекращении производства по делу об административном правонарушении;</w:t>
      </w:r>
    </w:p>
    <w:p w:rsidR="00D04E0B" w:rsidRPr="00D04E0B" w:rsidRDefault="00D04E0B" w:rsidP="00D04E0B">
      <w:pPr>
        <w:pStyle w:val="af3"/>
        <w:numPr>
          <w:ilvl w:val="3"/>
          <w:numId w:val="26"/>
        </w:numPr>
        <w:spacing w:after="0" w:line="240" w:lineRule="auto"/>
        <w:ind w:left="0" w:firstLine="680"/>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количество постановлений о назначении административных наказаний;</w:t>
      </w:r>
    </w:p>
    <w:p w:rsidR="00D04E0B" w:rsidRPr="00D04E0B" w:rsidRDefault="00D04E0B" w:rsidP="00D04E0B">
      <w:pPr>
        <w:pStyle w:val="af3"/>
        <w:numPr>
          <w:ilvl w:val="3"/>
          <w:numId w:val="26"/>
        </w:numPr>
        <w:spacing w:after="0" w:line="240" w:lineRule="auto"/>
        <w:ind w:left="0" w:firstLine="680"/>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количество административных наказаний, по которым административный штраф был заменен предупреждением;</w:t>
      </w:r>
    </w:p>
    <w:p w:rsidR="00D04E0B" w:rsidRPr="00D04E0B" w:rsidRDefault="00D04E0B" w:rsidP="00D04E0B">
      <w:pPr>
        <w:pStyle w:val="af3"/>
        <w:numPr>
          <w:ilvl w:val="3"/>
          <w:numId w:val="26"/>
        </w:numPr>
        <w:spacing w:after="0" w:line="240" w:lineRule="auto"/>
        <w:ind w:left="0" w:firstLine="680"/>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общая сумма наложенных штрафов по результатам рассмотрения дел об административных правонарушениях;</w:t>
      </w:r>
    </w:p>
    <w:p w:rsidR="00D04E0B" w:rsidRPr="00D04E0B" w:rsidRDefault="00D04E0B" w:rsidP="00D04E0B">
      <w:pPr>
        <w:pStyle w:val="af3"/>
        <w:numPr>
          <w:ilvl w:val="3"/>
          <w:numId w:val="26"/>
        </w:numPr>
        <w:spacing w:after="0" w:line="240" w:lineRule="auto"/>
        <w:ind w:left="0" w:firstLine="680"/>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количество субъектов, в отношении которых проведены профилактические мероприятия;</w:t>
      </w:r>
    </w:p>
    <w:p w:rsidR="00D04E0B" w:rsidRPr="00D04E0B" w:rsidRDefault="00D04E0B" w:rsidP="00D04E0B">
      <w:pPr>
        <w:pStyle w:val="af3"/>
        <w:numPr>
          <w:ilvl w:val="3"/>
          <w:numId w:val="26"/>
        </w:numPr>
        <w:spacing w:after="0" w:line="240" w:lineRule="auto"/>
        <w:ind w:left="0" w:firstLine="680"/>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общее количество проведенных мероприятий без взаимодействия с юридическими лицами, индивидуальными предпринимателями, гражданами;</w:t>
      </w:r>
    </w:p>
    <w:p w:rsidR="00D04E0B" w:rsidRPr="00D04E0B" w:rsidRDefault="00D04E0B" w:rsidP="00D04E0B">
      <w:pPr>
        <w:pStyle w:val="af3"/>
        <w:numPr>
          <w:ilvl w:val="3"/>
          <w:numId w:val="26"/>
        </w:numPr>
        <w:spacing w:after="0" w:line="240" w:lineRule="auto"/>
        <w:ind w:left="0" w:firstLine="680"/>
        <w:jc w:val="both"/>
        <w:rPr>
          <w:rFonts w:ascii="Times New Roman" w:eastAsia="Arial Unicode MS" w:hAnsi="Times New Roman" w:cs="Times New Roman"/>
          <w:color w:val="000000"/>
          <w:sz w:val="18"/>
          <w:szCs w:val="18"/>
          <w:lang w:bidi="ru-RU"/>
        </w:rPr>
      </w:pPr>
      <w:r w:rsidRPr="00D04E0B">
        <w:rPr>
          <w:rFonts w:ascii="Times New Roman" w:hAnsi="Times New Roman" w:cs="Times New Roman"/>
          <w:sz w:val="18"/>
          <w:szCs w:val="18"/>
        </w:rPr>
        <w:t>среднее число должностных лиц, задействованных в одном мероприятии, осуществляемом без взаимодействия с юридическими лицами, индивидуальными предпринимателями, гражданами.</w:t>
      </w:r>
    </w:p>
    <w:p w:rsidR="0087161B" w:rsidRDefault="0087161B" w:rsidP="00D35CB4">
      <w:pPr>
        <w:jc w:val="right"/>
        <w:rPr>
          <w:b/>
          <w:sz w:val="18"/>
          <w:szCs w:val="18"/>
        </w:rPr>
      </w:pPr>
    </w:p>
    <w:p w:rsidR="00D35CB4" w:rsidRDefault="00D35CB4" w:rsidP="00D35CB4">
      <w:pPr>
        <w:jc w:val="right"/>
        <w:rPr>
          <w:b/>
          <w:sz w:val="18"/>
          <w:szCs w:val="18"/>
        </w:rPr>
      </w:pPr>
      <w:r w:rsidRPr="003A17BC">
        <w:rPr>
          <w:b/>
          <w:sz w:val="18"/>
          <w:szCs w:val="18"/>
        </w:rPr>
        <w:t xml:space="preserve">Отдел надзорной деятельности и профилактической работы </w:t>
      </w:r>
    </w:p>
    <w:p w:rsidR="00D35CB4" w:rsidRDefault="00D35CB4" w:rsidP="00D35CB4">
      <w:pPr>
        <w:jc w:val="right"/>
        <w:rPr>
          <w:b/>
          <w:sz w:val="18"/>
          <w:szCs w:val="18"/>
        </w:rPr>
      </w:pPr>
      <w:r w:rsidRPr="003A17BC">
        <w:rPr>
          <w:b/>
          <w:sz w:val="18"/>
          <w:szCs w:val="18"/>
        </w:rPr>
        <w:t xml:space="preserve">по </w:t>
      </w:r>
      <w:proofErr w:type="spellStart"/>
      <w:r w:rsidRPr="003A17BC">
        <w:rPr>
          <w:b/>
          <w:sz w:val="18"/>
          <w:szCs w:val="18"/>
        </w:rPr>
        <w:t>Чановскому</w:t>
      </w:r>
      <w:proofErr w:type="spellEnd"/>
      <w:r w:rsidRPr="003A17BC">
        <w:rPr>
          <w:b/>
          <w:sz w:val="18"/>
          <w:szCs w:val="18"/>
        </w:rPr>
        <w:t xml:space="preserve"> району </w:t>
      </w:r>
      <w:r w:rsidRPr="00401846">
        <w:rPr>
          <w:b/>
          <w:sz w:val="18"/>
          <w:szCs w:val="18"/>
        </w:rPr>
        <w:t>предупреждает</w:t>
      </w:r>
      <w:r>
        <w:rPr>
          <w:b/>
          <w:sz w:val="18"/>
          <w:szCs w:val="18"/>
        </w:rPr>
        <w:t>:</w:t>
      </w:r>
    </w:p>
    <w:p w:rsidR="00A233FF" w:rsidRPr="00071969" w:rsidRDefault="00A233FF" w:rsidP="00460CFE">
      <w:pPr>
        <w:tabs>
          <w:tab w:val="left" w:pos="5245"/>
        </w:tabs>
        <w:contextualSpacing/>
        <w:rPr>
          <w:sz w:val="10"/>
          <w:szCs w:val="18"/>
        </w:rPr>
      </w:pPr>
    </w:p>
    <w:p w:rsidR="00071969" w:rsidRDefault="00071969" w:rsidP="00071969">
      <w:pPr>
        <w:jc w:val="center"/>
        <w:rPr>
          <w:b/>
          <w:sz w:val="18"/>
          <w:szCs w:val="28"/>
        </w:rPr>
      </w:pPr>
      <w:r w:rsidRPr="00071969">
        <w:rPr>
          <w:b/>
          <w:sz w:val="18"/>
          <w:szCs w:val="28"/>
        </w:rPr>
        <w:t>АДПИ – это эффективный прибор для обнаружения пожаров.</w:t>
      </w:r>
    </w:p>
    <w:p w:rsidR="00071969" w:rsidRPr="00071969" w:rsidRDefault="00071969" w:rsidP="00071969">
      <w:pPr>
        <w:jc w:val="center"/>
        <w:rPr>
          <w:b/>
          <w:sz w:val="18"/>
          <w:szCs w:val="28"/>
        </w:rPr>
      </w:pPr>
    </w:p>
    <w:p w:rsidR="00071969" w:rsidRPr="00071969" w:rsidRDefault="00071969" w:rsidP="00071969">
      <w:pPr>
        <w:rPr>
          <w:sz w:val="18"/>
          <w:szCs w:val="28"/>
        </w:rPr>
      </w:pPr>
      <w:r w:rsidRPr="00071969">
        <w:rPr>
          <w:sz w:val="18"/>
          <w:szCs w:val="28"/>
        </w:rPr>
        <w:t xml:space="preserve">Автономный дымовой пожарный </w:t>
      </w:r>
      <w:proofErr w:type="spellStart"/>
      <w:r w:rsidRPr="00071969">
        <w:rPr>
          <w:sz w:val="18"/>
          <w:szCs w:val="28"/>
        </w:rPr>
        <w:t>извещатель</w:t>
      </w:r>
      <w:proofErr w:type="spellEnd"/>
      <w:r w:rsidRPr="00071969">
        <w:rPr>
          <w:sz w:val="18"/>
          <w:szCs w:val="28"/>
        </w:rPr>
        <w:t xml:space="preserve"> - это специальное устройство, реагирующее на определенный уровень концентрац</w:t>
      </w:r>
      <w:proofErr w:type="gramStart"/>
      <w:r w:rsidRPr="00071969">
        <w:rPr>
          <w:sz w:val="18"/>
          <w:szCs w:val="28"/>
        </w:rPr>
        <w:t>ии аэ</w:t>
      </w:r>
      <w:proofErr w:type="gramEnd"/>
      <w:r w:rsidRPr="00071969">
        <w:rPr>
          <w:sz w:val="18"/>
          <w:szCs w:val="28"/>
        </w:rPr>
        <w:t xml:space="preserve">розольных продуктов горения веществ и материалов, в корпусе которого конструктивно объединены автономный источник питания и все компоненты, необходимые для обнаружения пожара и непосредственного оповещения о нем. </w:t>
      </w:r>
    </w:p>
    <w:p w:rsidR="00071969" w:rsidRPr="00071969" w:rsidRDefault="00071969" w:rsidP="00071969">
      <w:pPr>
        <w:rPr>
          <w:sz w:val="18"/>
          <w:szCs w:val="28"/>
        </w:rPr>
      </w:pPr>
      <w:r w:rsidRPr="00071969">
        <w:rPr>
          <w:sz w:val="18"/>
          <w:szCs w:val="28"/>
        </w:rPr>
        <w:t xml:space="preserve">На сегодняшний день автономный дымовой пожарный </w:t>
      </w:r>
      <w:proofErr w:type="spellStart"/>
      <w:r w:rsidRPr="00071969">
        <w:rPr>
          <w:sz w:val="18"/>
          <w:szCs w:val="28"/>
        </w:rPr>
        <w:t>извещатель</w:t>
      </w:r>
      <w:proofErr w:type="spellEnd"/>
      <w:r w:rsidRPr="00071969">
        <w:rPr>
          <w:sz w:val="18"/>
          <w:szCs w:val="28"/>
        </w:rPr>
        <w:t xml:space="preserve"> (сокращённо его называют АДПИ) является одним из наиболее эффективных средств по предупреждению гибели людей на пожарах. АДПИ выделяются среди средств активной защиты от огня, поскольку они могут реагировать на дым на ранней стадии возгорания и способны звуковым сигналом своевременно предупредить жителей об угрозе пожара. Громкость и частота звука </w:t>
      </w:r>
      <w:proofErr w:type="spellStart"/>
      <w:r w:rsidRPr="00071969">
        <w:rPr>
          <w:sz w:val="18"/>
          <w:szCs w:val="28"/>
        </w:rPr>
        <w:t>извещателя</w:t>
      </w:r>
      <w:proofErr w:type="spellEnd"/>
      <w:r w:rsidRPr="00071969">
        <w:rPr>
          <w:sz w:val="18"/>
          <w:szCs w:val="28"/>
        </w:rPr>
        <w:t xml:space="preserve"> </w:t>
      </w:r>
      <w:proofErr w:type="gramStart"/>
      <w:r w:rsidRPr="00071969">
        <w:rPr>
          <w:sz w:val="18"/>
          <w:szCs w:val="28"/>
        </w:rPr>
        <w:t>способны</w:t>
      </w:r>
      <w:proofErr w:type="gramEnd"/>
      <w:r w:rsidRPr="00071969">
        <w:rPr>
          <w:sz w:val="18"/>
          <w:szCs w:val="28"/>
        </w:rPr>
        <w:t xml:space="preserve"> разбудить даже крепко спящего человека.</w:t>
      </w:r>
    </w:p>
    <w:p w:rsidR="00071969" w:rsidRPr="00071969" w:rsidRDefault="00071969" w:rsidP="00071969">
      <w:pPr>
        <w:rPr>
          <w:sz w:val="18"/>
          <w:szCs w:val="28"/>
        </w:rPr>
      </w:pPr>
      <w:r w:rsidRPr="00071969">
        <w:rPr>
          <w:sz w:val="18"/>
          <w:szCs w:val="28"/>
        </w:rPr>
        <w:t xml:space="preserve">Установка АДПИ на потолке и стенах не требует прокладки специальных линий пожарной сигнализации и применения дополнительного оборудования. Нужно лишь не реже одного раза в год менять батарейки и периодически продувать пылесосом камеру с оптико-электронным датчиком. </w:t>
      </w:r>
      <w:r w:rsidRPr="00071969">
        <w:rPr>
          <w:sz w:val="18"/>
          <w:szCs w:val="28"/>
        </w:rPr>
        <w:br/>
        <w:t xml:space="preserve">Правила эксплуатации пожарных </w:t>
      </w:r>
      <w:proofErr w:type="spellStart"/>
      <w:r w:rsidRPr="00071969">
        <w:rPr>
          <w:sz w:val="18"/>
          <w:szCs w:val="28"/>
        </w:rPr>
        <w:t>извещателей</w:t>
      </w:r>
      <w:proofErr w:type="spellEnd"/>
      <w:r w:rsidRPr="00071969">
        <w:rPr>
          <w:sz w:val="18"/>
          <w:szCs w:val="28"/>
        </w:rPr>
        <w:t xml:space="preserve"> достаточно просты, а их стоимость неизмеримо ниже, чем потери даже от самого небольшого возгорания. Установив такой прибор в своем жилье, вы обезопасите не только имущество, но и, самое главное, свою жизнь.</w:t>
      </w:r>
    </w:p>
    <w:p w:rsidR="00071969" w:rsidRPr="00071969" w:rsidRDefault="00071969" w:rsidP="00071969">
      <w:pPr>
        <w:pStyle w:val="a6"/>
        <w:spacing w:before="0" w:beforeAutospacing="0" w:after="0" w:afterAutospacing="0"/>
        <w:rPr>
          <w:sz w:val="18"/>
          <w:szCs w:val="28"/>
        </w:rPr>
      </w:pPr>
      <w:r w:rsidRPr="00071969">
        <w:rPr>
          <w:sz w:val="18"/>
          <w:szCs w:val="28"/>
        </w:rPr>
        <w:t xml:space="preserve">На территории Чановского района в местах проживания многодетных семей установлены пожарные </w:t>
      </w:r>
      <w:proofErr w:type="spellStart"/>
      <w:r w:rsidRPr="00071969">
        <w:rPr>
          <w:sz w:val="18"/>
          <w:szCs w:val="28"/>
        </w:rPr>
        <w:t>извещатели</w:t>
      </w:r>
      <w:proofErr w:type="spellEnd"/>
      <w:r w:rsidRPr="00071969">
        <w:rPr>
          <w:sz w:val="18"/>
          <w:szCs w:val="28"/>
        </w:rPr>
        <w:t xml:space="preserve"> с </w:t>
      </w:r>
      <w:r w:rsidRPr="00071969">
        <w:rPr>
          <w:sz w:val="18"/>
          <w:szCs w:val="28"/>
          <w:lang w:val="en-US"/>
        </w:rPr>
        <w:t>GSM</w:t>
      </w:r>
      <w:r w:rsidRPr="00071969">
        <w:rPr>
          <w:sz w:val="18"/>
          <w:szCs w:val="28"/>
        </w:rPr>
        <w:t xml:space="preserve">  модулем, которые в случае пожара извещают сигналом не только жильцов, но и  с помощью СМС рассылок оперативные службы, реагирование которых в кратчайшее время позволяет не допустить развитие пожара на большие площади. </w:t>
      </w:r>
    </w:p>
    <w:p w:rsidR="00A233FF" w:rsidRDefault="00A233FF"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D40363" w:rsidRDefault="00D40363" w:rsidP="00460CFE">
      <w:pPr>
        <w:tabs>
          <w:tab w:val="left" w:pos="5245"/>
        </w:tabs>
        <w:contextualSpacing/>
        <w:rPr>
          <w:sz w:val="18"/>
          <w:szCs w:val="18"/>
        </w:rPr>
      </w:pPr>
    </w:p>
    <w:p w:rsidR="00D40363" w:rsidRDefault="00D40363" w:rsidP="00460CFE">
      <w:pPr>
        <w:tabs>
          <w:tab w:val="left" w:pos="5245"/>
        </w:tabs>
        <w:contextualSpacing/>
        <w:rPr>
          <w:sz w:val="18"/>
          <w:szCs w:val="18"/>
        </w:rPr>
      </w:pPr>
    </w:p>
    <w:p w:rsidR="00D40363" w:rsidRDefault="00D40363"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Default="00A233FF" w:rsidP="00460CFE">
      <w:pPr>
        <w:tabs>
          <w:tab w:val="left" w:pos="5245"/>
        </w:tabs>
        <w:contextualSpacing/>
        <w:rPr>
          <w:sz w:val="18"/>
          <w:szCs w:val="18"/>
        </w:rPr>
      </w:pPr>
    </w:p>
    <w:p w:rsidR="00A233FF" w:rsidRPr="00EF4AD5" w:rsidRDefault="00A233FF" w:rsidP="00A233FF">
      <w:pPr>
        <w:jc w:val="center"/>
        <w:rPr>
          <w:b/>
          <w:sz w:val="16"/>
          <w:szCs w:val="16"/>
        </w:rPr>
      </w:pPr>
      <w:r w:rsidRPr="00EF4AD5">
        <w:rPr>
          <w:b/>
          <w:sz w:val="16"/>
          <w:szCs w:val="16"/>
        </w:rPr>
        <w:t>Администрация Красносел</w:t>
      </w:r>
      <w:r>
        <w:rPr>
          <w:b/>
          <w:sz w:val="16"/>
          <w:szCs w:val="16"/>
        </w:rPr>
        <w:t>ьского сельсовета Чановского рай</w:t>
      </w:r>
      <w:r w:rsidRPr="00EF4AD5">
        <w:rPr>
          <w:b/>
          <w:sz w:val="16"/>
          <w:szCs w:val="16"/>
        </w:rPr>
        <w:t>она Новосибирской области</w:t>
      </w:r>
    </w:p>
    <w:p w:rsidR="00A233FF" w:rsidRPr="00EF4AD5" w:rsidRDefault="00A233FF" w:rsidP="00A233FF">
      <w:pPr>
        <w:jc w:val="center"/>
        <w:rPr>
          <w:b/>
          <w:sz w:val="16"/>
          <w:szCs w:val="16"/>
        </w:rPr>
      </w:pPr>
      <w:r w:rsidRPr="00EF4AD5">
        <w:rPr>
          <w:b/>
          <w:sz w:val="16"/>
          <w:szCs w:val="16"/>
        </w:rPr>
        <w:t>Юридический адрес: Новосибирская область Чановский район село Красноселье ул</w:t>
      </w:r>
      <w:proofErr w:type="gramStart"/>
      <w:r w:rsidRPr="00EF4AD5">
        <w:rPr>
          <w:b/>
          <w:sz w:val="16"/>
          <w:szCs w:val="16"/>
        </w:rPr>
        <w:t>.Ц</w:t>
      </w:r>
      <w:proofErr w:type="gramEnd"/>
      <w:r w:rsidRPr="00EF4AD5">
        <w:rPr>
          <w:b/>
          <w:sz w:val="16"/>
          <w:szCs w:val="16"/>
        </w:rPr>
        <w:t>ентральная 2.</w:t>
      </w:r>
    </w:p>
    <w:p w:rsidR="00A233FF" w:rsidRPr="00EF4AD5" w:rsidRDefault="00A233FF" w:rsidP="00A233FF">
      <w:pPr>
        <w:jc w:val="center"/>
        <w:rPr>
          <w:b/>
          <w:sz w:val="16"/>
          <w:szCs w:val="16"/>
        </w:rPr>
      </w:pPr>
      <w:r w:rsidRPr="00EF4AD5">
        <w:rPr>
          <w:b/>
          <w:sz w:val="16"/>
          <w:szCs w:val="16"/>
        </w:rPr>
        <w:t>Тел/факс 383-67 36271/383-67 36266</w:t>
      </w:r>
    </w:p>
    <w:p w:rsidR="00A233FF" w:rsidRPr="00EF4AD5" w:rsidRDefault="00A233FF" w:rsidP="00A233FF">
      <w:pPr>
        <w:jc w:val="center"/>
        <w:rPr>
          <w:b/>
          <w:sz w:val="16"/>
          <w:szCs w:val="16"/>
        </w:rPr>
      </w:pPr>
    </w:p>
    <w:p w:rsidR="00AE6DA7" w:rsidRPr="00F4250A" w:rsidRDefault="00576611" w:rsidP="00020618">
      <w:pPr>
        <w:pStyle w:val="a3"/>
        <w:jc w:val="center"/>
        <w:rPr>
          <w:b/>
          <w:i/>
          <w:sz w:val="18"/>
          <w:szCs w:val="18"/>
        </w:rPr>
      </w:pPr>
      <w:r>
        <w:rPr>
          <w:rFonts w:ascii="Times New Roman" w:hAnsi="Times New Roman" w:cs="Times New Roman"/>
          <w:b/>
          <w:sz w:val="16"/>
          <w:szCs w:val="16"/>
        </w:rPr>
        <w:t>2024</w:t>
      </w:r>
      <w:r w:rsidR="00A233FF" w:rsidRPr="00E61E10">
        <w:rPr>
          <w:rFonts w:ascii="Times New Roman" w:hAnsi="Times New Roman" w:cs="Times New Roman"/>
          <w:b/>
          <w:sz w:val="16"/>
          <w:szCs w:val="16"/>
        </w:rPr>
        <w:t xml:space="preserve"> год</w:t>
      </w:r>
      <w:r w:rsidR="00AE6DA7" w:rsidRPr="00F4250A">
        <w:rPr>
          <w:b/>
          <w:i/>
          <w:sz w:val="18"/>
          <w:szCs w:val="18"/>
        </w:rPr>
        <w:t xml:space="preserve">                      </w:t>
      </w:r>
      <w:bookmarkEnd w:id="1"/>
    </w:p>
    <w:sectPr w:rsidR="00AE6DA7" w:rsidRPr="00F4250A" w:rsidSect="00460CFE">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7247" w:rsidRDefault="00947247" w:rsidP="004E720E">
      <w:r>
        <w:separator/>
      </w:r>
    </w:p>
  </w:endnote>
  <w:endnote w:type="continuationSeparator" w:id="0">
    <w:p w:rsidR="00947247" w:rsidRDefault="00947247" w:rsidP="004E720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PT Astra Serif">
    <w:altName w:val="Times New Roman"/>
    <w:charset w:val="CC"/>
    <w:family w:val="roman"/>
    <w:pitch w:val="variable"/>
    <w:sig w:usb0="00000001" w:usb1="5000204B" w:usb2="00000020" w:usb3="00000000" w:csb0="00000097"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7247" w:rsidRDefault="00947247" w:rsidP="004E720E">
      <w:r>
        <w:separator/>
      </w:r>
    </w:p>
  </w:footnote>
  <w:footnote w:type="continuationSeparator" w:id="0">
    <w:p w:rsidR="00947247" w:rsidRDefault="00947247"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AF3A6D"/>
    <w:multiLevelType w:val="hybridMultilevel"/>
    <w:tmpl w:val="921E16B2"/>
    <w:lvl w:ilvl="0" w:tplc="C76ACFA4">
      <w:start w:val="1"/>
      <w:numFmt w:val="decimal"/>
      <w:lvlText w:val="%1."/>
      <w:lvlJc w:val="left"/>
      <w:pPr>
        <w:ind w:left="720" w:hanging="360"/>
      </w:pPr>
    </w:lvl>
    <w:lvl w:ilvl="1" w:tplc="8222EBFC">
      <w:start w:val="1"/>
      <w:numFmt w:val="decimal"/>
      <w:lvlText w:val="%2."/>
      <w:lvlJc w:val="left"/>
      <w:pPr>
        <w:tabs>
          <w:tab w:val="num" w:pos="1440"/>
        </w:tabs>
        <w:ind w:left="1440" w:hanging="360"/>
      </w:pPr>
    </w:lvl>
    <w:lvl w:ilvl="2" w:tplc="BC20CFBA">
      <w:start w:val="1"/>
      <w:numFmt w:val="decimal"/>
      <w:lvlText w:val="%3."/>
      <w:lvlJc w:val="left"/>
      <w:pPr>
        <w:tabs>
          <w:tab w:val="num" w:pos="2160"/>
        </w:tabs>
        <w:ind w:left="2160" w:hanging="360"/>
      </w:pPr>
    </w:lvl>
    <w:lvl w:ilvl="3" w:tplc="CC486FE2">
      <w:start w:val="1"/>
      <w:numFmt w:val="decimal"/>
      <w:lvlText w:val="%4."/>
      <w:lvlJc w:val="left"/>
      <w:pPr>
        <w:tabs>
          <w:tab w:val="num" w:pos="2880"/>
        </w:tabs>
        <w:ind w:left="2880" w:hanging="360"/>
      </w:pPr>
    </w:lvl>
    <w:lvl w:ilvl="4" w:tplc="C64A94BC">
      <w:start w:val="1"/>
      <w:numFmt w:val="decimal"/>
      <w:lvlText w:val="%5."/>
      <w:lvlJc w:val="left"/>
      <w:pPr>
        <w:tabs>
          <w:tab w:val="num" w:pos="3600"/>
        </w:tabs>
        <w:ind w:left="3600" w:hanging="360"/>
      </w:pPr>
    </w:lvl>
    <w:lvl w:ilvl="5" w:tplc="69E4EE48">
      <w:start w:val="1"/>
      <w:numFmt w:val="decimal"/>
      <w:lvlText w:val="%6."/>
      <w:lvlJc w:val="left"/>
      <w:pPr>
        <w:tabs>
          <w:tab w:val="num" w:pos="4320"/>
        </w:tabs>
        <w:ind w:left="4320" w:hanging="360"/>
      </w:pPr>
    </w:lvl>
    <w:lvl w:ilvl="6" w:tplc="EA9E3BDE">
      <w:start w:val="1"/>
      <w:numFmt w:val="decimal"/>
      <w:lvlText w:val="%7."/>
      <w:lvlJc w:val="left"/>
      <w:pPr>
        <w:tabs>
          <w:tab w:val="num" w:pos="5040"/>
        </w:tabs>
        <w:ind w:left="5040" w:hanging="360"/>
      </w:pPr>
    </w:lvl>
    <w:lvl w:ilvl="7" w:tplc="1588720A">
      <w:start w:val="1"/>
      <w:numFmt w:val="decimal"/>
      <w:lvlText w:val="%8."/>
      <w:lvlJc w:val="left"/>
      <w:pPr>
        <w:tabs>
          <w:tab w:val="num" w:pos="5760"/>
        </w:tabs>
        <w:ind w:left="5760" w:hanging="360"/>
      </w:pPr>
    </w:lvl>
    <w:lvl w:ilvl="8" w:tplc="869806F4">
      <w:start w:val="1"/>
      <w:numFmt w:val="decimal"/>
      <w:lvlText w:val="%9."/>
      <w:lvlJc w:val="left"/>
      <w:pPr>
        <w:tabs>
          <w:tab w:val="num" w:pos="6480"/>
        </w:tabs>
        <w:ind w:left="6480" w:hanging="360"/>
      </w:pPr>
    </w:lvl>
  </w:abstractNum>
  <w:abstractNum w:abstractNumId="1">
    <w:nsid w:val="0DA65670"/>
    <w:multiLevelType w:val="hybridMultilevel"/>
    <w:tmpl w:val="E304CFAC"/>
    <w:lvl w:ilvl="0" w:tplc="861ECBB8">
      <w:start w:val="1"/>
      <w:numFmt w:val="bullet"/>
      <w:lvlText w:val=""/>
      <w:lvlJc w:val="left"/>
      <w:pPr>
        <w:ind w:left="720" w:hanging="360"/>
      </w:pPr>
      <w:rPr>
        <w:rFonts w:ascii="Symbol" w:hAnsi="Symbol" w:hint="default"/>
      </w:rPr>
    </w:lvl>
    <w:lvl w:ilvl="1" w:tplc="0F2C4732" w:tentative="1">
      <w:start w:val="1"/>
      <w:numFmt w:val="bullet"/>
      <w:lvlText w:val="o"/>
      <w:lvlJc w:val="left"/>
      <w:pPr>
        <w:ind w:left="1440" w:hanging="360"/>
      </w:pPr>
      <w:rPr>
        <w:rFonts w:ascii="Courier New" w:hAnsi="Courier New" w:cs="Courier New" w:hint="default"/>
      </w:rPr>
    </w:lvl>
    <w:lvl w:ilvl="2" w:tplc="AD180FA8" w:tentative="1">
      <w:start w:val="1"/>
      <w:numFmt w:val="bullet"/>
      <w:lvlText w:val=""/>
      <w:lvlJc w:val="left"/>
      <w:pPr>
        <w:ind w:left="2160" w:hanging="360"/>
      </w:pPr>
      <w:rPr>
        <w:rFonts w:ascii="Wingdings" w:hAnsi="Wingdings" w:hint="default"/>
      </w:rPr>
    </w:lvl>
    <w:lvl w:ilvl="3" w:tplc="0CDEF790" w:tentative="1">
      <w:start w:val="1"/>
      <w:numFmt w:val="bullet"/>
      <w:lvlText w:val=""/>
      <w:lvlJc w:val="left"/>
      <w:pPr>
        <w:ind w:left="2880" w:hanging="360"/>
      </w:pPr>
      <w:rPr>
        <w:rFonts w:ascii="Symbol" w:hAnsi="Symbol" w:hint="default"/>
      </w:rPr>
    </w:lvl>
    <w:lvl w:ilvl="4" w:tplc="F2D8C90A" w:tentative="1">
      <w:start w:val="1"/>
      <w:numFmt w:val="bullet"/>
      <w:lvlText w:val="o"/>
      <w:lvlJc w:val="left"/>
      <w:pPr>
        <w:ind w:left="3600" w:hanging="360"/>
      </w:pPr>
      <w:rPr>
        <w:rFonts w:ascii="Courier New" w:hAnsi="Courier New" w:cs="Courier New" w:hint="default"/>
      </w:rPr>
    </w:lvl>
    <w:lvl w:ilvl="5" w:tplc="31665FD2" w:tentative="1">
      <w:start w:val="1"/>
      <w:numFmt w:val="bullet"/>
      <w:lvlText w:val=""/>
      <w:lvlJc w:val="left"/>
      <w:pPr>
        <w:ind w:left="4320" w:hanging="360"/>
      </w:pPr>
      <w:rPr>
        <w:rFonts w:ascii="Wingdings" w:hAnsi="Wingdings" w:hint="default"/>
      </w:rPr>
    </w:lvl>
    <w:lvl w:ilvl="6" w:tplc="80387176" w:tentative="1">
      <w:start w:val="1"/>
      <w:numFmt w:val="bullet"/>
      <w:lvlText w:val=""/>
      <w:lvlJc w:val="left"/>
      <w:pPr>
        <w:ind w:left="5040" w:hanging="360"/>
      </w:pPr>
      <w:rPr>
        <w:rFonts w:ascii="Symbol" w:hAnsi="Symbol" w:hint="default"/>
      </w:rPr>
    </w:lvl>
    <w:lvl w:ilvl="7" w:tplc="47529262" w:tentative="1">
      <w:start w:val="1"/>
      <w:numFmt w:val="bullet"/>
      <w:lvlText w:val="o"/>
      <w:lvlJc w:val="left"/>
      <w:pPr>
        <w:ind w:left="5760" w:hanging="360"/>
      </w:pPr>
      <w:rPr>
        <w:rFonts w:ascii="Courier New" w:hAnsi="Courier New" w:cs="Courier New" w:hint="default"/>
      </w:rPr>
    </w:lvl>
    <w:lvl w:ilvl="8" w:tplc="3CDC1A2C" w:tentative="1">
      <w:start w:val="1"/>
      <w:numFmt w:val="bullet"/>
      <w:lvlText w:val=""/>
      <w:lvlJc w:val="left"/>
      <w:pPr>
        <w:ind w:left="6480" w:hanging="360"/>
      </w:pPr>
      <w:rPr>
        <w:rFonts w:ascii="Wingdings" w:hAnsi="Wingdings" w:hint="default"/>
      </w:rPr>
    </w:lvl>
  </w:abstractNum>
  <w:abstractNum w:abstractNumId="2">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F4742F"/>
    <w:multiLevelType w:val="hybridMultilevel"/>
    <w:tmpl w:val="6FC07126"/>
    <w:lvl w:ilvl="0" w:tplc="C16A9F7A">
      <w:start w:val="1"/>
      <w:numFmt w:val="decimal"/>
      <w:lvlText w:val="%1."/>
      <w:lvlJc w:val="left"/>
      <w:pPr>
        <w:tabs>
          <w:tab w:val="num" w:pos="855"/>
        </w:tabs>
        <w:ind w:left="855" w:hanging="360"/>
      </w:pPr>
    </w:lvl>
    <w:lvl w:ilvl="1" w:tplc="8DE4CE18">
      <w:start w:val="1"/>
      <w:numFmt w:val="decimal"/>
      <w:lvlText w:val="%2)"/>
      <w:lvlJc w:val="left"/>
      <w:pPr>
        <w:tabs>
          <w:tab w:val="num" w:pos="1575"/>
        </w:tabs>
        <w:ind w:left="1575" w:hanging="360"/>
      </w:pPr>
    </w:lvl>
    <w:lvl w:ilvl="2" w:tplc="2CC60AD0">
      <w:start w:val="1"/>
      <w:numFmt w:val="decimal"/>
      <w:lvlText w:val="%3."/>
      <w:lvlJc w:val="left"/>
      <w:pPr>
        <w:tabs>
          <w:tab w:val="num" w:pos="2160"/>
        </w:tabs>
        <w:ind w:left="2160" w:hanging="360"/>
      </w:pPr>
    </w:lvl>
    <w:lvl w:ilvl="3" w:tplc="4D4E1CE4">
      <w:start w:val="1"/>
      <w:numFmt w:val="decimal"/>
      <w:lvlText w:val="%4."/>
      <w:lvlJc w:val="left"/>
      <w:pPr>
        <w:tabs>
          <w:tab w:val="num" w:pos="2880"/>
        </w:tabs>
        <w:ind w:left="2880" w:hanging="360"/>
      </w:pPr>
    </w:lvl>
    <w:lvl w:ilvl="4" w:tplc="CFF0CDB4">
      <w:start w:val="1"/>
      <w:numFmt w:val="decimal"/>
      <w:lvlText w:val="%5."/>
      <w:lvlJc w:val="left"/>
      <w:pPr>
        <w:tabs>
          <w:tab w:val="num" w:pos="3600"/>
        </w:tabs>
        <w:ind w:left="3600" w:hanging="360"/>
      </w:pPr>
    </w:lvl>
    <w:lvl w:ilvl="5" w:tplc="EEA836BA">
      <w:start w:val="1"/>
      <w:numFmt w:val="decimal"/>
      <w:lvlText w:val="%6."/>
      <w:lvlJc w:val="left"/>
      <w:pPr>
        <w:tabs>
          <w:tab w:val="num" w:pos="4320"/>
        </w:tabs>
        <w:ind w:left="4320" w:hanging="360"/>
      </w:pPr>
    </w:lvl>
    <w:lvl w:ilvl="6" w:tplc="EAC89FF4">
      <w:start w:val="1"/>
      <w:numFmt w:val="decimal"/>
      <w:lvlText w:val="%7."/>
      <w:lvlJc w:val="left"/>
      <w:pPr>
        <w:tabs>
          <w:tab w:val="num" w:pos="5040"/>
        </w:tabs>
        <w:ind w:left="5040" w:hanging="360"/>
      </w:pPr>
    </w:lvl>
    <w:lvl w:ilvl="7" w:tplc="D1E27622">
      <w:start w:val="1"/>
      <w:numFmt w:val="decimal"/>
      <w:lvlText w:val="%8."/>
      <w:lvlJc w:val="left"/>
      <w:pPr>
        <w:tabs>
          <w:tab w:val="num" w:pos="5760"/>
        </w:tabs>
        <w:ind w:left="5760" w:hanging="360"/>
      </w:pPr>
    </w:lvl>
    <w:lvl w:ilvl="8" w:tplc="5DAE44D4">
      <w:start w:val="1"/>
      <w:numFmt w:val="decimal"/>
      <w:lvlText w:val="%9."/>
      <w:lvlJc w:val="left"/>
      <w:pPr>
        <w:tabs>
          <w:tab w:val="num" w:pos="6480"/>
        </w:tabs>
        <w:ind w:left="6480" w:hanging="360"/>
      </w:pPr>
    </w:lvl>
  </w:abstractNum>
  <w:abstractNum w:abstractNumId="4">
    <w:nsid w:val="1372268D"/>
    <w:multiLevelType w:val="hybridMultilevel"/>
    <w:tmpl w:val="1CC4F03C"/>
    <w:lvl w:ilvl="0" w:tplc="73F6FE36">
      <w:start w:val="1"/>
      <w:numFmt w:val="decimal"/>
      <w:lvlText w:val="%1."/>
      <w:lvlJc w:val="left"/>
      <w:pPr>
        <w:ind w:left="720" w:hanging="360"/>
      </w:pPr>
      <w:rPr>
        <w:rFonts w:hint="default"/>
      </w:rPr>
    </w:lvl>
    <w:lvl w:ilvl="1" w:tplc="28549E62"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16F85FEE"/>
    <w:multiLevelType w:val="hybridMultilevel"/>
    <w:tmpl w:val="0212C956"/>
    <w:lvl w:ilvl="0" w:tplc="0DC471F0">
      <w:start w:val="1"/>
      <w:numFmt w:val="decimal"/>
      <w:lvlText w:val="%1."/>
      <w:lvlJc w:val="left"/>
      <w:pPr>
        <w:tabs>
          <w:tab w:val="num" w:pos="720"/>
        </w:tabs>
        <w:ind w:left="720" w:hanging="360"/>
      </w:pPr>
      <w:rPr>
        <w:rFonts w:cs="Times New Roman"/>
      </w:rPr>
    </w:lvl>
    <w:lvl w:ilvl="1" w:tplc="A0067A64">
      <w:numFmt w:val="none"/>
      <w:lvlText w:val=""/>
      <w:lvlJc w:val="left"/>
      <w:pPr>
        <w:tabs>
          <w:tab w:val="num" w:pos="360"/>
        </w:tabs>
        <w:ind w:left="0" w:firstLine="0"/>
      </w:pPr>
      <w:rPr>
        <w:rFonts w:cs="Times New Roman"/>
      </w:rPr>
    </w:lvl>
    <w:lvl w:ilvl="2" w:tplc="B8900466">
      <w:numFmt w:val="none"/>
      <w:lvlText w:val=""/>
      <w:lvlJc w:val="left"/>
      <w:pPr>
        <w:tabs>
          <w:tab w:val="num" w:pos="360"/>
        </w:tabs>
        <w:ind w:left="0" w:firstLine="0"/>
      </w:pPr>
      <w:rPr>
        <w:rFonts w:cs="Times New Roman"/>
      </w:rPr>
    </w:lvl>
    <w:lvl w:ilvl="3" w:tplc="3D543000">
      <w:numFmt w:val="none"/>
      <w:lvlText w:val=""/>
      <w:lvlJc w:val="left"/>
      <w:pPr>
        <w:tabs>
          <w:tab w:val="num" w:pos="360"/>
        </w:tabs>
        <w:ind w:left="0" w:firstLine="0"/>
      </w:pPr>
      <w:rPr>
        <w:rFonts w:cs="Times New Roman"/>
      </w:rPr>
    </w:lvl>
    <w:lvl w:ilvl="4" w:tplc="D234B25E">
      <w:numFmt w:val="none"/>
      <w:lvlText w:val=""/>
      <w:lvlJc w:val="left"/>
      <w:pPr>
        <w:tabs>
          <w:tab w:val="num" w:pos="360"/>
        </w:tabs>
        <w:ind w:left="0" w:firstLine="0"/>
      </w:pPr>
      <w:rPr>
        <w:rFonts w:cs="Times New Roman"/>
      </w:rPr>
    </w:lvl>
    <w:lvl w:ilvl="5" w:tplc="5980FD80">
      <w:numFmt w:val="none"/>
      <w:lvlText w:val=""/>
      <w:lvlJc w:val="left"/>
      <w:pPr>
        <w:tabs>
          <w:tab w:val="num" w:pos="360"/>
        </w:tabs>
        <w:ind w:left="0" w:firstLine="0"/>
      </w:pPr>
      <w:rPr>
        <w:rFonts w:cs="Times New Roman"/>
      </w:rPr>
    </w:lvl>
    <w:lvl w:ilvl="6" w:tplc="9D74DFDA">
      <w:numFmt w:val="none"/>
      <w:lvlText w:val=""/>
      <w:lvlJc w:val="left"/>
      <w:pPr>
        <w:tabs>
          <w:tab w:val="num" w:pos="360"/>
        </w:tabs>
        <w:ind w:left="0" w:firstLine="0"/>
      </w:pPr>
      <w:rPr>
        <w:rFonts w:cs="Times New Roman"/>
      </w:rPr>
    </w:lvl>
    <w:lvl w:ilvl="7" w:tplc="5BB48F10">
      <w:numFmt w:val="none"/>
      <w:lvlText w:val=""/>
      <w:lvlJc w:val="left"/>
      <w:pPr>
        <w:tabs>
          <w:tab w:val="num" w:pos="360"/>
        </w:tabs>
        <w:ind w:left="0" w:firstLine="0"/>
      </w:pPr>
      <w:rPr>
        <w:rFonts w:cs="Times New Roman"/>
      </w:rPr>
    </w:lvl>
    <w:lvl w:ilvl="8" w:tplc="BA18D030">
      <w:numFmt w:val="none"/>
      <w:lvlText w:val=""/>
      <w:lvlJc w:val="left"/>
      <w:pPr>
        <w:tabs>
          <w:tab w:val="num" w:pos="360"/>
        </w:tabs>
        <w:ind w:left="0" w:firstLine="0"/>
      </w:pPr>
      <w:rPr>
        <w:rFonts w:cs="Times New Roman"/>
      </w:rPr>
    </w:lvl>
  </w:abstractNum>
  <w:abstractNum w:abstractNumId="8">
    <w:nsid w:val="1D2F500E"/>
    <w:multiLevelType w:val="hybridMultilevel"/>
    <w:tmpl w:val="E7960B14"/>
    <w:lvl w:ilvl="0" w:tplc="7112440C">
      <w:start w:val="1"/>
      <w:numFmt w:val="bullet"/>
      <w:lvlText w:val=""/>
      <w:lvlJc w:val="left"/>
      <w:pPr>
        <w:tabs>
          <w:tab w:val="num" w:pos="720"/>
        </w:tabs>
        <w:ind w:left="720" w:hanging="360"/>
      </w:pPr>
      <w:rPr>
        <w:rFonts w:ascii="Symbol" w:hAnsi="Symbol" w:hint="default"/>
      </w:rPr>
    </w:lvl>
    <w:lvl w:ilvl="1" w:tplc="E2E8761E" w:tentative="1">
      <w:start w:val="1"/>
      <w:numFmt w:val="bullet"/>
      <w:lvlText w:val="o"/>
      <w:lvlJc w:val="left"/>
      <w:pPr>
        <w:tabs>
          <w:tab w:val="num" w:pos="1440"/>
        </w:tabs>
        <w:ind w:left="1440" w:hanging="360"/>
      </w:pPr>
      <w:rPr>
        <w:rFonts w:ascii="Courier New" w:hAnsi="Courier New" w:cs="Courier New" w:hint="default"/>
      </w:rPr>
    </w:lvl>
    <w:lvl w:ilvl="2" w:tplc="C12C2E10" w:tentative="1">
      <w:start w:val="1"/>
      <w:numFmt w:val="bullet"/>
      <w:lvlText w:val=""/>
      <w:lvlJc w:val="left"/>
      <w:pPr>
        <w:tabs>
          <w:tab w:val="num" w:pos="2160"/>
        </w:tabs>
        <w:ind w:left="2160" w:hanging="360"/>
      </w:pPr>
      <w:rPr>
        <w:rFonts w:ascii="Wingdings" w:hAnsi="Wingdings" w:hint="default"/>
      </w:rPr>
    </w:lvl>
    <w:lvl w:ilvl="3" w:tplc="76446844" w:tentative="1">
      <w:start w:val="1"/>
      <w:numFmt w:val="bullet"/>
      <w:lvlText w:val=""/>
      <w:lvlJc w:val="left"/>
      <w:pPr>
        <w:tabs>
          <w:tab w:val="num" w:pos="2880"/>
        </w:tabs>
        <w:ind w:left="2880" w:hanging="360"/>
      </w:pPr>
      <w:rPr>
        <w:rFonts w:ascii="Symbol" w:hAnsi="Symbol" w:hint="default"/>
      </w:rPr>
    </w:lvl>
    <w:lvl w:ilvl="4" w:tplc="55D8B43C" w:tentative="1">
      <w:start w:val="1"/>
      <w:numFmt w:val="bullet"/>
      <w:lvlText w:val="o"/>
      <w:lvlJc w:val="left"/>
      <w:pPr>
        <w:tabs>
          <w:tab w:val="num" w:pos="3600"/>
        </w:tabs>
        <w:ind w:left="3600" w:hanging="360"/>
      </w:pPr>
      <w:rPr>
        <w:rFonts w:ascii="Courier New" w:hAnsi="Courier New" w:cs="Courier New" w:hint="default"/>
      </w:rPr>
    </w:lvl>
    <w:lvl w:ilvl="5" w:tplc="DD4AE046" w:tentative="1">
      <w:start w:val="1"/>
      <w:numFmt w:val="bullet"/>
      <w:lvlText w:val=""/>
      <w:lvlJc w:val="left"/>
      <w:pPr>
        <w:tabs>
          <w:tab w:val="num" w:pos="4320"/>
        </w:tabs>
        <w:ind w:left="4320" w:hanging="360"/>
      </w:pPr>
      <w:rPr>
        <w:rFonts w:ascii="Wingdings" w:hAnsi="Wingdings" w:hint="default"/>
      </w:rPr>
    </w:lvl>
    <w:lvl w:ilvl="6" w:tplc="58AC1692" w:tentative="1">
      <w:start w:val="1"/>
      <w:numFmt w:val="bullet"/>
      <w:lvlText w:val=""/>
      <w:lvlJc w:val="left"/>
      <w:pPr>
        <w:tabs>
          <w:tab w:val="num" w:pos="5040"/>
        </w:tabs>
        <w:ind w:left="5040" w:hanging="360"/>
      </w:pPr>
      <w:rPr>
        <w:rFonts w:ascii="Symbol" w:hAnsi="Symbol" w:hint="default"/>
      </w:rPr>
    </w:lvl>
    <w:lvl w:ilvl="7" w:tplc="51C09C3A" w:tentative="1">
      <w:start w:val="1"/>
      <w:numFmt w:val="bullet"/>
      <w:lvlText w:val="o"/>
      <w:lvlJc w:val="left"/>
      <w:pPr>
        <w:tabs>
          <w:tab w:val="num" w:pos="5760"/>
        </w:tabs>
        <w:ind w:left="5760" w:hanging="360"/>
      </w:pPr>
      <w:rPr>
        <w:rFonts w:ascii="Courier New" w:hAnsi="Courier New" w:cs="Courier New" w:hint="default"/>
      </w:rPr>
    </w:lvl>
    <w:lvl w:ilvl="8" w:tplc="F7B20D7C" w:tentative="1">
      <w:start w:val="1"/>
      <w:numFmt w:val="bullet"/>
      <w:lvlText w:val=""/>
      <w:lvlJc w:val="left"/>
      <w:pPr>
        <w:tabs>
          <w:tab w:val="num" w:pos="6480"/>
        </w:tabs>
        <w:ind w:left="6480" w:hanging="360"/>
      </w:pPr>
      <w:rPr>
        <w:rFonts w:ascii="Wingdings" w:hAnsi="Wingdings" w:hint="default"/>
      </w:rPr>
    </w:lvl>
  </w:abstractNum>
  <w:abstractNum w:abstractNumId="9">
    <w:nsid w:val="2863087D"/>
    <w:multiLevelType w:val="hybridMultilevel"/>
    <w:tmpl w:val="5AD6469A"/>
    <w:lvl w:ilvl="0" w:tplc="04190001">
      <w:start w:val="1"/>
      <w:numFmt w:val="decimal"/>
      <w:lvlText w:val="%1."/>
      <w:lvlJc w:val="left"/>
      <w:pPr>
        <w:ind w:left="1065" w:hanging="360"/>
      </w:pPr>
      <w:rPr>
        <w:rFonts w:cs="Times New Roman" w:hint="default"/>
      </w:rPr>
    </w:lvl>
    <w:lvl w:ilvl="1" w:tplc="04190003" w:tentative="1">
      <w:start w:val="1"/>
      <w:numFmt w:val="lowerLetter"/>
      <w:lvlText w:val="%2."/>
      <w:lvlJc w:val="left"/>
      <w:pPr>
        <w:ind w:left="1785" w:hanging="360"/>
      </w:pPr>
      <w:rPr>
        <w:rFonts w:cs="Times New Roman"/>
      </w:rPr>
    </w:lvl>
    <w:lvl w:ilvl="2" w:tplc="04190005" w:tentative="1">
      <w:start w:val="1"/>
      <w:numFmt w:val="lowerRoman"/>
      <w:lvlText w:val="%3."/>
      <w:lvlJc w:val="right"/>
      <w:pPr>
        <w:ind w:left="2505" w:hanging="180"/>
      </w:pPr>
      <w:rPr>
        <w:rFonts w:cs="Times New Roman"/>
      </w:rPr>
    </w:lvl>
    <w:lvl w:ilvl="3" w:tplc="04190001" w:tentative="1">
      <w:start w:val="1"/>
      <w:numFmt w:val="decimal"/>
      <w:lvlText w:val="%4."/>
      <w:lvlJc w:val="left"/>
      <w:pPr>
        <w:ind w:left="3225" w:hanging="360"/>
      </w:pPr>
      <w:rPr>
        <w:rFonts w:cs="Times New Roman"/>
      </w:rPr>
    </w:lvl>
    <w:lvl w:ilvl="4" w:tplc="04190003" w:tentative="1">
      <w:start w:val="1"/>
      <w:numFmt w:val="lowerLetter"/>
      <w:lvlText w:val="%5."/>
      <w:lvlJc w:val="left"/>
      <w:pPr>
        <w:ind w:left="3945" w:hanging="360"/>
      </w:pPr>
      <w:rPr>
        <w:rFonts w:cs="Times New Roman"/>
      </w:rPr>
    </w:lvl>
    <w:lvl w:ilvl="5" w:tplc="04190005" w:tentative="1">
      <w:start w:val="1"/>
      <w:numFmt w:val="lowerRoman"/>
      <w:lvlText w:val="%6."/>
      <w:lvlJc w:val="right"/>
      <w:pPr>
        <w:ind w:left="4665" w:hanging="180"/>
      </w:pPr>
      <w:rPr>
        <w:rFonts w:cs="Times New Roman"/>
      </w:rPr>
    </w:lvl>
    <w:lvl w:ilvl="6" w:tplc="04190001" w:tentative="1">
      <w:start w:val="1"/>
      <w:numFmt w:val="decimal"/>
      <w:lvlText w:val="%7."/>
      <w:lvlJc w:val="left"/>
      <w:pPr>
        <w:ind w:left="5385" w:hanging="360"/>
      </w:pPr>
      <w:rPr>
        <w:rFonts w:cs="Times New Roman"/>
      </w:rPr>
    </w:lvl>
    <w:lvl w:ilvl="7" w:tplc="04190003" w:tentative="1">
      <w:start w:val="1"/>
      <w:numFmt w:val="lowerLetter"/>
      <w:lvlText w:val="%8."/>
      <w:lvlJc w:val="left"/>
      <w:pPr>
        <w:ind w:left="6105" w:hanging="360"/>
      </w:pPr>
      <w:rPr>
        <w:rFonts w:cs="Times New Roman"/>
      </w:rPr>
    </w:lvl>
    <w:lvl w:ilvl="8" w:tplc="04190005" w:tentative="1">
      <w:start w:val="1"/>
      <w:numFmt w:val="lowerRoman"/>
      <w:lvlText w:val="%9."/>
      <w:lvlJc w:val="right"/>
      <w:pPr>
        <w:ind w:left="6825" w:hanging="180"/>
      </w:pPr>
      <w:rPr>
        <w:rFonts w:cs="Times New Roman"/>
      </w:rPr>
    </w:lvl>
  </w:abstractNum>
  <w:abstractNum w:abstractNumId="10">
    <w:nsid w:val="2D414D9D"/>
    <w:multiLevelType w:val="hybridMultilevel"/>
    <w:tmpl w:val="F8FA1758"/>
    <w:lvl w:ilvl="0" w:tplc="32148E8E">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1069"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5">
    <w:nsid w:val="56780D30"/>
    <w:multiLevelType w:val="hybridMultilevel"/>
    <w:tmpl w:val="5F4427E8"/>
    <w:lvl w:ilvl="0" w:tplc="4816D202">
      <w:start w:val="1"/>
      <w:numFmt w:val="decimal"/>
      <w:lvlText w:val="%1."/>
      <w:lvlJc w:val="left"/>
    </w:lvl>
    <w:lvl w:ilvl="1" w:tplc="4716A396">
      <w:start w:val="1"/>
      <w:numFmt w:val="lowerLetter"/>
      <w:lvlText w:val="%2."/>
      <w:lvlJc w:val="left"/>
      <w:pPr>
        <w:ind w:left="1440" w:hanging="360"/>
      </w:pPr>
    </w:lvl>
    <w:lvl w:ilvl="2" w:tplc="39689FD0">
      <w:start w:val="1"/>
      <w:numFmt w:val="lowerRoman"/>
      <w:lvlText w:val="%3."/>
      <w:lvlJc w:val="right"/>
      <w:pPr>
        <w:ind w:left="2160" w:hanging="180"/>
      </w:pPr>
    </w:lvl>
    <w:lvl w:ilvl="3" w:tplc="9B1E329E">
      <w:start w:val="1"/>
      <w:numFmt w:val="decimal"/>
      <w:lvlText w:val="%4."/>
      <w:lvlJc w:val="left"/>
      <w:pPr>
        <w:ind w:left="2880" w:hanging="360"/>
      </w:pPr>
    </w:lvl>
    <w:lvl w:ilvl="4" w:tplc="5BFE7884">
      <w:start w:val="1"/>
      <w:numFmt w:val="lowerLetter"/>
      <w:lvlText w:val="%5."/>
      <w:lvlJc w:val="left"/>
      <w:pPr>
        <w:ind w:left="3600" w:hanging="360"/>
      </w:pPr>
    </w:lvl>
    <w:lvl w:ilvl="5" w:tplc="BC34C7F0">
      <w:start w:val="1"/>
      <w:numFmt w:val="lowerRoman"/>
      <w:lvlText w:val="%6."/>
      <w:lvlJc w:val="right"/>
      <w:pPr>
        <w:ind w:left="4320" w:hanging="180"/>
      </w:pPr>
    </w:lvl>
    <w:lvl w:ilvl="6" w:tplc="DCEE3E86">
      <w:start w:val="1"/>
      <w:numFmt w:val="decimal"/>
      <w:lvlText w:val="%7."/>
      <w:lvlJc w:val="left"/>
      <w:pPr>
        <w:ind w:left="5040" w:hanging="360"/>
      </w:pPr>
    </w:lvl>
    <w:lvl w:ilvl="7" w:tplc="1F9C0968">
      <w:start w:val="1"/>
      <w:numFmt w:val="lowerLetter"/>
      <w:lvlText w:val="%8."/>
      <w:lvlJc w:val="left"/>
      <w:pPr>
        <w:ind w:left="5760" w:hanging="360"/>
      </w:pPr>
    </w:lvl>
    <w:lvl w:ilvl="8" w:tplc="23F49D9A">
      <w:start w:val="1"/>
      <w:numFmt w:val="lowerRoman"/>
      <w:lvlText w:val="%9."/>
      <w:lvlJc w:val="right"/>
      <w:pPr>
        <w:ind w:left="6480" w:hanging="180"/>
      </w:pPr>
    </w:lvl>
  </w:abstractNum>
  <w:abstractNum w:abstractNumId="16">
    <w:nsid w:val="57AC25E0"/>
    <w:multiLevelType w:val="hybridMultilevel"/>
    <w:tmpl w:val="56FECBBC"/>
    <w:lvl w:ilvl="0" w:tplc="07DAB5E2">
      <w:start w:val="1"/>
      <w:numFmt w:val="bullet"/>
      <w:lvlText w:val=""/>
      <w:lvlJc w:val="left"/>
      <w:pPr>
        <w:ind w:left="720" w:hanging="360"/>
      </w:pPr>
      <w:rPr>
        <w:rFonts w:ascii="Symbol" w:hAnsi="Symbol" w:hint="default"/>
      </w:rPr>
    </w:lvl>
    <w:lvl w:ilvl="1" w:tplc="2B8CEE4E" w:tentative="1">
      <w:start w:val="1"/>
      <w:numFmt w:val="bullet"/>
      <w:lvlText w:val="o"/>
      <w:lvlJc w:val="left"/>
      <w:pPr>
        <w:ind w:left="1440" w:hanging="360"/>
      </w:pPr>
      <w:rPr>
        <w:rFonts w:ascii="Courier New" w:hAnsi="Courier New" w:cs="Courier New" w:hint="default"/>
      </w:rPr>
    </w:lvl>
    <w:lvl w:ilvl="2" w:tplc="BACA7502" w:tentative="1">
      <w:start w:val="1"/>
      <w:numFmt w:val="bullet"/>
      <w:lvlText w:val=""/>
      <w:lvlJc w:val="left"/>
      <w:pPr>
        <w:ind w:left="2160" w:hanging="360"/>
      </w:pPr>
      <w:rPr>
        <w:rFonts w:ascii="Wingdings" w:hAnsi="Wingdings" w:hint="default"/>
      </w:rPr>
    </w:lvl>
    <w:lvl w:ilvl="3" w:tplc="5F081DA8" w:tentative="1">
      <w:start w:val="1"/>
      <w:numFmt w:val="bullet"/>
      <w:lvlText w:val=""/>
      <w:lvlJc w:val="left"/>
      <w:pPr>
        <w:ind w:left="2880" w:hanging="360"/>
      </w:pPr>
      <w:rPr>
        <w:rFonts w:ascii="Symbol" w:hAnsi="Symbol" w:hint="default"/>
      </w:rPr>
    </w:lvl>
    <w:lvl w:ilvl="4" w:tplc="40A45748" w:tentative="1">
      <w:start w:val="1"/>
      <w:numFmt w:val="bullet"/>
      <w:lvlText w:val="o"/>
      <w:lvlJc w:val="left"/>
      <w:pPr>
        <w:ind w:left="3600" w:hanging="360"/>
      </w:pPr>
      <w:rPr>
        <w:rFonts w:ascii="Courier New" w:hAnsi="Courier New" w:cs="Courier New" w:hint="default"/>
      </w:rPr>
    </w:lvl>
    <w:lvl w:ilvl="5" w:tplc="BA00306A" w:tentative="1">
      <w:start w:val="1"/>
      <w:numFmt w:val="bullet"/>
      <w:lvlText w:val=""/>
      <w:lvlJc w:val="left"/>
      <w:pPr>
        <w:ind w:left="4320" w:hanging="360"/>
      </w:pPr>
      <w:rPr>
        <w:rFonts w:ascii="Wingdings" w:hAnsi="Wingdings" w:hint="default"/>
      </w:rPr>
    </w:lvl>
    <w:lvl w:ilvl="6" w:tplc="C9CAD93E" w:tentative="1">
      <w:start w:val="1"/>
      <w:numFmt w:val="bullet"/>
      <w:lvlText w:val=""/>
      <w:lvlJc w:val="left"/>
      <w:pPr>
        <w:ind w:left="5040" w:hanging="360"/>
      </w:pPr>
      <w:rPr>
        <w:rFonts w:ascii="Symbol" w:hAnsi="Symbol" w:hint="default"/>
      </w:rPr>
    </w:lvl>
    <w:lvl w:ilvl="7" w:tplc="DCCE8A2E" w:tentative="1">
      <w:start w:val="1"/>
      <w:numFmt w:val="bullet"/>
      <w:lvlText w:val="o"/>
      <w:lvlJc w:val="left"/>
      <w:pPr>
        <w:ind w:left="5760" w:hanging="360"/>
      </w:pPr>
      <w:rPr>
        <w:rFonts w:ascii="Courier New" w:hAnsi="Courier New" w:cs="Courier New" w:hint="default"/>
      </w:rPr>
    </w:lvl>
    <w:lvl w:ilvl="8" w:tplc="B02647D2" w:tentative="1">
      <w:start w:val="1"/>
      <w:numFmt w:val="bullet"/>
      <w:lvlText w:val=""/>
      <w:lvlJc w:val="left"/>
      <w:pPr>
        <w:ind w:left="6480" w:hanging="360"/>
      </w:pPr>
      <w:rPr>
        <w:rFonts w:ascii="Wingdings" w:hAnsi="Wingdings" w:hint="default"/>
      </w:rPr>
    </w:lvl>
  </w:abstractNum>
  <w:abstractNum w:abstractNumId="17">
    <w:nsid w:val="57DB2B8C"/>
    <w:multiLevelType w:val="hybridMultilevel"/>
    <w:tmpl w:val="6D1067F6"/>
    <w:lvl w:ilvl="0" w:tplc="04190001">
      <w:start w:val="1"/>
      <w:numFmt w:val="decimal"/>
      <w:lvlText w:val="%1."/>
      <w:lvlJc w:val="left"/>
      <w:pPr>
        <w:ind w:left="1080" w:hanging="360"/>
      </w:pPr>
      <w:rPr>
        <w:rFonts w:eastAsia="Calibri" w:hint="default"/>
      </w:rPr>
    </w:lvl>
    <w:lvl w:ilvl="1" w:tplc="04190003" w:tentative="1">
      <w:start w:val="1"/>
      <w:numFmt w:val="lowerLetter"/>
      <w:lvlText w:val="%2."/>
      <w:lvlJc w:val="left"/>
      <w:pPr>
        <w:ind w:left="1800" w:hanging="360"/>
      </w:pPr>
    </w:lvl>
    <w:lvl w:ilvl="2" w:tplc="04190005" w:tentative="1">
      <w:start w:val="1"/>
      <w:numFmt w:val="lowerRoman"/>
      <w:lvlText w:val="%3."/>
      <w:lvlJc w:val="right"/>
      <w:pPr>
        <w:ind w:left="2520" w:hanging="180"/>
      </w:pPr>
    </w:lvl>
    <w:lvl w:ilvl="3" w:tplc="04190001" w:tentative="1">
      <w:start w:val="1"/>
      <w:numFmt w:val="decimal"/>
      <w:lvlText w:val="%4."/>
      <w:lvlJc w:val="left"/>
      <w:pPr>
        <w:ind w:left="3240" w:hanging="360"/>
      </w:pPr>
    </w:lvl>
    <w:lvl w:ilvl="4" w:tplc="04190003" w:tentative="1">
      <w:start w:val="1"/>
      <w:numFmt w:val="lowerLetter"/>
      <w:lvlText w:val="%5."/>
      <w:lvlJc w:val="left"/>
      <w:pPr>
        <w:ind w:left="3960" w:hanging="360"/>
      </w:pPr>
    </w:lvl>
    <w:lvl w:ilvl="5" w:tplc="04190005" w:tentative="1">
      <w:start w:val="1"/>
      <w:numFmt w:val="lowerRoman"/>
      <w:lvlText w:val="%6."/>
      <w:lvlJc w:val="right"/>
      <w:pPr>
        <w:ind w:left="4680" w:hanging="180"/>
      </w:pPr>
    </w:lvl>
    <w:lvl w:ilvl="6" w:tplc="04190001" w:tentative="1">
      <w:start w:val="1"/>
      <w:numFmt w:val="decimal"/>
      <w:lvlText w:val="%7."/>
      <w:lvlJc w:val="left"/>
      <w:pPr>
        <w:ind w:left="5400" w:hanging="360"/>
      </w:pPr>
    </w:lvl>
    <w:lvl w:ilvl="7" w:tplc="04190003" w:tentative="1">
      <w:start w:val="1"/>
      <w:numFmt w:val="lowerLetter"/>
      <w:lvlText w:val="%8."/>
      <w:lvlJc w:val="left"/>
      <w:pPr>
        <w:ind w:left="6120" w:hanging="360"/>
      </w:pPr>
    </w:lvl>
    <w:lvl w:ilvl="8" w:tplc="04190005" w:tentative="1">
      <w:start w:val="1"/>
      <w:numFmt w:val="lowerRoman"/>
      <w:lvlText w:val="%9."/>
      <w:lvlJc w:val="right"/>
      <w:pPr>
        <w:ind w:left="6840" w:hanging="180"/>
      </w:pPr>
    </w:lvl>
  </w:abstractNum>
  <w:abstractNum w:abstractNumId="18">
    <w:nsid w:val="5A4B4320"/>
    <w:multiLevelType w:val="hybridMultilevel"/>
    <w:tmpl w:val="6C489C90"/>
    <w:lvl w:ilvl="0" w:tplc="4E28E922">
      <w:start w:val="1"/>
      <w:numFmt w:val="decimal"/>
      <w:lvlText w:val="%1."/>
      <w:lvlJc w:val="left"/>
      <w:pPr>
        <w:ind w:left="1069" w:hanging="360"/>
      </w:pPr>
      <w:rPr>
        <w:rFonts w:ascii="PT Astra Serif" w:hAnsi="PT Astra Serif"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63E9345B"/>
    <w:multiLevelType w:val="hybridMultilevel"/>
    <w:tmpl w:val="9C7E3A62"/>
    <w:lvl w:ilvl="0" w:tplc="8264A42E">
      <w:start w:val="1"/>
      <w:numFmt w:val="bullet"/>
      <w:lvlText w:val=""/>
      <w:lvlJc w:val="left"/>
      <w:pPr>
        <w:ind w:left="720" w:hanging="360"/>
      </w:pPr>
      <w:rPr>
        <w:rFonts w:ascii="Symbol" w:hAnsi="Symbol" w:hint="default"/>
      </w:rPr>
    </w:lvl>
    <w:lvl w:ilvl="1" w:tplc="1390E2CC" w:tentative="1">
      <w:start w:val="1"/>
      <w:numFmt w:val="bullet"/>
      <w:lvlText w:val="o"/>
      <w:lvlJc w:val="left"/>
      <w:pPr>
        <w:ind w:left="1440" w:hanging="360"/>
      </w:pPr>
      <w:rPr>
        <w:rFonts w:ascii="Courier New" w:hAnsi="Courier New" w:cs="Courier New" w:hint="default"/>
      </w:rPr>
    </w:lvl>
    <w:lvl w:ilvl="2" w:tplc="63F62B46" w:tentative="1">
      <w:start w:val="1"/>
      <w:numFmt w:val="bullet"/>
      <w:lvlText w:val=""/>
      <w:lvlJc w:val="left"/>
      <w:pPr>
        <w:ind w:left="2160" w:hanging="360"/>
      </w:pPr>
      <w:rPr>
        <w:rFonts w:ascii="Wingdings" w:hAnsi="Wingdings" w:hint="default"/>
      </w:rPr>
    </w:lvl>
    <w:lvl w:ilvl="3" w:tplc="99141C92" w:tentative="1">
      <w:start w:val="1"/>
      <w:numFmt w:val="bullet"/>
      <w:lvlText w:val=""/>
      <w:lvlJc w:val="left"/>
      <w:pPr>
        <w:ind w:left="2880" w:hanging="360"/>
      </w:pPr>
      <w:rPr>
        <w:rFonts w:ascii="Symbol" w:hAnsi="Symbol" w:hint="default"/>
      </w:rPr>
    </w:lvl>
    <w:lvl w:ilvl="4" w:tplc="4EB85316" w:tentative="1">
      <w:start w:val="1"/>
      <w:numFmt w:val="bullet"/>
      <w:lvlText w:val="o"/>
      <w:lvlJc w:val="left"/>
      <w:pPr>
        <w:ind w:left="3600" w:hanging="360"/>
      </w:pPr>
      <w:rPr>
        <w:rFonts w:ascii="Courier New" w:hAnsi="Courier New" w:cs="Courier New" w:hint="default"/>
      </w:rPr>
    </w:lvl>
    <w:lvl w:ilvl="5" w:tplc="C6FEB2C2" w:tentative="1">
      <w:start w:val="1"/>
      <w:numFmt w:val="bullet"/>
      <w:lvlText w:val=""/>
      <w:lvlJc w:val="left"/>
      <w:pPr>
        <w:ind w:left="4320" w:hanging="360"/>
      </w:pPr>
      <w:rPr>
        <w:rFonts w:ascii="Wingdings" w:hAnsi="Wingdings" w:hint="default"/>
      </w:rPr>
    </w:lvl>
    <w:lvl w:ilvl="6" w:tplc="401C03C2" w:tentative="1">
      <w:start w:val="1"/>
      <w:numFmt w:val="bullet"/>
      <w:lvlText w:val=""/>
      <w:lvlJc w:val="left"/>
      <w:pPr>
        <w:ind w:left="5040" w:hanging="360"/>
      </w:pPr>
      <w:rPr>
        <w:rFonts w:ascii="Symbol" w:hAnsi="Symbol" w:hint="default"/>
      </w:rPr>
    </w:lvl>
    <w:lvl w:ilvl="7" w:tplc="6B4467EC" w:tentative="1">
      <w:start w:val="1"/>
      <w:numFmt w:val="bullet"/>
      <w:lvlText w:val="o"/>
      <w:lvlJc w:val="left"/>
      <w:pPr>
        <w:ind w:left="5760" w:hanging="360"/>
      </w:pPr>
      <w:rPr>
        <w:rFonts w:ascii="Courier New" w:hAnsi="Courier New" w:cs="Courier New" w:hint="default"/>
      </w:rPr>
    </w:lvl>
    <w:lvl w:ilvl="8" w:tplc="42729304" w:tentative="1">
      <w:start w:val="1"/>
      <w:numFmt w:val="bullet"/>
      <w:lvlText w:val=""/>
      <w:lvlJc w:val="left"/>
      <w:pPr>
        <w:ind w:left="6480" w:hanging="360"/>
      </w:pPr>
      <w:rPr>
        <w:rFonts w:ascii="Wingdings" w:hAnsi="Wingdings" w:hint="default"/>
      </w:rPr>
    </w:lvl>
  </w:abstractNum>
  <w:abstractNum w:abstractNumId="22">
    <w:nsid w:val="68A26D1D"/>
    <w:multiLevelType w:val="hybridMultilevel"/>
    <w:tmpl w:val="5D424A7E"/>
    <w:lvl w:ilvl="0" w:tplc="04190001">
      <w:start w:val="1"/>
      <w:numFmt w:val="decimal"/>
      <w:lvlText w:val="%1."/>
      <w:lvlJc w:val="left"/>
      <w:pPr>
        <w:ind w:left="1065" w:hanging="360"/>
      </w:pPr>
      <w:rPr>
        <w:rFonts w:cs="Times New Roman" w:hint="default"/>
      </w:rPr>
    </w:lvl>
    <w:lvl w:ilvl="1" w:tplc="04190003">
      <w:start w:val="1"/>
      <w:numFmt w:val="lowerLetter"/>
      <w:lvlText w:val="%2."/>
      <w:lvlJc w:val="left"/>
      <w:pPr>
        <w:ind w:left="1785" w:hanging="360"/>
      </w:pPr>
      <w:rPr>
        <w:rFonts w:cs="Times New Roman"/>
      </w:rPr>
    </w:lvl>
    <w:lvl w:ilvl="2" w:tplc="04190005" w:tentative="1">
      <w:start w:val="1"/>
      <w:numFmt w:val="lowerRoman"/>
      <w:lvlText w:val="%3."/>
      <w:lvlJc w:val="right"/>
      <w:pPr>
        <w:ind w:left="2505" w:hanging="180"/>
      </w:pPr>
      <w:rPr>
        <w:rFonts w:cs="Times New Roman"/>
      </w:rPr>
    </w:lvl>
    <w:lvl w:ilvl="3" w:tplc="04190001" w:tentative="1">
      <w:start w:val="1"/>
      <w:numFmt w:val="decimal"/>
      <w:lvlText w:val="%4."/>
      <w:lvlJc w:val="left"/>
      <w:pPr>
        <w:ind w:left="3225" w:hanging="360"/>
      </w:pPr>
      <w:rPr>
        <w:rFonts w:cs="Times New Roman"/>
      </w:rPr>
    </w:lvl>
    <w:lvl w:ilvl="4" w:tplc="04190003" w:tentative="1">
      <w:start w:val="1"/>
      <w:numFmt w:val="lowerLetter"/>
      <w:lvlText w:val="%5."/>
      <w:lvlJc w:val="left"/>
      <w:pPr>
        <w:ind w:left="3945" w:hanging="360"/>
      </w:pPr>
      <w:rPr>
        <w:rFonts w:cs="Times New Roman"/>
      </w:rPr>
    </w:lvl>
    <w:lvl w:ilvl="5" w:tplc="04190005" w:tentative="1">
      <w:start w:val="1"/>
      <w:numFmt w:val="lowerRoman"/>
      <w:lvlText w:val="%6."/>
      <w:lvlJc w:val="right"/>
      <w:pPr>
        <w:ind w:left="4665" w:hanging="180"/>
      </w:pPr>
      <w:rPr>
        <w:rFonts w:cs="Times New Roman"/>
      </w:rPr>
    </w:lvl>
    <w:lvl w:ilvl="6" w:tplc="04190001" w:tentative="1">
      <w:start w:val="1"/>
      <w:numFmt w:val="decimal"/>
      <w:lvlText w:val="%7."/>
      <w:lvlJc w:val="left"/>
      <w:pPr>
        <w:ind w:left="5385" w:hanging="360"/>
      </w:pPr>
      <w:rPr>
        <w:rFonts w:cs="Times New Roman"/>
      </w:rPr>
    </w:lvl>
    <w:lvl w:ilvl="7" w:tplc="04190003" w:tentative="1">
      <w:start w:val="1"/>
      <w:numFmt w:val="lowerLetter"/>
      <w:lvlText w:val="%8."/>
      <w:lvlJc w:val="left"/>
      <w:pPr>
        <w:ind w:left="6105" w:hanging="360"/>
      </w:pPr>
      <w:rPr>
        <w:rFonts w:cs="Times New Roman"/>
      </w:rPr>
    </w:lvl>
    <w:lvl w:ilvl="8" w:tplc="04190005" w:tentative="1">
      <w:start w:val="1"/>
      <w:numFmt w:val="lowerRoman"/>
      <w:lvlText w:val="%9."/>
      <w:lvlJc w:val="right"/>
      <w:pPr>
        <w:ind w:left="6825" w:hanging="180"/>
      </w:pPr>
      <w:rPr>
        <w:rFonts w:cs="Times New Roman"/>
      </w:rPr>
    </w:lvl>
  </w:abstractNum>
  <w:abstractNum w:abstractNumId="23">
    <w:nsid w:val="68A37781"/>
    <w:multiLevelType w:val="hybridMultilevel"/>
    <w:tmpl w:val="231439B0"/>
    <w:lvl w:ilvl="0" w:tplc="D5444ABC">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6B142C83"/>
    <w:multiLevelType w:val="hybridMultilevel"/>
    <w:tmpl w:val="33F46532"/>
    <w:lvl w:ilvl="0" w:tplc="0419000F">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25">
    <w:nsid w:val="74BB6923"/>
    <w:multiLevelType w:val="hybridMultilevel"/>
    <w:tmpl w:val="CA641BD2"/>
    <w:lvl w:ilvl="0" w:tplc="EC4CDA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7AF37EDD"/>
    <w:multiLevelType w:val="hybridMultilevel"/>
    <w:tmpl w:val="6F14C298"/>
    <w:lvl w:ilvl="0" w:tplc="E1DEA252">
      <w:start w:val="2"/>
      <w:numFmt w:val="decimal"/>
      <w:lvlText w:val="%1."/>
      <w:lvlJc w:val="left"/>
      <w:pPr>
        <w:tabs>
          <w:tab w:val="num" w:pos="855"/>
        </w:tabs>
        <w:ind w:left="855" w:hanging="360"/>
      </w:pPr>
    </w:lvl>
    <w:lvl w:ilvl="1" w:tplc="B8401D42">
      <w:start w:val="1"/>
      <w:numFmt w:val="decimal"/>
      <w:lvlText w:val="%2."/>
      <w:lvlJc w:val="left"/>
      <w:pPr>
        <w:tabs>
          <w:tab w:val="num" w:pos="1440"/>
        </w:tabs>
        <w:ind w:left="1440" w:hanging="360"/>
      </w:pPr>
    </w:lvl>
    <w:lvl w:ilvl="2" w:tplc="E3D2A834">
      <w:start w:val="1"/>
      <w:numFmt w:val="decimal"/>
      <w:lvlText w:val="%3."/>
      <w:lvlJc w:val="left"/>
      <w:pPr>
        <w:tabs>
          <w:tab w:val="num" w:pos="2160"/>
        </w:tabs>
        <w:ind w:left="2160" w:hanging="360"/>
      </w:pPr>
    </w:lvl>
    <w:lvl w:ilvl="3" w:tplc="83802EB8">
      <w:start w:val="1"/>
      <w:numFmt w:val="decimal"/>
      <w:lvlText w:val="%4."/>
      <w:lvlJc w:val="left"/>
      <w:pPr>
        <w:tabs>
          <w:tab w:val="num" w:pos="2880"/>
        </w:tabs>
        <w:ind w:left="2880" w:hanging="360"/>
      </w:pPr>
    </w:lvl>
    <w:lvl w:ilvl="4" w:tplc="D5A81882">
      <w:start w:val="1"/>
      <w:numFmt w:val="decimal"/>
      <w:lvlText w:val="%5."/>
      <w:lvlJc w:val="left"/>
      <w:pPr>
        <w:tabs>
          <w:tab w:val="num" w:pos="3600"/>
        </w:tabs>
        <w:ind w:left="3600" w:hanging="360"/>
      </w:pPr>
    </w:lvl>
    <w:lvl w:ilvl="5" w:tplc="9AA2C594">
      <w:start w:val="1"/>
      <w:numFmt w:val="decimal"/>
      <w:lvlText w:val="%6."/>
      <w:lvlJc w:val="left"/>
      <w:pPr>
        <w:tabs>
          <w:tab w:val="num" w:pos="4320"/>
        </w:tabs>
        <w:ind w:left="4320" w:hanging="360"/>
      </w:pPr>
    </w:lvl>
    <w:lvl w:ilvl="6" w:tplc="60DC3244">
      <w:start w:val="1"/>
      <w:numFmt w:val="decimal"/>
      <w:lvlText w:val="%7."/>
      <w:lvlJc w:val="left"/>
      <w:pPr>
        <w:tabs>
          <w:tab w:val="num" w:pos="5040"/>
        </w:tabs>
        <w:ind w:left="5040" w:hanging="360"/>
      </w:pPr>
    </w:lvl>
    <w:lvl w:ilvl="7" w:tplc="BFEC6CA4">
      <w:start w:val="1"/>
      <w:numFmt w:val="decimal"/>
      <w:lvlText w:val="%8."/>
      <w:lvlJc w:val="left"/>
      <w:pPr>
        <w:tabs>
          <w:tab w:val="num" w:pos="5760"/>
        </w:tabs>
        <w:ind w:left="5760" w:hanging="360"/>
      </w:pPr>
    </w:lvl>
    <w:lvl w:ilvl="8" w:tplc="2AE2ABEE">
      <w:start w:val="1"/>
      <w:numFmt w:val="decimal"/>
      <w:lvlText w:val="%9."/>
      <w:lvlJc w:val="left"/>
      <w:pPr>
        <w:tabs>
          <w:tab w:val="num" w:pos="6480"/>
        </w:tabs>
        <w:ind w:left="6480" w:hanging="360"/>
      </w:pPr>
    </w:lvl>
  </w:abstractNum>
  <w:num w:numId="1">
    <w:abstractNumId w:val="13"/>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17"/>
  </w:num>
  <w:num w:numId="7">
    <w:abstractNumId w:val="16"/>
  </w:num>
  <w:num w:numId="8">
    <w:abstractNumId w:val="1"/>
  </w:num>
  <w:num w:numId="9">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num>
  <w:num w:numId="12">
    <w:abstractNumId w:val="19"/>
  </w:num>
  <w:num w:numId="13">
    <w:abstractNumId w:val="6"/>
  </w:num>
  <w:num w:numId="14">
    <w:abstractNumId w:val="12"/>
  </w:num>
  <w:num w:numId="15">
    <w:abstractNumId w:val="26"/>
  </w:num>
  <w:num w:numId="16">
    <w:abstractNumId w:val="7"/>
    <w:lvlOverride w:ilvl="0">
      <w:startOverride w:val="1"/>
    </w:lvlOverride>
    <w:lvlOverride w:ilvl="1"/>
    <w:lvlOverride w:ilvl="2"/>
    <w:lvlOverride w:ilvl="3"/>
    <w:lvlOverride w:ilvl="4"/>
    <w:lvlOverride w:ilvl="5"/>
    <w:lvlOverride w:ilvl="6"/>
    <w:lvlOverride w:ilvl="7"/>
    <w:lvlOverride w:ilvl="8"/>
  </w:num>
  <w:num w:numId="1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num>
  <w:num w:numId="20">
    <w:abstractNumId w:val="22"/>
  </w:num>
  <w:num w:numId="21">
    <w:abstractNumId w:val="21"/>
  </w:num>
  <w:num w:numId="22">
    <w:abstractNumId w:val="25"/>
  </w:num>
  <w:num w:numId="23">
    <w:abstractNumId w:val="10"/>
  </w:num>
  <w:num w:numId="24">
    <w:abstractNumId w:val="8"/>
  </w:num>
  <w:num w:numId="25">
    <w:abstractNumId w:val="4"/>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20618"/>
    <w:rsid w:val="00030032"/>
    <w:rsid w:val="00031386"/>
    <w:rsid w:val="00046291"/>
    <w:rsid w:val="00056204"/>
    <w:rsid w:val="00057F94"/>
    <w:rsid w:val="00071969"/>
    <w:rsid w:val="00076A48"/>
    <w:rsid w:val="000B7A3E"/>
    <w:rsid w:val="000C7C42"/>
    <w:rsid w:val="000E0DF6"/>
    <w:rsid w:val="000F2F7A"/>
    <w:rsid w:val="000F3592"/>
    <w:rsid w:val="00121F20"/>
    <w:rsid w:val="001222F1"/>
    <w:rsid w:val="00126E62"/>
    <w:rsid w:val="00140089"/>
    <w:rsid w:val="00150316"/>
    <w:rsid w:val="001730A8"/>
    <w:rsid w:val="001A21C3"/>
    <w:rsid w:val="001C5944"/>
    <w:rsid w:val="001D4EC3"/>
    <w:rsid w:val="001D5374"/>
    <w:rsid w:val="001D701A"/>
    <w:rsid w:val="001F6B74"/>
    <w:rsid w:val="00204C0C"/>
    <w:rsid w:val="002251CE"/>
    <w:rsid w:val="002411A0"/>
    <w:rsid w:val="002523E3"/>
    <w:rsid w:val="0028170F"/>
    <w:rsid w:val="00294FE0"/>
    <w:rsid w:val="002E3108"/>
    <w:rsid w:val="002E6A4C"/>
    <w:rsid w:val="002F5B54"/>
    <w:rsid w:val="002F6899"/>
    <w:rsid w:val="00305073"/>
    <w:rsid w:val="00311C42"/>
    <w:rsid w:val="00334DFF"/>
    <w:rsid w:val="00344C0C"/>
    <w:rsid w:val="00365AEB"/>
    <w:rsid w:val="00376B7B"/>
    <w:rsid w:val="003857A5"/>
    <w:rsid w:val="00385CAC"/>
    <w:rsid w:val="003B5B81"/>
    <w:rsid w:val="003C0607"/>
    <w:rsid w:val="003E401A"/>
    <w:rsid w:val="004171F7"/>
    <w:rsid w:val="0045095F"/>
    <w:rsid w:val="00460CFE"/>
    <w:rsid w:val="00461520"/>
    <w:rsid w:val="00475571"/>
    <w:rsid w:val="00495093"/>
    <w:rsid w:val="0049540F"/>
    <w:rsid w:val="004B2CC6"/>
    <w:rsid w:val="004B6861"/>
    <w:rsid w:val="004D58EE"/>
    <w:rsid w:val="004E720E"/>
    <w:rsid w:val="004F1AC1"/>
    <w:rsid w:val="004F5153"/>
    <w:rsid w:val="004F64ED"/>
    <w:rsid w:val="0050426B"/>
    <w:rsid w:val="005315A8"/>
    <w:rsid w:val="00576611"/>
    <w:rsid w:val="00592F55"/>
    <w:rsid w:val="005A63ED"/>
    <w:rsid w:val="005D44B1"/>
    <w:rsid w:val="005F3C86"/>
    <w:rsid w:val="005F471B"/>
    <w:rsid w:val="00604B1B"/>
    <w:rsid w:val="0063081F"/>
    <w:rsid w:val="00636FFE"/>
    <w:rsid w:val="00641D69"/>
    <w:rsid w:val="00644165"/>
    <w:rsid w:val="0066410E"/>
    <w:rsid w:val="00690A77"/>
    <w:rsid w:val="006A6A44"/>
    <w:rsid w:val="006A6A73"/>
    <w:rsid w:val="006C0B77"/>
    <w:rsid w:val="006C2198"/>
    <w:rsid w:val="006C2E2B"/>
    <w:rsid w:val="006D6F19"/>
    <w:rsid w:val="006E2990"/>
    <w:rsid w:val="006E3D5A"/>
    <w:rsid w:val="006F26F3"/>
    <w:rsid w:val="00726635"/>
    <w:rsid w:val="00731B53"/>
    <w:rsid w:val="00737656"/>
    <w:rsid w:val="0074717D"/>
    <w:rsid w:val="00771CE6"/>
    <w:rsid w:val="00784DCC"/>
    <w:rsid w:val="007A348C"/>
    <w:rsid w:val="007D6591"/>
    <w:rsid w:val="007F1671"/>
    <w:rsid w:val="007F7138"/>
    <w:rsid w:val="00814A76"/>
    <w:rsid w:val="00815FFD"/>
    <w:rsid w:val="008242FF"/>
    <w:rsid w:val="008655A6"/>
    <w:rsid w:val="00866508"/>
    <w:rsid w:val="00870751"/>
    <w:rsid w:val="0087161B"/>
    <w:rsid w:val="008764C9"/>
    <w:rsid w:val="00877C93"/>
    <w:rsid w:val="008851D0"/>
    <w:rsid w:val="008901D5"/>
    <w:rsid w:val="008A1178"/>
    <w:rsid w:val="008A30C2"/>
    <w:rsid w:val="008A3207"/>
    <w:rsid w:val="008A5FCD"/>
    <w:rsid w:val="008C6475"/>
    <w:rsid w:val="008D7F1A"/>
    <w:rsid w:val="008E2F2A"/>
    <w:rsid w:val="008E6E12"/>
    <w:rsid w:val="008F5A99"/>
    <w:rsid w:val="00922C48"/>
    <w:rsid w:val="00947247"/>
    <w:rsid w:val="00951693"/>
    <w:rsid w:val="00956A61"/>
    <w:rsid w:val="00956DAC"/>
    <w:rsid w:val="009603D4"/>
    <w:rsid w:val="00962FED"/>
    <w:rsid w:val="009773A1"/>
    <w:rsid w:val="0098799F"/>
    <w:rsid w:val="0099136A"/>
    <w:rsid w:val="009B1FCD"/>
    <w:rsid w:val="009C6BFB"/>
    <w:rsid w:val="009D012F"/>
    <w:rsid w:val="009D5369"/>
    <w:rsid w:val="009E05D9"/>
    <w:rsid w:val="00A06FED"/>
    <w:rsid w:val="00A13CF7"/>
    <w:rsid w:val="00A15FF6"/>
    <w:rsid w:val="00A20113"/>
    <w:rsid w:val="00A20548"/>
    <w:rsid w:val="00A233FF"/>
    <w:rsid w:val="00A31BAC"/>
    <w:rsid w:val="00A620F1"/>
    <w:rsid w:val="00A81F3A"/>
    <w:rsid w:val="00A95D21"/>
    <w:rsid w:val="00AB7DB5"/>
    <w:rsid w:val="00AE6DA7"/>
    <w:rsid w:val="00AE7C10"/>
    <w:rsid w:val="00AF2DF7"/>
    <w:rsid w:val="00B038C7"/>
    <w:rsid w:val="00B20D1F"/>
    <w:rsid w:val="00B2146F"/>
    <w:rsid w:val="00B23981"/>
    <w:rsid w:val="00B25751"/>
    <w:rsid w:val="00B27212"/>
    <w:rsid w:val="00B50CD2"/>
    <w:rsid w:val="00B71470"/>
    <w:rsid w:val="00B81EB2"/>
    <w:rsid w:val="00B915B7"/>
    <w:rsid w:val="00BA00FA"/>
    <w:rsid w:val="00BE4169"/>
    <w:rsid w:val="00BF52FC"/>
    <w:rsid w:val="00C104C9"/>
    <w:rsid w:val="00C567A2"/>
    <w:rsid w:val="00C715EB"/>
    <w:rsid w:val="00C776E5"/>
    <w:rsid w:val="00C92896"/>
    <w:rsid w:val="00C95CBD"/>
    <w:rsid w:val="00CA1414"/>
    <w:rsid w:val="00CA369C"/>
    <w:rsid w:val="00CC1CF4"/>
    <w:rsid w:val="00CD11C9"/>
    <w:rsid w:val="00CF146A"/>
    <w:rsid w:val="00CF27FB"/>
    <w:rsid w:val="00CF7EBA"/>
    <w:rsid w:val="00D04E0B"/>
    <w:rsid w:val="00D23A33"/>
    <w:rsid w:val="00D260B1"/>
    <w:rsid w:val="00D33263"/>
    <w:rsid w:val="00D35CB4"/>
    <w:rsid w:val="00D40363"/>
    <w:rsid w:val="00D460AC"/>
    <w:rsid w:val="00D53509"/>
    <w:rsid w:val="00D87030"/>
    <w:rsid w:val="00DA34FB"/>
    <w:rsid w:val="00DA4934"/>
    <w:rsid w:val="00DC2A90"/>
    <w:rsid w:val="00DC2E54"/>
    <w:rsid w:val="00DE5D21"/>
    <w:rsid w:val="00E65144"/>
    <w:rsid w:val="00E677BF"/>
    <w:rsid w:val="00EA0269"/>
    <w:rsid w:val="00EA59DF"/>
    <w:rsid w:val="00EA764B"/>
    <w:rsid w:val="00EB02BB"/>
    <w:rsid w:val="00EB1B36"/>
    <w:rsid w:val="00EC2FF4"/>
    <w:rsid w:val="00ED20A6"/>
    <w:rsid w:val="00EE4070"/>
    <w:rsid w:val="00F12C76"/>
    <w:rsid w:val="00F4250A"/>
    <w:rsid w:val="00F60056"/>
    <w:rsid w:val="00F6765B"/>
    <w:rsid w:val="00F77918"/>
    <w:rsid w:val="00F918C8"/>
    <w:rsid w:val="00FA3C0A"/>
    <w:rsid w:val="00FC46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CB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aliases w:val="ПФ-таб.текст"/>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aliases w:val="_а_Е’__ (дќа) И’ц_1,_а_Е’__ (дќа) И’ц_ И’ц_,___С¬__ (_x_) ÷¬__1,___С¬__ (_x_) ÷¬__ ÷¬__"/>
    <w:basedOn w:val="a"/>
    <w:link w:val="a7"/>
    <w:uiPriority w:val="99"/>
    <w:unhideWhenUsed/>
    <w:qFormat/>
    <w:rsid w:val="00814A76"/>
    <w:pPr>
      <w:spacing w:before="100" w:beforeAutospacing="1" w:after="100" w:afterAutospacing="1"/>
    </w:pPr>
    <w:rPr>
      <w:rFonts w:eastAsia="Calibri"/>
    </w:rPr>
  </w:style>
  <w:style w:type="paragraph" w:styleId="a8">
    <w:name w:val="footer"/>
    <w:basedOn w:val="a"/>
    <w:link w:val="a9"/>
    <w:unhideWhenUsed/>
    <w:rsid w:val="00814A76"/>
    <w:pPr>
      <w:tabs>
        <w:tab w:val="center" w:pos="4677"/>
        <w:tab w:val="right" w:pos="9355"/>
      </w:tabs>
    </w:pPr>
    <w:rPr>
      <w:szCs w:val="32"/>
    </w:rPr>
  </w:style>
  <w:style w:type="character" w:customStyle="1" w:styleId="a9">
    <w:name w:val="Нижний колонтитул Знак"/>
    <w:basedOn w:val="a0"/>
    <w:link w:val="a8"/>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a">
    <w:name w:val="page number"/>
    <w:basedOn w:val="a0"/>
    <w:rsid w:val="00814A76"/>
  </w:style>
  <w:style w:type="paragraph" w:customStyle="1" w:styleId="ConsPlusTitle">
    <w:name w:val="ConsPlusTitle"/>
    <w:link w:val="ConsPlusTitle1"/>
    <w:uiPriority w:val="99"/>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link w:val="ConsPlusNonformat1"/>
    <w:uiPriority w:val="99"/>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b">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aliases w:val="ПФ-таб.текст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c">
    <w:name w:val="Balloon Text"/>
    <w:basedOn w:val="a"/>
    <w:link w:val="ad"/>
    <w:rsid w:val="00A13CF7"/>
    <w:rPr>
      <w:rFonts w:ascii="Tahoma" w:hAnsi="Tahoma"/>
      <w:sz w:val="16"/>
      <w:szCs w:val="16"/>
    </w:rPr>
  </w:style>
  <w:style w:type="character" w:customStyle="1" w:styleId="ad">
    <w:name w:val="Текст выноски Знак"/>
    <w:basedOn w:val="a0"/>
    <w:link w:val="ac"/>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e">
    <w:name w:val="Body Text"/>
    <w:aliases w:val="Знак"/>
    <w:basedOn w:val="a"/>
    <w:link w:val="af"/>
    <w:rsid w:val="00121F20"/>
    <w:pPr>
      <w:jc w:val="both"/>
    </w:pPr>
    <w:rPr>
      <w:sz w:val="28"/>
      <w:szCs w:val="20"/>
    </w:rPr>
  </w:style>
  <w:style w:type="character" w:customStyle="1" w:styleId="af">
    <w:name w:val="Основной текст Знак"/>
    <w:aliases w:val="Знак Знак"/>
    <w:basedOn w:val="a0"/>
    <w:link w:val="ae"/>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0">
    <w:name w:val="header"/>
    <w:aliases w:val="ВерхКолонтитул"/>
    <w:basedOn w:val="a"/>
    <w:link w:val="af1"/>
    <w:rsid w:val="00121F20"/>
    <w:pPr>
      <w:tabs>
        <w:tab w:val="center" w:pos="4677"/>
        <w:tab w:val="right" w:pos="9355"/>
      </w:tabs>
    </w:pPr>
  </w:style>
  <w:style w:type="character" w:customStyle="1" w:styleId="af1">
    <w:name w:val="Верхний колонтитул Знак"/>
    <w:aliases w:val="ВерхКолонтитул Знак"/>
    <w:basedOn w:val="a0"/>
    <w:link w:val="af0"/>
    <w:rsid w:val="00121F20"/>
    <w:rPr>
      <w:rFonts w:ascii="Times New Roman" w:eastAsia="Times New Roman" w:hAnsi="Times New Roman" w:cs="Times New Roman"/>
      <w:sz w:val="24"/>
      <w:szCs w:val="24"/>
    </w:rPr>
  </w:style>
  <w:style w:type="character" w:styleId="af2">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3">
    <w:name w:val="List Paragraph"/>
    <w:basedOn w:val="a"/>
    <w:link w:val="af4"/>
    <w:uiPriority w:val="99"/>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5">
    <w:name w:val="Table Grid"/>
    <w:basedOn w:val="a1"/>
    <w:uiPriority w:val="59"/>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footnote text"/>
    <w:basedOn w:val="a"/>
    <w:link w:val="af7"/>
    <w:uiPriority w:val="99"/>
    <w:unhideWhenUsed/>
    <w:rsid w:val="00334DFF"/>
    <w:rPr>
      <w:rFonts w:asciiTheme="minorHAnsi" w:eastAsiaTheme="minorHAnsi" w:hAnsiTheme="minorHAnsi" w:cstheme="minorBidi"/>
      <w:sz w:val="20"/>
      <w:szCs w:val="20"/>
      <w:lang w:eastAsia="en-US"/>
    </w:rPr>
  </w:style>
  <w:style w:type="character" w:customStyle="1" w:styleId="af7">
    <w:name w:val="Текст сноски Знак"/>
    <w:basedOn w:val="a0"/>
    <w:link w:val="af6"/>
    <w:uiPriority w:val="99"/>
    <w:rsid w:val="00334DFF"/>
    <w:rPr>
      <w:sz w:val="20"/>
      <w:szCs w:val="20"/>
    </w:rPr>
  </w:style>
  <w:style w:type="character" w:styleId="af8">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rsid w:val="00771CE6"/>
    <w:pPr>
      <w:widowControl w:val="0"/>
      <w:shd w:val="clear" w:color="auto" w:fill="FFFFFF"/>
      <w:spacing w:before="180" w:line="274" w:lineRule="exact"/>
      <w:jc w:val="both"/>
    </w:pPr>
    <w:rPr>
      <w:sz w:val="22"/>
      <w:szCs w:val="22"/>
      <w:lang w:eastAsia="en-US"/>
    </w:rPr>
  </w:style>
  <w:style w:type="character" w:customStyle="1" w:styleId="af9">
    <w:name w:val="Гипертекстовая ссылка"/>
    <w:uiPriority w:val="99"/>
    <w:rsid w:val="00771CE6"/>
    <w:rPr>
      <w:color w:val="106BBE"/>
    </w:rPr>
  </w:style>
  <w:style w:type="paragraph" w:styleId="HTML">
    <w:name w:val="HTML Preformatted"/>
    <w:basedOn w:val="a"/>
    <w:link w:val="HTML0"/>
    <w:uiPriority w:val="99"/>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6410E"/>
    <w:rPr>
      <w:rFonts w:ascii="Courier New" w:eastAsia="Times New Roman" w:hAnsi="Courier New" w:cs="Courier New"/>
      <w:sz w:val="20"/>
      <w:szCs w:val="20"/>
      <w:lang w:eastAsia="ru-RU"/>
    </w:rPr>
  </w:style>
  <w:style w:type="paragraph" w:customStyle="1" w:styleId="12">
    <w:name w:val="Абзац списка1"/>
    <w:basedOn w:val="a"/>
    <w:rsid w:val="00737656"/>
    <w:pPr>
      <w:ind w:left="720"/>
      <w:contextualSpacing/>
    </w:pPr>
    <w:rPr>
      <w:rFonts w:eastAsia="Calibri"/>
      <w:lang w:val="en-US"/>
    </w:rPr>
  </w:style>
  <w:style w:type="paragraph" w:customStyle="1" w:styleId="afa">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b">
    <w:name w:val="Title"/>
    <w:basedOn w:val="a"/>
    <w:link w:val="afc"/>
    <w:qFormat/>
    <w:rsid w:val="00A15FF6"/>
    <w:pPr>
      <w:spacing w:line="288" w:lineRule="auto"/>
      <w:jc w:val="center"/>
    </w:pPr>
    <w:rPr>
      <w:rFonts w:eastAsia="Calibri"/>
    </w:rPr>
  </w:style>
  <w:style w:type="character" w:customStyle="1" w:styleId="afc">
    <w:name w:val="Название Знак"/>
    <w:basedOn w:val="a0"/>
    <w:link w:val="afb"/>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d">
    <w:name w:val="Body Text Indent"/>
    <w:basedOn w:val="a"/>
    <w:link w:val="afe"/>
    <w:uiPriority w:val="99"/>
    <w:semiHidden/>
    <w:unhideWhenUsed/>
    <w:rsid w:val="00A15FF6"/>
    <w:pPr>
      <w:spacing w:after="120"/>
      <w:ind w:left="283"/>
    </w:pPr>
  </w:style>
  <w:style w:type="character" w:customStyle="1" w:styleId="afe">
    <w:name w:val="Основной текст с отступом Знак"/>
    <w:basedOn w:val="a0"/>
    <w:link w:val="afd"/>
    <w:uiPriority w:val="99"/>
    <w:semiHidden/>
    <w:rsid w:val="00A15FF6"/>
    <w:rPr>
      <w:rFonts w:ascii="Times New Roman" w:eastAsia="Times New Roman" w:hAnsi="Times New Roman" w:cs="Times New Roman"/>
      <w:sz w:val="24"/>
      <w:szCs w:val="24"/>
      <w:lang w:eastAsia="ru-RU"/>
    </w:rPr>
  </w:style>
  <w:style w:type="paragraph" w:customStyle="1" w:styleId="13">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3"/>
    <w:rsid w:val="00A15FF6"/>
    <w:pPr>
      <w:widowControl/>
    </w:pPr>
    <w:rPr>
      <w:rFonts w:ascii="Arial" w:hAnsi="Arial"/>
      <w:snapToGrid/>
      <w:color w:val="FF0000"/>
      <w:sz w:val="28"/>
    </w:rPr>
  </w:style>
  <w:style w:type="paragraph" w:customStyle="1" w:styleId="14">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f">
    <w:name w:val="для проектов"/>
    <w:basedOn w:val="a"/>
    <w:semiHidden/>
    <w:rsid w:val="00A15FF6"/>
    <w:pPr>
      <w:spacing w:line="360" w:lineRule="auto"/>
      <w:ind w:firstLine="709"/>
      <w:jc w:val="both"/>
    </w:pPr>
    <w:rPr>
      <w:sz w:val="28"/>
      <w:szCs w:val="20"/>
    </w:rPr>
  </w:style>
  <w:style w:type="paragraph" w:customStyle="1" w:styleId="15">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4"/>
    <w:next w:val="14"/>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4">
    <w:name w:val="Абзац списка Знак"/>
    <w:link w:val="af3"/>
    <w:uiPriority w:val="99"/>
    <w:locked/>
    <w:rsid w:val="00046291"/>
  </w:style>
  <w:style w:type="paragraph" w:customStyle="1" w:styleId="formattexttopleveltext">
    <w:name w:val="formattext topleveltext"/>
    <w:basedOn w:val="a"/>
    <w:rsid w:val="007F7138"/>
    <w:pPr>
      <w:spacing w:before="100" w:beforeAutospacing="1" w:after="100" w:afterAutospacing="1"/>
    </w:pPr>
  </w:style>
  <w:style w:type="character" w:customStyle="1" w:styleId="10">
    <w:name w:val="Заголовок 1 Знак"/>
    <w:basedOn w:val="a0"/>
    <w:link w:val="1"/>
    <w:uiPriority w:val="9"/>
    <w:rsid w:val="00D35CB4"/>
    <w:rPr>
      <w:rFonts w:asciiTheme="majorHAnsi" w:eastAsiaTheme="majorEastAsia" w:hAnsiTheme="majorHAnsi" w:cstheme="majorBidi"/>
      <w:b/>
      <w:bCs/>
      <w:color w:val="2E74B5" w:themeColor="accent1" w:themeShade="BF"/>
      <w:sz w:val="28"/>
      <w:szCs w:val="28"/>
      <w:lang w:eastAsia="ru-RU"/>
    </w:rPr>
  </w:style>
  <w:style w:type="paragraph" w:customStyle="1" w:styleId="28">
    <w:name w:val="Абзац списка2"/>
    <w:basedOn w:val="a"/>
    <w:rsid w:val="00576611"/>
    <w:pPr>
      <w:ind w:left="720"/>
      <w:contextualSpacing/>
    </w:pPr>
    <w:rPr>
      <w:rFonts w:eastAsia="Calibri"/>
      <w:lang w:val="en-US"/>
    </w:rPr>
  </w:style>
  <w:style w:type="paragraph" w:customStyle="1" w:styleId="xl117">
    <w:name w:val="xl117"/>
    <w:basedOn w:val="a"/>
    <w:rsid w:val="00D4036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D40363"/>
    <w:pPr>
      <w:pBdr>
        <w:left w:val="single" w:sz="4" w:space="0" w:color="auto"/>
      </w:pBdr>
      <w:spacing w:before="100" w:beforeAutospacing="1" w:after="100" w:afterAutospacing="1"/>
      <w:textAlignment w:val="center"/>
    </w:pPr>
    <w:rPr>
      <w:b/>
      <w:bCs/>
    </w:rPr>
  </w:style>
  <w:style w:type="paragraph" w:customStyle="1" w:styleId="xl121">
    <w:name w:val="xl121"/>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D4036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D4036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D40363"/>
    <w:pPr>
      <w:pBdr>
        <w:left w:val="single" w:sz="4" w:space="0" w:color="auto"/>
      </w:pBdr>
      <w:spacing w:before="100" w:beforeAutospacing="1" w:after="100" w:afterAutospacing="1"/>
      <w:jc w:val="right"/>
      <w:textAlignment w:val="center"/>
    </w:pPr>
  </w:style>
  <w:style w:type="paragraph" w:customStyle="1" w:styleId="xl126">
    <w:name w:val="xl126"/>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D40363"/>
    <w:pPr>
      <w:pBdr>
        <w:left w:val="single" w:sz="4" w:space="0" w:color="auto"/>
      </w:pBdr>
      <w:spacing w:before="100" w:beforeAutospacing="1" w:after="100" w:afterAutospacing="1"/>
      <w:jc w:val="center"/>
      <w:textAlignment w:val="center"/>
    </w:pPr>
  </w:style>
  <w:style w:type="paragraph" w:customStyle="1" w:styleId="xl128">
    <w:name w:val="xl128"/>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D40363"/>
    <w:pPr>
      <w:pBdr>
        <w:left w:val="single" w:sz="4" w:space="0" w:color="auto"/>
      </w:pBdr>
      <w:spacing w:before="100" w:beforeAutospacing="1" w:after="100" w:afterAutospacing="1"/>
      <w:jc w:val="center"/>
      <w:textAlignment w:val="center"/>
    </w:pPr>
  </w:style>
  <w:style w:type="paragraph" w:customStyle="1" w:styleId="xl130">
    <w:name w:val="xl130"/>
    <w:basedOn w:val="a"/>
    <w:rsid w:val="00D40363"/>
    <w:pPr>
      <w:pBdr>
        <w:left w:val="single" w:sz="4" w:space="0" w:color="auto"/>
      </w:pBdr>
      <w:spacing w:before="100" w:beforeAutospacing="1" w:after="100" w:afterAutospacing="1"/>
      <w:jc w:val="center"/>
      <w:textAlignment w:val="center"/>
    </w:pPr>
  </w:style>
  <w:style w:type="paragraph" w:customStyle="1" w:styleId="xl131">
    <w:name w:val="xl131"/>
    <w:basedOn w:val="a"/>
    <w:rsid w:val="00D40363"/>
    <w:pPr>
      <w:pBdr>
        <w:left w:val="single" w:sz="4" w:space="0" w:color="auto"/>
      </w:pBdr>
      <w:spacing w:before="100" w:beforeAutospacing="1" w:after="100" w:afterAutospacing="1"/>
      <w:textAlignment w:val="center"/>
    </w:pPr>
  </w:style>
  <w:style w:type="paragraph" w:customStyle="1" w:styleId="xl132">
    <w:name w:val="xl132"/>
    <w:basedOn w:val="a"/>
    <w:rsid w:val="00D40363"/>
    <w:pPr>
      <w:pBdr>
        <w:left w:val="single" w:sz="4" w:space="0" w:color="auto"/>
        <w:right w:val="single" w:sz="4" w:space="0" w:color="auto"/>
      </w:pBdr>
      <w:spacing w:before="100" w:beforeAutospacing="1" w:after="100" w:afterAutospacing="1"/>
    </w:pPr>
  </w:style>
  <w:style w:type="paragraph" w:customStyle="1" w:styleId="xl133">
    <w:name w:val="xl133"/>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D4036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D40363"/>
    <w:pPr>
      <w:pBdr>
        <w:left w:val="single" w:sz="4" w:space="0" w:color="auto"/>
      </w:pBdr>
      <w:spacing w:before="100" w:beforeAutospacing="1" w:after="100" w:afterAutospacing="1"/>
      <w:jc w:val="center"/>
      <w:textAlignment w:val="center"/>
    </w:pPr>
  </w:style>
  <w:style w:type="paragraph" w:customStyle="1" w:styleId="xl139">
    <w:name w:val="xl139"/>
    <w:basedOn w:val="a"/>
    <w:rsid w:val="00D40363"/>
    <w:pPr>
      <w:pBdr>
        <w:right w:val="single" w:sz="4" w:space="0" w:color="auto"/>
      </w:pBdr>
      <w:spacing w:before="100" w:beforeAutospacing="1" w:after="100" w:afterAutospacing="1"/>
      <w:jc w:val="center"/>
      <w:textAlignment w:val="center"/>
    </w:pPr>
  </w:style>
  <w:style w:type="paragraph" w:customStyle="1" w:styleId="xl140">
    <w:name w:val="xl140"/>
    <w:basedOn w:val="a"/>
    <w:rsid w:val="00D40363"/>
    <w:pPr>
      <w:spacing w:before="100" w:beforeAutospacing="1" w:after="100" w:afterAutospacing="1"/>
      <w:jc w:val="center"/>
      <w:textAlignment w:val="center"/>
    </w:pPr>
    <w:rPr>
      <w:b/>
      <w:bCs/>
      <w:sz w:val="16"/>
      <w:szCs w:val="16"/>
    </w:rPr>
  </w:style>
  <w:style w:type="paragraph" w:customStyle="1" w:styleId="xl141">
    <w:name w:val="xl141"/>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D40363"/>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D40363"/>
    <w:pPr>
      <w:pBdr>
        <w:top w:val="single" w:sz="8" w:space="0" w:color="auto"/>
      </w:pBdr>
      <w:spacing w:before="100" w:beforeAutospacing="1" w:after="100" w:afterAutospacing="1"/>
      <w:jc w:val="center"/>
      <w:textAlignment w:val="center"/>
    </w:pPr>
    <w:rPr>
      <w:b/>
      <w:bCs/>
      <w:sz w:val="16"/>
      <w:szCs w:val="16"/>
    </w:rPr>
  </w:style>
  <w:style w:type="paragraph" w:customStyle="1" w:styleId="Web">
    <w:name w:val="Обычный (Web)"/>
    <w:basedOn w:val="a"/>
    <w:uiPriority w:val="99"/>
    <w:rsid w:val="008E2F2A"/>
    <w:pPr>
      <w:widowControl w:val="0"/>
    </w:pPr>
    <w:rPr>
      <w:lang w:eastAsia="ar-SA"/>
    </w:rPr>
  </w:style>
  <w:style w:type="character" w:customStyle="1" w:styleId="a7">
    <w:name w:val="Обычный (веб) Знак"/>
    <w:aliases w:val="_а_Е’__ (дќа) И’ц_1 Знак,_а_Е’__ (дќа) И’ц_ И’ц_ Знак,___С¬__ (_x_) ÷¬__1 Знак,___С¬__ (_x_) ÷¬__ ÷¬__ Знак"/>
    <w:link w:val="a6"/>
    <w:uiPriority w:val="99"/>
    <w:locked/>
    <w:rsid w:val="008E2F2A"/>
    <w:rPr>
      <w:rFonts w:ascii="Times New Roman" w:eastAsia="Calibri" w:hAnsi="Times New Roman" w:cs="Times New Roman"/>
      <w:sz w:val="24"/>
      <w:szCs w:val="24"/>
      <w:lang w:eastAsia="ru-RU"/>
    </w:rPr>
  </w:style>
  <w:style w:type="paragraph" w:customStyle="1" w:styleId="consplustitle0">
    <w:name w:val="consplustitle"/>
    <w:basedOn w:val="a"/>
    <w:rsid w:val="008E2F2A"/>
    <w:pPr>
      <w:spacing w:before="100" w:beforeAutospacing="1" w:after="100" w:afterAutospacing="1"/>
    </w:pPr>
  </w:style>
  <w:style w:type="paragraph" w:customStyle="1" w:styleId="pboth">
    <w:name w:val="pboth"/>
    <w:basedOn w:val="a"/>
    <w:rsid w:val="00D04E0B"/>
    <w:pPr>
      <w:spacing w:before="100" w:beforeAutospacing="1" w:after="100" w:afterAutospacing="1"/>
    </w:pPr>
  </w:style>
  <w:style w:type="character" w:customStyle="1" w:styleId="ConsPlusNormal1">
    <w:name w:val="ConsPlusNormal1"/>
    <w:locked/>
    <w:rsid w:val="00D04E0B"/>
    <w:rPr>
      <w:rFonts w:ascii="Times New Roman" w:eastAsia="Times New Roman" w:hAnsi="Times New Roman"/>
      <w:sz w:val="24"/>
      <w:szCs w:val="22"/>
    </w:rPr>
  </w:style>
  <w:style w:type="character" w:customStyle="1" w:styleId="ConsPlusNonformat1">
    <w:name w:val="ConsPlusNonformat1"/>
    <w:link w:val="ConsPlusNonformat"/>
    <w:uiPriority w:val="99"/>
    <w:locked/>
    <w:rsid w:val="00D04E0B"/>
    <w:rPr>
      <w:rFonts w:ascii="Courier New" w:eastAsia="Times New Roman" w:hAnsi="Courier New" w:cs="Courier New"/>
      <w:sz w:val="20"/>
      <w:szCs w:val="20"/>
      <w:lang w:eastAsia="ru-RU"/>
    </w:rPr>
  </w:style>
  <w:style w:type="character" w:customStyle="1" w:styleId="ConsPlusTitle1">
    <w:name w:val="ConsPlusTitle1"/>
    <w:link w:val="ConsPlusTitle"/>
    <w:uiPriority w:val="99"/>
    <w:locked/>
    <w:rsid w:val="00D04E0B"/>
    <w:rPr>
      <w:rFonts w:ascii="Times New Roman" w:eastAsia="Times New Roman" w:hAnsi="Times New Roman" w:cs="Times New Roman"/>
      <w:b/>
      <w:bCs/>
      <w:sz w:val="24"/>
      <w:szCs w:val="24"/>
      <w:lang w:eastAsia="ru-RU"/>
    </w:rPr>
  </w:style>
  <w:style w:type="character" w:styleId="aff0">
    <w:name w:val="Emphasis"/>
    <w:uiPriority w:val="20"/>
    <w:qFormat/>
    <w:rsid w:val="009E05D9"/>
    <w:rPr>
      <w:i/>
      <w:iCs/>
    </w:rPr>
  </w:style>
</w:styles>
</file>

<file path=word/webSettings.xml><?xml version="1.0" encoding="utf-8"?>
<w:webSettings xmlns:r="http://schemas.openxmlformats.org/officeDocument/2006/relationships" xmlns:w="http://schemas.openxmlformats.org/wordprocessingml/2006/main">
  <w:divs>
    <w:div w:id="175466607">
      <w:bodyDiv w:val="1"/>
      <w:marLeft w:val="0"/>
      <w:marRight w:val="0"/>
      <w:marTop w:val="0"/>
      <w:marBottom w:val="0"/>
      <w:divBdr>
        <w:top w:val="none" w:sz="0" w:space="0" w:color="auto"/>
        <w:left w:val="none" w:sz="0" w:space="0" w:color="auto"/>
        <w:bottom w:val="none" w:sz="0" w:space="0" w:color="auto"/>
        <w:right w:val="none" w:sz="0" w:space="0" w:color="auto"/>
      </w:divBdr>
    </w:div>
    <w:div w:id="192350292">
      <w:bodyDiv w:val="1"/>
      <w:marLeft w:val="0"/>
      <w:marRight w:val="0"/>
      <w:marTop w:val="0"/>
      <w:marBottom w:val="0"/>
      <w:divBdr>
        <w:top w:val="none" w:sz="0" w:space="0" w:color="auto"/>
        <w:left w:val="none" w:sz="0" w:space="0" w:color="auto"/>
        <w:bottom w:val="none" w:sz="0" w:space="0" w:color="auto"/>
        <w:right w:val="none" w:sz="0" w:space="0" w:color="auto"/>
      </w:divBdr>
    </w:div>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284846989">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732773580">
      <w:bodyDiv w:val="1"/>
      <w:marLeft w:val="0"/>
      <w:marRight w:val="0"/>
      <w:marTop w:val="0"/>
      <w:marBottom w:val="0"/>
      <w:divBdr>
        <w:top w:val="none" w:sz="0" w:space="0" w:color="auto"/>
        <w:left w:val="none" w:sz="0" w:space="0" w:color="auto"/>
        <w:bottom w:val="none" w:sz="0" w:space="0" w:color="auto"/>
        <w:right w:val="none" w:sz="0" w:space="0" w:color="auto"/>
      </w:divBdr>
    </w:div>
    <w:div w:id="785541639">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955328141">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306621156">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790AA2CC3AE3196A9E0204B89EF988D98470869F9B1042DC77BE9145439PEI"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5" Type="http://schemas.openxmlformats.org/officeDocument/2006/relationships/webSettings" Target="webSettings.xml"/><Relationship Id="rId10" Type="http://schemas.openxmlformats.org/officeDocument/2006/relationships/hyperlink" Target="consultantplus://offline/ref=176923FAB863A4C98807594DEB28D7B584908B5FB1A28C9FDE44BBC16100CFA6F926E59E29B06F2294D6112762FB2C6143467A2C60D1A08Ae0ABN" TargetMode="External"/><Relationship Id="rId4" Type="http://schemas.openxmlformats.org/officeDocument/2006/relationships/settings" Target="settings.xml"/><Relationship Id="rId9" Type="http://schemas.openxmlformats.org/officeDocument/2006/relationships/hyperlink" Target="consultantplus://offline/ref=5E6A5980DDC49DEF879D2EC1F223EBC9DB01A1693AC1EF7FF63C704701E48CD1DE1B2C709B4C735C6643BD95F3420E3B41FAB0A6E5258E6Cl8RFI"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945E7A-0A8E-4F93-B0DA-8A8E0AC23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39</Pages>
  <Words>21152</Words>
  <Characters>120568</Characters>
  <Application>Microsoft Office Word</Application>
  <DocSecurity>0</DocSecurity>
  <Lines>1004</Lines>
  <Paragraphs>282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dcterms:created xsi:type="dcterms:W3CDTF">2024-07-11T02:42:00Z</dcterms:created>
  <dcterms:modified xsi:type="dcterms:W3CDTF">2024-07-30T01:23:00Z</dcterms:modified>
</cp:coreProperties>
</file>