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AC6A76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321E88" w:rsidRDefault="00DC167B" w:rsidP="00D93FF4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21.06</w:t>
                  </w:r>
                  <w:r w:rsidR="00321E88">
                    <w:rPr>
                      <w:rFonts w:ascii="Times New Roman" w:hAnsi="Times New Roman"/>
                      <w:b/>
                    </w:rPr>
                    <w:t>.2023 ГОДА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3A4382">
                    <w:rPr>
                      <w:rFonts w:ascii="Times New Roman" w:hAnsi="Times New Roman"/>
                      <w:b/>
                    </w:rPr>
                    <w:t>10-188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AC6A76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pt;height:77.85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321E88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321E88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222F1" w:rsidRPr="0059381A" w:rsidRDefault="001222F1" w:rsidP="001222F1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1" w:name="bookmark0"/>
    </w:p>
    <w:p w:rsidR="001222F1" w:rsidRDefault="001222F1" w:rsidP="001222F1">
      <w:pPr>
        <w:pStyle w:val="ConsPlusNormal"/>
        <w:jc w:val="both"/>
        <w:rPr>
          <w:rFonts w:ascii="Times New Roman" w:hAnsi="Times New Roman" w:cs="Times New Roman"/>
          <w:sz w:val="18"/>
          <w:szCs w:val="24"/>
        </w:rPr>
      </w:pPr>
      <w:r w:rsidRPr="00AB177A">
        <w:rPr>
          <w:rFonts w:ascii="Times New Roman" w:hAnsi="Times New Roman" w:cs="Times New Roman"/>
          <w:sz w:val="18"/>
          <w:szCs w:val="24"/>
        </w:rPr>
        <w:t xml:space="preserve">Зарегистрировано в соответствии с Федеральным законом от 21.07.2005 № 97-ФЗ «О государственной регистрации уставов муниципальных образований», регистрационный номер </w:t>
      </w:r>
      <w:r w:rsidRPr="00AB177A">
        <w:rPr>
          <w:rFonts w:ascii="Times New Roman" w:hAnsi="Times New Roman" w:cs="Times New Roman"/>
          <w:sz w:val="18"/>
          <w:szCs w:val="24"/>
          <w:lang w:val="en-US"/>
        </w:rPr>
        <w:t>RU</w:t>
      </w:r>
      <w:r w:rsidR="00D93FF4">
        <w:rPr>
          <w:rFonts w:ascii="Times New Roman" w:hAnsi="Times New Roman" w:cs="Times New Roman"/>
          <w:sz w:val="18"/>
          <w:szCs w:val="24"/>
        </w:rPr>
        <w:t>545273032023</w:t>
      </w:r>
      <w:r w:rsidR="00DC167B">
        <w:rPr>
          <w:rFonts w:ascii="Times New Roman" w:hAnsi="Times New Roman" w:cs="Times New Roman"/>
          <w:sz w:val="18"/>
          <w:szCs w:val="24"/>
        </w:rPr>
        <w:t>002</w:t>
      </w:r>
      <w:r w:rsidRPr="00AB177A">
        <w:rPr>
          <w:rFonts w:ascii="Times New Roman" w:hAnsi="Times New Roman" w:cs="Times New Roman"/>
          <w:sz w:val="18"/>
          <w:szCs w:val="24"/>
        </w:rPr>
        <w:t xml:space="preserve"> от </w:t>
      </w:r>
      <w:r w:rsidR="00DC167B">
        <w:rPr>
          <w:rFonts w:ascii="Times New Roman" w:hAnsi="Times New Roman" w:cs="Times New Roman"/>
          <w:sz w:val="18"/>
          <w:szCs w:val="24"/>
        </w:rPr>
        <w:t>20 июня</w:t>
      </w:r>
      <w:r w:rsidR="00D93FF4">
        <w:rPr>
          <w:rFonts w:ascii="Times New Roman" w:hAnsi="Times New Roman" w:cs="Times New Roman"/>
          <w:sz w:val="18"/>
          <w:szCs w:val="24"/>
        </w:rPr>
        <w:t xml:space="preserve">  2023</w:t>
      </w:r>
      <w:r w:rsidRPr="00AB177A">
        <w:rPr>
          <w:rFonts w:ascii="Times New Roman" w:hAnsi="Times New Roman" w:cs="Times New Roman"/>
          <w:sz w:val="18"/>
          <w:szCs w:val="24"/>
        </w:rPr>
        <w:t xml:space="preserve"> года</w:t>
      </w:r>
    </w:p>
    <w:p w:rsidR="001222F1" w:rsidRDefault="001222F1" w:rsidP="001222F1">
      <w:pPr>
        <w:pStyle w:val="ConsPlusNormal"/>
        <w:jc w:val="both"/>
        <w:rPr>
          <w:rFonts w:ascii="Times New Roman" w:hAnsi="Times New Roman"/>
          <w:b/>
          <w:sz w:val="18"/>
          <w:szCs w:val="18"/>
        </w:rPr>
      </w:pPr>
    </w:p>
    <w:p w:rsidR="00814A76" w:rsidRDefault="00814A76" w:rsidP="00814A76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DC167B">
        <w:rPr>
          <w:rFonts w:ascii="Times New Roman" w:hAnsi="Times New Roman"/>
          <w:b/>
          <w:sz w:val="18"/>
          <w:szCs w:val="18"/>
        </w:rPr>
        <w:t>СОВЕТ ДЕПУТАТОВ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DC167B">
        <w:rPr>
          <w:rFonts w:ascii="Times New Roman" w:hAnsi="Times New Roman"/>
          <w:b/>
          <w:sz w:val="18"/>
          <w:szCs w:val="18"/>
        </w:rPr>
        <w:t>КРАСНОСЕЛЬСКОГО СЕЛЬСОВЕТА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DC167B">
        <w:rPr>
          <w:rFonts w:ascii="Times New Roman" w:hAnsi="Times New Roman"/>
          <w:b/>
          <w:sz w:val="18"/>
          <w:szCs w:val="18"/>
        </w:rPr>
        <w:t>ЧАНОВСКОГО РАЙОНА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DC167B">
        <w:rPr>
          <w:rFonts w:ascii="Times New Roman" w:hAnsi="Times New Roman"/>
          <w:b/>
          <w:sz w:val="18"/>
          <w:szCs w:val="18"/>
        </w:rPr>
        <w:t>НОВОСИБИРСКОЙ ОБЛАСТИ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шестого  созыва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РЕШЕНИЕ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Тридцать четвертой сессии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от 31 мая 2023 года</w:t>
      </w:r>
      <w:r w:rsidRPr="00DC167B">
        <w:rPr>
          <w:rFonts w:ascii="Times New Roman" w:hAnsi="Times New Roman"/>
          <w:sz w:val="18"/>
          <w:szCs w:val="18"/>
        </w:rPr>
        <w:tab/>
      </w:r>
      <w:r w:rsidRPr="00DC167B">
        <w:rPr>
          <w:rFonts w:ascii="Times New Roman" w:hAnsi="Times New Roman"/>
          <w:sz w:val="18"/>
          <w:szCs w:val="18"/>
        </w:rPr>
        <w:tab/>
      </w:r>
      <w:r w:rsidRPr="00DC167B">
        <w:rPr>
          <w:rFonts w:ascii="Times New Roman" w:hAnsi="Times New Roman"/>
          <w:sz w:val="18"/>
          <w:szCs w:val="18"/>
        </w:rPr>
        <w:tab/>
      </w:r>
      <w:r w:rsidRPr="00DC167B">
        <w:rPr>
          <w:rFonts w:ascii="Times New Roman" w:hAnsi="Times New Roman"/>
          <w:sz w:val="18"/>
          <w:szCs w:val="18"/>
        </w:rPr>
        <w:tab/>
      </w:r>
      <w:r w:rsidRPr="00DC167B">
        <w:rPr>
          <w:rFonts w:ascii="Times New Roman" w:hAnsi="Times New Roman"/>
          <w:sz w:val="18"/>
          <w:szCs w:val="18"/>
        </w:rPr>
        <w:tab/>
        <w:t xml:space="preserve">                             № 147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с. Красноселье</w:t>
      </w:r>
    </w:p>
    <w:p w:rsidR="00DC167B" w:rsidRPr="00DC167B" w:rsidRDefault="00DC167B" w:rsidP="00DC167B">
      <w:pPr>
        <w:rPr>
          <w:sz w:val="18"/>
          <w:szCs w:val="18"/>
        </w:rPr>
      </w:pP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О внесении изменений в Устав сельского поселения Красносельского сельсовета Чановского муниципального района Новосибирской области</w:t>
      </w:r>
    </w:p>
    <w:p w:rsidR="00DC167B" w:rsidRPr="00DC167B" w:rsidRDefault="00DC167B" w:rsidP="00DC167B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DC167B" w:rsidRPr="00DC167B" w:rsidRDefault="00DC167B" w:rsidP="00DC167B">
      <w:pPr>
        <w:shd w:val="clear" w:color="auto" w:fill="FFFFFF"/>
        <w:tabs>
          <w:tab w:val="left" w:leader="underscore" w:pos="2179"/>
        </w:tabs>
        <w:rPr>
          <w:color w:val="000000"/>
          <w:spacing w:val="-1"/>
          <w:sz w:val="18"/>
          <w:szCs w:val="18"/>
        </w:rPr>
      </w:pPr>
    </w:p>
    <w:p w:rsidR="00DC167B" w:rsidRPr="00DC167B" w:rsidRDefault="00DC167B" w:rsidP="00DC167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  <w:r w:rsidRPr="00DC167B">
        <w:rPr>
          <w:color w:val="000000"/>
          <w:spacing w:val="-1"/>
          <w:sz w:val="18"/>
          <w:szCs w:val="1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Красносельского сельсовета Чановского муниципального района Новосибирской области РЕШИЛ:</w:t>
      </w:r>
    </w:p>
    <w:p w:rsidR="00DC167B" w:rsidRPr="00DC167B" w:rsidRDefault="00DC167B" w:rsidP="00DC167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</w:p>
    <w:p w:rsidR="00DC167B" w:rsidRPr="00DC167B" w:rsidRDefault="00DC167B" w:rsidP="00DC167B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1. Принять муниципальный правовой акт «О внесении изменений в Устав сельского поселения Красносельского сельсовета Чановского муниципального района Новосибирской области» (прилагается). </w:t>
      </w:r>
    </w:p>
    <w:p w:rsidR="00DC167B" w:rsidRPr="00DC167B" w:rsidRDefault="00DC167B" w:rsidP="00DC167B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2. В порядке, установленном </w:t>
      </w:r>
      <w:hyperlink r:id="rId8" w:tgtFrame="_blank" w:history="1">
        <w:r w:rsidRPr="00DC167B">
          <w:rPr>
            <w:rStyle w:val="hyperlink"/>
            <w:sz w:val="18"/>
            <w:szCs w:val="18"/>
          </w:rPr>
          <w:t>Федеральным законом от 21.07.2005 г. № 97-ФЗ</w:t>
        </w:r>
      </w:hyperlink>
      <w:r w:rsidRPr="00DC167B">
        <w:rPr>
          <w:sz w:val="18"/>
          <w:szCs w:val="18"/>
        </w:rPr>
        <w:t> «О государственной регистрации Уставов муниципальных образований», предоставить муниципальный правовой акт о внесении изменений в </w:t>
      </w:r>
      <w:hyperlink r:id="rId9" w:tgtFrame="_blank" w:history="1">
        <w:r w:rsidRPr="00DC167B">
          <w:rPr>
            <w:rStyle w:val="hyperlink"/>
            <w:sz w:val="18"/>
            <w:szCs w:val="18"/>
          </w:rPr>
          <w:t>Устав</w:t>
        </w:r>
      </w:hyperlink>
      <w:r w:rsidRPr="00DC167B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DC167B" w:rsidRPr="00DC167B" w:rsidRDefault="00DC167B" w:rsidP="00DC167B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3.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 </w:t>
      </w:r>
      <w:hyperlink r:id="rId10" w:tgtFrame="_blank" w:history="1">
        <w:r w:rsidRPr="00DC167B">
          <w:rPr>
            <w:rStyle w:val="hyperlink"/>
            <w:sz w:val="18"/>
            <w:szCs w:val="18"/>
          </w:rPr>
          <w:t>Устав</w:t>
        </w:r>
      </w:hyperlink>
      <w:r w:rsidRPr="00DC167B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DC167B" w:rsidRPr="00DC167B" w:rsidRDefault="00DC167B" w:rsidP="00DC167B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DC167B" w:rsidRPr="00DC167B" w:rsidRDefault="00DC167B" w:rsidP="00DC167B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5. Настоящее решение вступает в силу после государственной регистрации и опубликования в Информационном бюллетене Красносельского сельсовета.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Глава Красносельского сельсовета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</w:t>
      </w:r>
      <w:r w:rsidRPr="00DC167B">
        <w:rPr>
          <w:rFonts w:ascii="Times New Roman" w:hAnsi="Times New Roman"/>
          <w:sz w:val="18"/>
          <w:szCs w:val="18"/>
        </w:rPr>
        <w:t xml:space="preserve"> Председатель Совета депутатов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Чановского района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</w:t>
      </w:r>
      <w:r w:rsidRPr="00DC167B">
        <w:rPr>
          <w:rFonts w:ascii="Times New Roman" w:hAnsi="Times New Roman"/>
          <w:sz w:val="18"/>
          <w:szCs w:val="18"/>
        </w:rPr>
        <w:t xml:space="preserve"> Красносельского сельсовета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Новосибирской области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</w:t>
      </w:r>
      <w:r w:rsidRPr="00DC167B">
        <w:rPr>
          <w:rFonts w:ascii="Times New Roman" w:hAnsi="Times New Roman"/>
          <w:sz w:val="18"/>
          <w:szCs w:val="18"/>
        </w:rPr>
        <w:t>Чановского района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</w:t>
      </w:r>
      <w:r w:rsidRPr="00DC167B">
        <w:rPr>
          <w:rFonts w:ascii="Times New Roman" w:hAnsi="Times New Roman"/>
          <w:sz w:val="18"/>
          <w:szCs w:val="18"/>
        </w:rPr>
        <w:t>Новосибирской области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                               А.И. Евдокимова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</w:t>
      </w:r>
      <w:r w:rsidRPr="00DC167B">
        <w:rPr>
          <w:rFonts w:ascii="Times New Roman" w:hAnsi="Times New Roman"/>
          <w:sz w:val="18"/>
          <w:szCs w:val="18"/>
        </w:rPr>
        <w:t xml:space="preserve"> Е.В.Гришина  </w:t>
      </w:r>
    </w:p>
    <w:p w:rsidR="00DC167B" w:rsidRPr="00DC167B" w:rsidRDefault="00DC167B" w:rsidP="00DC167B">
      <w:pPr>
        <w:rPr>
          <w:sz w:val="18"/>
          <w:szCs w:val="18"/>
        </w:rPr>
      </w:pPr>
      <w:r w:rsidRPr="00DC167B">
        <w:rPr>
          <w:sz w:val="18"/>
          <w:szCs w:val="18"/>
        </w:rPr>
        <w:br w:type="page"/>
      </w:r>
    </w:p>
    <w:p w:rsidR="00DC167B" w:rsidRPr="00DC167B" w:rsidRDefault="00DC167B" w:rsidP="00DC167B">
      <w:pPr>
        <w:jc w:val="right"/>
        <w:rPr>
          <w:sz w:val="18"/>
          <w:szCs w:val="18"/>
        </w:rPr>
      </w:pPr>
      <w:r w:rsidRPr="00DC167B">
        <w:rPr>
          <w:sz w:val="18"/>
          <w:szCs w:val="18"/>
        </w:rPr>
        <w:lastRenderedPageBreak/>
        <w:t>Приложение</w:t>
      </w:r>
    </w:p>
    <w:p w:rsidR="00DC167B" w:rsidRPr="00DC167B" w:rsidRDefault="00DC167B" w:rsidP="00DC167B">
      <w:pPr>
        <w:jc w:val="right"/>
        <w:rPr>
          <w:sz w:val="18"/>
          <w:szCs w:val="18"/>
        </w:rPr>
      </w:pPr>
      <w:r w:rsidRPr="00DC167B">
        <w:rPr>
          <w:sz w:val="18"/>
          <w:szCs w:val="18"/>
        </w:rPr>
        <w:t xml:space="preserve">к решению тридцать четвертой </w:t>
      </w:r>
      <w:r w:rsidRPr="00DC167B">
        <w:rPr>
          <w:color w:val="000000"/>
          <w:sz w:val="18"/>
          <w:szCs w:val="18"/>
        </w:rPr>
        <w:t xml:space="preserve"> </w:t>
      </w:r>
      <w:r w:rsidRPr="00DC167B">
        <w:rPr>
          <w:sz w:val="18"/>
          <w:szCs w:val="18"/>
        </w:rPr>
        <w:t>сессии</w:t>
      </w:r>
    </w:p>
    <w:p w:rsidR="00DC167B" w:rsidRPr="00DC167B" w:rsidRDefault="00DC167B" w:rsidP="00DC167B">
      <w:pPr>
        <w:jc w:val="right"/>
        <w:rPr>
          <w:sz w:val="18"/>
          <w:szCs w:val="18"/>
        </w:rPr>
      </w:pPr>
      <w:r w:rsidRPr="00DC167B">
        <w:rPr>
          <w:sz w:val="18"/>
          <w:szCs w:val="18"/>
        </w:rPr>
        <w:t>Совета депутатов Красносельского сельсовета</w:t>
      </w:r>
    </w:p>
    <w:p w:rsidR="00DC167B" w:rsidRPr="00DC167B" w:rsidRDefault="00DC167B" w:rsidP="00DC167B">
      <w:pPr>
        <w:jc w:val="right"/>
        <w:rPr>
          <w:sz w:val="18"/>
          <w:szCs w:val="18"/>
        </w:rPr>
      </w:pPr>
      <w:r w:rsidRPr="00DC167B">
        <w:rPr>
          <w:sz w:val="18"/>
          <w:szCs w:val="18"/>
        </w:rPr>
        <w:t xml:space="preserve">Чановского муниципального района </w:t>
      </w:r>
    </w:p>
    <w:p w:rsidR="00DC167B" w:rsidRPr="00DC167B" w:rsidRDefault="00DC167B" w:rsidP="00DC167B">
      <w:pPr>
        <w:jc w:val="right"/>
        <w:rPr>
          <w:sz w:val="18"/>
          <w:szCs w:val="18"/>
        </w:rPr>
      </w:pPr>
      <w:r w:rsidRPr="00DC167B">
        <w:rPr>
          <w:sz w:val="18"/>
          <w:szCs w:val="18"/>
        </w:rPr>
        <w:t xml:space="preserve">Новосибирской области </w:t>
      </w:r>
    </w:p>
    <w:p w:rsidR="00DC167B" w:rsidRPr="00DC167B" w:rsidRDefault="00DC167B" w:rsidP="00DC167B">
      <w:pPr>
        <w:jc w:val="right"/>
        <w:rPr>
          <w:color w:val="FF0000"/>
          <w:sz w:val="18"/>
          <w:szCs w:val="18"/>
        </w:rPr>
      </w:pPr>
      <w:r w:rsidRPr="00DC167B">
        <w:rPr>
          <w:sz w:val="18"/>
          <w:szCs w:val="18"/>
        </w:rPr>
        <w:t>шестого созыва от 31.05.2023 №147</w:t>
      </w:r>
      <w:r w:rsidRPr="00DC167B">
        <w:rPr>
          <w:color w:val="FF0000"/>
          <w:sz w:val="18"/>
          <w:szCs w:val="18"/>
        </w:rPr>
        <w:t xml:space="preserve">    </w:t>
      </w:r>
    </w:p>
    <w:p w:rsidR="00DC167B" w:rsidRPr="00DC167B" w:rsidRDefault="00DC167B" w:rsidP="00DC167B">
      <w:pPr>
        <w:jc w:val="right"/>
        <w:rPr>
          <w:color w:val="FF0000"/>
          <w:sz w:val="18"/>
          <w:szCs w:val="18"/>
        </w:rPr>
      </w:pPr>
    </w:p>
    <w:p w:rsidR="00DC167B" w:rsidRPr="00DC167B" w:rsidRDefault="00DC167B" w:rsidP="00DC167B">
      <w:pPr>
        <w:ind w:firstLine="710"/>
        <w:jc w:val="both"/>
        <w:rPr>
          <w:b/>
          <w:sz w:val="18"/>
          <w:szCs w:val="18"/>
        </w:rPr>
      </w:pPr>
      <w:r w:rsidRPr="00DC167B">
        <w:rPr>
          <w:b/>
          <w:sz w:val="18"/>
          <w:szCs w:val="18"/>
        </w:rPr>
        <w:t>1.1. Статья 21. Депутат Совета депутатов</w:t>
      </w:r>
    </w:p>
    <w:p w:rsidR="00DC167B" w:rsidRPr="00DC167B" w:rsidRDefault="00DC167B" w:rsidP="00DC167B">
      <w:pPr>
        <w:ind w:firstLine="710"/>
        <w:jc w:val="both"/>
        <w:rPr>
          <w:sz w:val="18"/>
          <w:szCs w:val="18"/>
        </w:rPr>
      </w:pPr>
    </w:p>
    <w:p w:rsidR="00DC167B" w:rsidRPr="00DC167B" w:rsidRDefault="00DC167B" w:rsidP="00DC167B">
      <w:pPr>
        <w:ind w:firstLine="710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1.1.1 дополнить частью 4.1 следующего содержания:</w:t>
      </w:r>
    </w:p>
    <w:p w:rsidR="00DC167B" w:rsidRPr="00DC167B" w:rsidRDefault="00DC167B" w:rsidP="00DC167B">
      <w:pPr>
        <w:ind w:firstLine="710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DC167B" w:rsidRPr="00DC167B" w:rsidRDefault="00DC167B" w:rsidP="00DC167B">
      <w:pPr>
        <w:ind w:firstLine="710"/>
        <w:jc w:val="both"/>
        <w:rPr>
          <w:sz w:val="18"/>
          <w:szCs w:val="18"/>
        </w:rPr>
      </w:pPr>
    </w:p>
    <w:p w:rsidR="00DC167B" w:rsidRPr="00DC167B" w:rsidRDefault="00DC167B" w:rsidP="00DC167B">
      <w:pPr>
        <w:ind w:firstLine="710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1.1.2 дополнить частью 6.1 следующего содержания:</w:t>
      </w:r>
    </w:p>
    <w:p w:rsidR="00DC167B" w:rsidRPr="00DC167B" w:rsidRDefault="00DC167B" w:rsidP="00DC167B">
      <w:pPr>
        <w:tabs>
          <w:tab w:val="left" w:pos="1177"/>
        </w:tabs>
        <w:ind w:firstLine="710"/>
        <w:jc w:val="both"/>
        <w:rPr>
          <w:sz w:val="18"/>
          <w:szCs w:val="18"/>
        </w:rPr>
      </w:pPr>
      <w:r w:rsidRPr="00DC167B">
        <w:rPr>
          <w:sz w:val="18"/>
          <w:szCs w:val="18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подряд».</w:t>
      </w:r>
    </w:p>
    <w:p w:rsidR="00DC167B" w:rsidRPr="00DC167B" w:rsidRDefault="00DC167B" w:rsidP="00DC167B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</w:p>
    <w:p w:rsidR="00DC167B" w:rsidRPr="00DC167B" w:rsidRDefault="00DC167B" w:rsidP="00DC167B">
      <w:pPr>
        <w:jc w:val="right"/>
        <w:rPr>
          <w:b/>
          <w:sz w:val="18"/>
          <w:szCs w:val="18"/>
        </w:rPr>
      </w:pPr>
      <w:r w:rsidRPr="00DC167B">
        <w:rPr>
          <w:color w:val="FF0000"/>
          <w:sz w:val="18"/>
          <w:szCs w:val="18"/>
        </w:rPr>
        <w:t xml:space="preserve">                                                                                        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Глава Красносельского сельсовета                   Председатель Совета депутатов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Чановского района                                              Красносельского сельсовета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>Новосибирской области                                     Чановского района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Новосибирской области</w:t>
      </w:r>
    </w:p>
    <w:p w:rsidR="00DC167B" w:rsidRPr="00DC167B" w:rsidRDefault="00DC167B" w:rsidP="00DC167B">
      <w:pPr>
        <w:pStyle w:val="a3"/>
        <w:rPr>
          <w:rFonts w:ascii="Times New Roman" w:hAnsi="Times New Roman"/>
          <w:sz w:val="18"/>
          <w:szCs w:val="18"/>
        </w:rPr>
      </w:pPr>
      <w:r w:rsidRPr="00DC167B">
        <w:rPr>
          <w:rFonts w:ascii="Times New Roman" w:hAnsi="Times New Roman"/>
          <w:sz w:val="18"/>
          <w:szCs w:val="18"/>
        </w:rPr>
        <w:t xml:space="preserve">                              А.И. Евдокимова                                                 Е.В.Гришина</w:t>
      </w:r>
    </w:p>
    <w:p w:rsidR="00DC167B" w:rsidRPr="000E419D" w:rsidRDefault="00DC167B" w:rsidP="00DC167B">
      <w:pPr>
        <w:ind w:firstLine="709"/>
        <w:jc w:val="both"/>
        <w:rPr>
          <w:sz w:val="18"/>
          <w:szCs w:val="18"/>
        </w:rPr>
      </w:pPr>
    </w:p>
    <w:p w:rsidR="000E419D" w:rsidRPr="000E419D" w:rsidRDefault="000E419D" w:rsidP="000E419D">
      <w:pPr>
        <w:keepNext/>
        <w:jc w:val="center"/>
        <w:outlineLvl w:val="2"/>
        <w:rPr>
          <w:b/>
          <w:sz w:val="18"/>
          <w:szCs w:val="18"/>
        </w:rPr>
      </w:pPr>
      <w:r w:rsidRPr="000E419D">
        <w:rPr>
          <w:b/>
          <w:sz w:val="18"/>
          <w:szCs w:val="18"/>
        </w:rPr>
        <w:t>АДМИНИСТРАЦИЯ</w:t>
      </w:r>
    </w:p>
    <w:p w:rsidR="000E419D" w:rsidRPr="000E419D" w:rsidRDefault="000E419D" w:rsidP="000E419D">
      <w:pPr>
        <w:keepNext/>
        <w:jc w:val="center"/>
        <w:outlineLvl w:val="2"/>
        <w:rPr>
          <w:b/>
          <w:sz w:val="18"/>
          <w:szCs w:val="18"/>
        </w:rPr>
      </w:pPr>
      <w:r w:rsidRPr="000E419D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0E419D" w:rsidRPr="000E419D" w:rsidRDefault="000E419D" w:rsidP="000E419D">
      <w:pPr>
        <w:keepNext/>
        <w:jc w:val="center"/>
        <w:outlineLvl w:val="2"/>
        <w:rPr>
          <w:b/>
          <w:sz w:val="18"/>
          <w:szCs w:val="18"/>
        </w:rPr>
      </w:pPr>
    </w:p>
    <w:p w:rsidR="000E419D" w:rsidRPr="000E419D" w:rsidRDefault="000E419D" w:rsidP="000E419D">
      <w:pPr>
        <w:keepNext/>
        <w:jc w:val="center"/>
        <w:outlineLvl w:val="2"/>
        <w:rPr>
          <w:b/>
          <w:caps/>
          <w:sz w:val="18"/>
          <w:szCs w:val="18"/>
          <w:lang w:eastAsia="ar-SA"/>
        </w:rPr>
      </w:pPr>
      <w:r w:rsidRPr="000E419D">
        <w:rPr>
          <w:b/>
          <w:caps/>
          <w:sz w:val="18"/>
          <w:szCs w:val="18"/>
          <w:lang w:eastAsia="ar-SA"/>
        </w:rPr>
        <w:t>ПОСТАНОВЛЕНИЕ</w:t>
      </w:r>
    </w:p>
    <w:p w:rsidR="000E419D" w:rsidRPr="000E419D" w:rsidRDefault="000E419D" w:rsidP="000E419D">
      <w:pPr>
        <w:keepNext/>
        <w:jc w:val="center"/>
        <w:outlineLvl w:val="2"/>
        <w:rPr>
          <w:b/>
          <w:caps/>
          <w:sz w:val="18"/>
          <w:szCs w:val="18"/>
          <w:lang w:eastAsia="ar-SA"/>
        </w:rPr>
      </w:pPr>
    </w:p>
    <w:p w:rsidR="000E419D" w:rsidRPr="000E419D" w:rsidRDefault="000E419D" w:rsidP="000E419D">
      <w:pPr>
        <w:pStyle w:val="a3"/>
        <w:rPr>
          <w:rFonts w:eastAsia="Times New Roman"/>
          <w:sz w:val="18"/>
          <w:szCs w:val="18"/>
          <w:lang w:eastAsia="ar-SA"/>
        </w:rPr>
      </w:pPr>
    </w:p>
    <w:p w:rsidR="000E419D" w:rsidRPr="000E419D" w:rsidRDefault="000E419D" w:rsidP="000E419D">
      <w:pPr>
        <w:suppressAutoHyphens/>
        <w:jc w:val="center"/>
        <w:rPr>
          <w:sz w:val="18"/>
          <w:szCs w:val="18"/>
          <w:lang w:eastAsia="ar-SA"/>
        </w:rPr>
      </w:pPr>
      <w:r w:rsidRPr="000E419D">
        <w:rPr>
          <w:sz w:val="18"/>
          <w:szCs w:val="18"/>
          <w:lang w:eastAsia="ar-SA"/>
        </w:rPr>
        <w:t>05.06.2023 № 37-па</w:t>
      </w:r>
    </w:p>
    <w:p w:rsidR="000E419D" w:rsidRPr="000E419D" w:rsidRDefault="000E419D" w:rsidP="000E419D">
      <w:pPr>
        <w:suppressAutoHyphens/>
        <w:jc w:val="center"/>
        <w:rPr>
          <w:sz w:val="18"/>
          <w:szCs w:val="18"/>
          <w:lang w:eastAsia="ar-SA"/>
        </w:rPr>
      </w:pPr>
    </w:p>
    <w:p w:rsidR="000E419D" w:rsidRPr="000E419D" w:rsidRDefault="000E419D" w:rsidP="000E419D">
      <w:pPr>
        <w:jc w:val="center"/>
        <w:outlineLvl w:val="0"/>
        <w:rPr>
          <w:sz w:val="18"/>
          <w:szCs w:val="18"/>
        </w:rPr>
      </w:pPr>
      <w:r w:rsidRPr="000E419D">
        <w:rPr>
          <w:sz w:val="18"/>
          <w:szCs w:val="18"/>
        </w:rPr>
        <w:t>Об отмене постановления администрации Красносельского сельсовета Чановского района Новосибирской области от 07.02.2018 № 10-па «О создании и организации деятельности при администрации Красносельского сельсовета Чановского района Новосибирской области добровольной пожарной охраны, порядок взаимоотношений добровольной пожарной охраны с другими видами пожарной охраны»</w:t>
      </w:r>
    </w:p>
    <w:p w:rsidR="000E419D" w:rsidRPr="000E419D" w:rsidRDefault="000E419D" w:rsidP="000E419D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18"/>
          <w:szCs w:val="18"/>
        </w:rPr>
      </w:pPr>
    </w:p>
    <w:p w:rsidR="000E419D" w:rsidRPr="000E419D" w:rsidRDefault="000E419D" w:rsidP="000E419D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18"/>
          <w:szCs w:val="18"/>
        </w:rPr>
      </w:pPr>
      <w:r w:rsidRPr="000E419D">
        <w:rPr>
          <w:color w:val="000000"/>
          <w:sz w:val="18"/>
          <w:szCs w:val="18"/>
        </w:rPr>
        <w:t xml:space="preserve">Рассмотрев протест прокурора от 02.06.2023 № 2-23-2023/Прдп164-23-20500037, </w:t>
      </w:r>
      <w:r w:rsidRPr="000E419D">
        <w:rPr>
          <w:bCs/>
          <w:kern w:val="36"/>
          <w:sz w:val="18"/>
          <w:szCs w:val="18"/>
        </w:rPr>
        <w:t>администрация Красносельского сельсовета Чановского района Новосибирской области  ПОСТАНОВЛЯЕТ:</w:t>
      </w:r>
    </w:p>
    <w:p w:rsidR="000E419D" w:rsidRPr="000E419D" w:rsidRDefault="000E419D" w:rsidP="000E419D">
      <w:pPr>
        <w:pStyle w:val="31"/>
        <w:shd w:val="clear" w:color="auto" w:fill="auto"/>
        <w:spacing w:line="312" w:lineRule="exact"/>
        <w:ind w:left="40" w:firstLine="0"/>
        <w:rPr>
          <w:sz w:val="18"/>
          <w:szCs w:val="18"/>
        </w:rPr>
      </w:pPr>
      <w:r w:rsidRPr="000E419D">
        <w:rPr>
          <w:sz w:val="18"/>
          <w:szCs w:val="18"/>
        </w:rPr>
        <w:t>1. Постановления администрации Красносельского сельсовета Чановского района Новосибирской области от 07.02.2018 № 10-па «О создании и организации деятельности при администрации Красносельского сельсовета Чановского района Новосибирской области добровольной пожарной охраны, порядок взаимоотношений добровольной пожарной охраны с другими видами пожарной охраны» – отменить.</w:t>
      </w:r>
    </w:p>
    <w:p w:rsidR="000E419D" w:rsidRPr="000E419D" w:rsidRDefault="000E419D" w:rsidP="000E419D">
      <w:pPr>
        <w:pStyle w:val="31"/>
        <w:shd w:val="clear" w:color="auto" w:fill="auto"/>
        <w:spacing w:line="312" w:lineRule="exact"/>
        <w:ind w:firstLine="0"/>
        <w:rPr>
          <w:i/>
          <w:sz w:val="18"/>
          <w:szCs w:val="18"/>
        </w:rPr>
      </w:pPr>
      <w:r w:rsidRPr="000E419D">
        <w:rPr>
          <w:sz w:val="18"/>
          <w:szCs w:val="18"/>
        </w:rPr>
        <w:t xml:space="preserve">2. 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0E419D">
        <w:rPr>
          <w:bCs/>
          <w:kern w:val="36"/>
          <w:sz w:val="18"/>
          <w:szCs w:val="18"/>
        </w:rPr>
        <w:t>Красносельского сельсовета Чановского района Новосибирской области</w:t>
      </w:r>
      <w:r w:rsidRPr="000E419D">
        <w:rPr>
          <w:sz w:val="18"/>
          <w:szCs w:val="18"/>
        </w:rPr>
        <w:t>.</w:t>
      </w:r>
    </w:p>
    <w:p w:rsidR="000E419D" w:rsidRPr="000E419D" w:rsidRDefault="000E419D" w:rsidP="000E419D">
      <w:pPr>
        <w:jc w:val="both"/>
        <w:rPr>
          <w:sz w:val="18"/>
          <w:szCs w:val="18"/>
        </w:rPr>
      </w:pPr>
      <w:r w:rsidRPr="000E419D">
        <w:rPr>
          <w:rFonts w:eastAsiaTheme="minorHAnsi"/>
          <w:sz w:val="18"/>
          <w:szCs w:val="18"/>
        </w:rPr>
        <w:t>3</w:t>
      </w:r>
      <w:r w:rsidRPr="000E419D">
        <w:rPr>
          <w:sz w:val="18"/>
          <w:szCs w:val="18"/>
        </w:rPr>
        <w:t xml:space="preserve">. </w:t>
      </w:r>
      <w:proofErr w:type="gramStart"/>
      <w:r w:rsidRPr="000E419D">
        <w:rPr>
          <w:sz w:val="18"/>
          <w:szCs w:val="18"/>
        </w:rPr>
        <w:t>Контроль за</w:t>
      </w:r>
      <w:proofErr w:type="gramEnd"/>
      <w:r w:rsidRPr="000E419D">
        <w:rPr>
          <w:sz w:val="18"/>
          <w:szCs w:val="18"/>
        </w:rPr>
        <w:t xml:space="preserve"> исполнением настоящего постановления оставляю за собой.</w:t>
      </w:r>
    </w:p>
    <w:p w:rsidR="000E419D" w:rsidRPr="000E419D" w:rsidRDefault="000E419D" w:rsidP="000E419D">
      <w:pPr>
        <w:jc w:val="both"/>
        <w:rPr>
          <w:sz w:val="18"/>
          <w:szCs w:val="18"/>
        </w:rPr>
      </w:pPr>
    </w:p>
    <w:p w:rsidR="000E419D" w:rsidRPr="000E419D" w:rsidRDefault="000E419D" w:rsidP="000E419D">
      <w:pPr>
        <w:suppressAutoHyphens/>
        <w:jc w:val="both"/>
        <w:rPr>
          <w:sz w:val="18"/>
          <w:szCs w:val="18"/>
        </w:rPr>
      </w:pPr>
      <w:r w:rsidRPr="000E419D">
        <w:rPr>
          <w:sz w:val="18"/>
          <w:szCs w:val="18"/>
        </w:rPr>
        <w:t>Глава Красносельского сельсовета</w:t>
      </w:r>
    </w:p>
    <w:p w:rsidR="000E419D" w:rsidRPr="000E419D" w:rsidRDefault="000E419D" w:rsidP="000E419D">
      <w:pPr>
        <w:suppressAutoHyphens/>
        <w:jc w:val="both"/>
        <w:rPr>
          <w:sz w:val="18"/>
          <w:szCs w:val="18"/>
        </w:rPr>
      </w:pPr>
      <w:r w:rsidRPr="000E419D">
        <w:rPr>
          <w:sz w:val="18"/>
          <w:szCs w:val="18"/>
        </w:rPr>
        <w:t xml:space="preserve">Чановского района Новосибирской области                             </w:t>
      </w:r>
      <w:r>
        <w:rPr>
          <w:sz w:val="18"/>
          <w:szCs w:val="18"/>
        </w:rPr>
        <w:t xml:space="preserve">                                                                      </w:t>
      </w:r>
      <w:r w:rsidRPr="000E419D">
        <w:rPr>
          <w:sz w:val="18"/>
          <w:szCs w:val="18"/>
        </w:rPr>
        <w:t xml:space="preserve">    А.И.Евдокимова</w:t>
      </w: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  <w:r w:rsidRPr="000E419D">
        <w:rPr>
          <w:sz w:val="18"/>
          <w:szCs w:val="18"/>
        </w:rPr>
        <w:t>О.В.Чувашева</w:t>
      </w:r>
    </w:p>
    <w:p w:rsid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  <w:r w:rsidRPr="000E419D">
        <w:rPr>
          <w:sz w:val="18"/>
          <w:szCs w:val="18"/>
        </w:rPr>
        <w:t>36271</w:t>
      </w: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</w:p>
    <w:p w:rsidR="000E419D" w:rsidRPr="000E419D" w:rsidRDefault="000E419D" w:rsidP="000E419D">
      <w:pPr>
        <w:jc w:val="center"/>
        <w:outlineLvl w:val="0"/>
        <w:rPr>
          <w:b/>
          <w:iCs/>
          <w:color w:val="000000"/>
          <w:sz w:val="18"/>
          <w:szCs w:val="18"/>
        </w:rPr>
      </w:pPr>
      <w:r w:rsidRPr="000E419D">
        <w:rPr>
          <w:b/>
          <w:iCs/>
          <w:color w:val="000000"/>
          <w:sz w:val="18"/>
          <w:szCs w:val="18"/>
        </w:rPr>
        <w:t>АДМИНИСТРАЦИЯ</w:t>
      </w:r>
    </w:p>
    <w:p w:rsidR="000E419D" w:rsidRPr="000E419D" w:rsidRDefault="000E419D" w:rsidP="000E419D">
      <w:pPr>
        <w:jc w:val="center"/>
        <w:outlineLvl w:val="0"/>
        <w:rPr>
          <w:b/>
          <w:iCs/>
          <w:color w:val="000000"/>
          <w:sz w:val="18"/>
          <w:szCs w:val="18"/>
        </w:rPr>
      </w:pPr>
      <w:r w:rsidRPr="000E419D">
        <w:rPr>
          <w:b/>
          <w:iCs/>
          <w:color w:val="000000"/>
          <w:sz w:val="18"/>
          <w:szCs w:val="18"/>
        </w:rPr>
        <w:t>КРАСНОСЕЛЬСКОГО СЕЛЬСОВЕТА</w:t>
      </w:r>
    </w:p>
    <w:p w:rsidR="000E419D" w:rsidRPr="000E419D" w:rsidRDefault="000E419D" w:rsidP="000E419D">
      <w:pPr>
        <w:jc w:val="center"/>
        <w:outlineLvl w:val="0"/>
        <w:rPr>
          <w:b/>
          <w:bCs/>
          <w:sz w:val="18"/>
          <w:szCs w:val="18"/>
        </w:rPr>
      </w:pPr>
      <w:r w:rsidRPr="000E419D">
        <w:rPr>
          <w:b/>
          <w:iCs/>
          <w:color w:val="000000"/>
          <w:sz w:val="18"/>
          <w:szCs w:val="18"/>
        </w:rPr>
        <w:t>ЧАНОВСКОГО РАЙОНА НОВОСИБИРСКОЙ ОБЛАСТИ</w:t>
      </w:r>
    </w:p>
    <w:p w:rsidR="000E419D" w:rsidRPr="000E419D" w:rsidRDefault="000E419D" w:rsidP="000E419D">
      <w:pPr>
        <w:jc w:val="center"/>
        <w:rPr>
          <w:bCs/>
          <w:sz w:val="18"/>
          <w:szCs w:val="18"/>
        </w:rPr>
      </w:pPr>
    </w:p>
    <w:p w:rsidR="000E419D" w:rsidRPr="000E419D" w:rsidRDefault="000E419D" w:rsidP="000E419D">
      <w:pPr>
        <w:jc w:val="center"/>
        <w:rPr>
          <w:bCs/>
          <w:sz w:val="18"/>
          <w:szCs w:val="18"/>
        </w:rPr>
      </w:pPr>
    </w:p>
    <w:p w:rsidR="000E419D" w:rsidRPr="000E419D" w:rsidRDefault="000E419D" w:rsidP="000E419D">
      <w:pPr>
        <w:jc w:val="center"/>
        <w:rPr>
          <w:b/>
          <w:bCs/>
          <w:sz w:val="18"/>
          <w:szCs w:val="18"/>
        </w:rPr>
      </w:pPr>
      <w:r w:rsidRPr="000E419D">
        <w:rPr>
          <w:b/>
          <w:bCs/>
          <w:sz w:val="18"/>
          <w:szCs w:val="18"/>
        </w:rPr>
        <w:t>ПОСТАНОВЛЕНИЕ</w:t>
      </w:r>
    </w:p>
    <w:p w:rsidR="000E419D" w:rsidRPr="000E419D" w:rsidRDefault="000E419D" w:rsidP="000E419D">
      <w:pPr>
        <w:jc w:val="center"/>
        <w:rPr>
          <w:b/>
          <w:bCs/>
          <w:sz w:val="18"/>
          <w:szCs w:val="18"/>
        </w:rPr>
      </w:pPr>
    </w:p>
    <w:p w:rsidR="000E419D" w:rsidRPr="000E419D" w:rsidRDefault="000E419D" w:rsidP="000E419D">
      <w:pPr>
        <w:jc w:val="center"/>
        <w:rPr>
          <w:b/>
          <w:bCs/>
          <w:sz w:val="18"/>
          <w:szCs w:val="18"/>
        </w:rPr>
      </w:pPr>
    </w:p>
    <w:p w:rsidR="000E419D" w:rsidRPr="000E419D" w:rsidRDefault="000E419D" w:rsidP="000E419D">
      <w:pPr>
        <w:jc w:val="center"/>
        <w:rPr>
          <w:sz w:val="18"/>
          <w:szCs w:val="18"/>
        </w:rPr>
      </w:pPr>
      <w:r w:rsidRPr="000E419D">
        <w:rPr>
          <w:sz w:val="18"/>
          <w:szCs w:val="18"/>
        </w:rPr>
        <w:t xml:space="preserve">15.06.2023  № 38-па </w:t>
      </w:r>
    </w:p>
    <w:p w:rsidR="000E419D" w:rsidRPr="000E419D" w:rsidRDefault="000E419D" w:rsidP="000E419D">
      <w:pPr>
        <w:pStyle w:val="ConsPlusTitle"/>
        <w:rPr>
          <w:b w:val="0"/>
          <w:sz w:val="18"/>
          <w:szCs w:val="18"/>
        </w:rPr>
      </w:pPr>
    </w:p>
    <w:p w:rsidR="000E419D" w:rsidRPr="000E419D" w:rsidRDefault="000E419D" w:rsidP="000E419D">
      <w:pPr>
        <w:pStyle w:val="ConsPlusTitle"/>
        <w:rPr>
          <w:b w:val="0"/>
          <w:sz w:val="18"/>
          <w:szCs w:val="18"/>
        </w:rPr>
      </w:pPr>
    </w:p>
    <w:p w:rsidR="000E419D" w:rsidRPr="000E419D" w:rsidRDefault="000E419D" w:rsidP="000E419D">
      <w:pPr>
        <w:pStyle w:val="ConsPlusTitle"/>
        <w:jc w:val="center"/>
        <w:rPr>
          <w:b w:val="0"/>
          <w:i/>
          <w:sz w:val="18"/>
          <w:szCs w:val="18"/>
        </w:rPr>
      </w:pPr>
      <w:r w:rsidRPr="000E419D">
        <w:rPr>
          <w:b w:val="0"/>
          <w:sz w:val="18"/>
          <w:szCs w:val="18"/>
        </w:rPr>
        <w:lastRenderedPageBreak/>
        <w:t>Об определении форм участия граждан в обеспечении первичных                                    мер пожарной безопасности в границах Красносельского сельсовета Чановского района Новосибирской области</w:t>
      </w:r>
    </w:p>
    <w:p w:rsidR="000E419D" w:rsidRPr="000E419D" w:rsidRDefault="000E419D" w:rsidP="000E419D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11" w:history="1">
        <w:r w:rsidRPr="000E419D">
          <w:rPr>
            <w:rFonts w:ascii="Times New Roman" w:hAnsi="Times New Roman" w:cs="Times New Roman"/>
            <w:sz w:val="18"/>
            <w:szCs w:val="18"/>
          </w:rPr>
          <w:t>№ 69-ФЗ</w:t>
        </w:r>
      </w:hyperlink>
      <w:r w:rsidRPr="000E419D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12" w:history="1">
        <w:r w:rsidRPr="000E419D">
          <w:rPr>
            <w:rFonts w:ascii="Times New Roman" w:hAnsi="Times New Roman" w:cs="Times New Roman"/>
            <w:sz w:val="18"/>
            <w:szCs w:val="18"/>
          </w:rPr>
          <w:t>№ 131-ФЗ</w:t>
        </w:r>
      </w:hyperlink>
      <w:r w:rsidRPr="000E419D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руководствуясь Уставом Красносельского  сельсовета Чановского района Новосибирской области, администрация Красносельского сельсовета Чановского района Новосибирской области ПОСТАНОВЛЯЕТ:</w:t>
      </w: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1. Признать утратившим силу постановление администрации Красносельского сельсовета Чановского района Новосибирской области от 22.11.2021 № 80-па «Об определении форм участия граждан в обеспечении первичных мер пожарной безопасности в границах населенных пунктов Красносельского сельсовета Чановского района Новосибирской области».</w:t>
      </w: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2. Отнести участие граждан в обеспечении первичных мер пожарной безопасности к социально значимым работам.</w:t>
      </w: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3. Утвердить прилагаемый </w:t>
      </w:r>
      <w:hyperlink w:anchor="P30" w:history="1">
        <w:r w:rsidRPr="000E419D">
          <w:rPr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0E419D">
        <w:rPr>
          <w:rFonts w:ascii="Times New Roman" w:hAnsi="Times New Roman" w:cs="Times New Roman"/>
          <w:sz w:val="18"/>
          <w:szCs w:val="18"/>
        </w:rPr>
        <w:t xml:space="preserve"> социально значимых работ при участии граждан в обеспечении первичных мер пожарной безопасности на территории Красносельского сельсовета Чановского района Новосибирской области.</w:t>
      </w:r>
    </w:p>
    <w:p w:rsidR="000E419D" w:rsidRPr="000E419D" w:rsidRDefault="000E419D" w:rsidP="000E419D">
      <w:pPr>
        <w:pStyle w:val="31"/>
        <w:shd w:val="clear" w:color="auto" w:fill="auto"/>
        <w:spacing w:line="312" w:lineRule="exact"/>
        <w:ind w:firstLine="0"/>
        <w:rPr>
          <w:sz w:val="18"/>
          <w:szCs w:val="18"/>
        </w:rPr>
      </w:pPr>
      <w:r w:rsidRPr="000E419D">
        <w:rPr>
          <w:sz w:val="18"/>
          <w:szCs w:val="18"/>
        </w:rPr>
        <w:t xml:space="preserve">         4. 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0E419D">
        <w:rPr>
          <w:bCs/>
          <w:kern w:val="36"/>
          <w:sz w:val="18"/>
          <w:szCs w:val="18"/>
        </w:rPr>
        <w:t>Красносельского сельсовета Чановского района Новосибирской области</w:t>
      </w:r>
      <w:r w:rsidRPr="000E419D">
        <w:rPr>
          <w:sz w:val="18"/>
          <w:szCs w:val="18"/>
        </w:rPr>
        <w:t>.</w:t>
      </w: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5. </w:t>
      </w:r>
      <w:proofErr w:type="gramStart"/>
      <w:r w:rsidRPr="000E419D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0E419D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    </w:t>
      </w:r>
    </w:p>
    <w:p w:rsidR="000E419D" w:rsidRPr="000E419D" w:rsidRDefault="000E419D" w:rsidP="000E419D">
      <w:pPr>
        <w:suppressAutoHyphens/>
        <w:jc w:val="both"/>
        <w:rPr>
          <w:sz w:val="18"/>
          <w:szCs w:val="18"/>
        </w:rPr>
      </w:pPr>
      <w:r w:rsidRPr="000E419D">
        <w:rPr>
          <w:sz w:val="18"/>
          <w:szCs w:val="18"/>
        </w:rPr>
        <w:t>Глава Красносельского сельсовета</w:t>
      </w:r>
    </w:p>
    <w:p w:rsidR="000E419D" w:rsidRPr="000E419D" w:rsidRDefault="000E419D" w:rsidP="000E419D">
      <w:pPr>
        <w:suppressAutoHyphens/>
        <w:jc w:val="both"/>
        <w:rPr>
          <w:sz w:val="18"/>
          <w:szCs w:val="18"/>
        </w:rPr>
      </w:pPr>
      <w:r w:rsidRPr="000E419D">
        <w:rPr>
          <w:sz w:val="18"/>
          <w:szCs w:val="18"/>
        </w:rPr>
        <w:t xml:space="preserve">Чановского района Новосибирской области                          </w:t>
      </w:r>
      <w:r>
        <w:rPr>
          <w:sz w:val="18"/>
          <w:szCs w:val="18"/>
        </w:rPr>
        <w:t xml:space="preserve">                                                                   </w:t>
      </w:r>
      <w:r w:rsidRPr="000E419D">
        <w:rPr>
          <w:sz w:val="18"/>
          <w:szCs w:val="18"/>
        </w:rPr>
        <w:t xml:space="preserve">       А.И.Евдокимова</w:t>
      </w: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  <w:r w:rsidRPr="000E419D">
        <w:rPr>
          <w:sz w:val="18"/>
          <w:szCs w:val="18"/>
        </w:rPr>
        <w:t>О.В.Чувашева</w:t>
      </w:r>
    </w:p>
    <w:p w:rsidR="000E419D" w:rsidRPr="000E419D" w:rsidRDefault="000E419D" w:rsidP="000E419D">
      <w:pPr>
        <w:widowControl w:val="0"/>
        <w:autoSpaceDE w:val="0"/>
        <w:autoSpaceDN w:val="0"/>
        <w:rPr>
          <w:sz w:val="18"/>
          <w:szCs w:val="18"/>
        </w:rPr>
      </w:pPr>
      <w:r w:rsidRPr="000E419D">
        <w:rPr>
          <w:sz w:val="18"/>
          <w:szCs w:val="18"/>
        </w:rPr>
        <w:t>36271</w:t>
      </w:r>
    </w:p>
    <w:p w:rsidR="000E419D" w:rsidRPr="000E419D" w:rsidRDefault="000E419D" w:rsidP="000E419D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</w:t>
      </w:r>
      <w:r w:rsidRPr="000E419D">
        <w:rPr>
          <w:rFonts w:ascii="Times New Roman" w:hAnsi="Times New Roman" w:cs="Times New Roman"/>
          <w:sz w:val="18"/>
          <w:szCs w:val="18"/>
        </w:rPr>
        <w:t xml:space="preserve">        УТВЕРЖДЕН</w:t>
      </w:r>
    </w:p>
    <w:p w:rsidR="000E419D" w:rsidRPr="000E419D" w:rsidRDefault="000E419D" w:rsidP="000E419D">
      <w:pPr>
        <w:pStyle w:val="ConsPlusNormal"/>
        <w:ind w:firstLine="720"/>
        <w:jc w:val="right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постановлением администрации </w:t>
      </w:r>
    </w:p>
    <w:p w:rsidR="000E419D" w:rsidRPr="000E419D" w:rsidRDefault="000E419D" w:rsidP="000E419D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Красносельского сельсовета </w:t>
      </w:r>
    </w:p>
    <w:p w:rsidR="000E419D" w:rsidRPr="000E419D" w:rsidRDefault="000E419D" w:rsidP="000E419D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Чановского района</w:t>
      </w:r>
    </w:p>
    <w:p w:rsidR="000E419D" w:rsidRPr="000E419D" w:rsidRDefault="000E419D" w:rsidP="000E419D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 xml:space="preserve"> Новосибирской области</w:t>
      </w:r>
    </w:p>
    <w:p w:rsidR="000E419D" w:rsidRPr="000E419D" w:rsidRDefault="000E419D" w:rsidP="000E419D">
      <w:pPr>
        <w:jc w:val="right"/>
        <w:rPr>
          <w:sz w:val="18"/>
          <w:szCs w:val="18"/>
        </w:rPr>
      </w:pPr>
      <w:r w:rsidRPr="000E419D">
        <w:rPr>
          <w:sz w:val="18"/>
          <w:szCs w:val="18"/>
        </w:rPr>
        <w:t xml:space="preserve"> от 15.06.2023 № 38-па</w:t>
      </w:r>
    </w:p>
    <w:p w:rsidR="000E419D" w:rsidRPr="000E419D" w:rsidRDefault="000E419D" w:rsidP="000E419D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0E419D" w:rsidRPr="000E419D" w:rsidRDefault="000E419D" w:rsidP="000E419D">
      <w:pPr>
        <w:pStyle w:val="ConsPlusTitle"/>
        <w:jc w:val="center"/>
        <w:rPr>
          <w:sz w:val="18"/>
          <w:szCs w:val="18"/>
        </w:rPr>
      </w:pPr>
      <w:bookmarkStart w:id="2" w:name="P35"/>
      <w:bookmarkEnd w:id="2"/>
      <w:r w:rsidRPr="000E419D">
        <w:rPr>
          <w:sz w:val="18"/>
          <w:szCs w:val="18"/>
        </w:rPr>
        <w:t>ПЕРЕЧЕНЬ</w:t>
      </w:r>
    </w:p>
    <w:p w:rsidR="000E419D" w:rsidRPr="000E419D" w:rsidRDefault="000E419D" w:rsidP="000E419D">
      <w:pPr>
        <w:pStyle w:val="ConsPlusTitle"/>
        <w:jc w:val="center"/>
        <w:rPr>
          <w:b w:val="0"/>
          <w:i/>
          <w:sz w:val="18"/>
          <w:szCs w:val="18"/>
        </w:rPr>
      </w:pPr>
      <w:r w:rsidRPr="000E419D">
        <w:rPr>
          <w:sz w:val="18"/>
          <w:szCs w:val="18"/>
        </w:rPr>
        <w:t>социально значимых работ при участии граждан в обеспечении первичных мер пожарной безопасности на территории Красносельского сельсовета Чановского района Новосибирской области</w:t>
      </w:r>
    </w:p>
    <w:p w:rsidR="000E419D" w:rsidRPr="000E419D" w:rsidRDefault="000E419D" w:rsidP="000E419D">
      <w:pPr>
        <w:pStyle w:val="ConsPlusTitle"/>
        <w:jc w:val="center"/>
        <w:rPr>
          <w:sz w:val="18"/>
          <w:szCs w:val="18"/>
        </w:rPr>
      </w:pPr>
    </w:p>
    <w:p w:rsidR="000E419D" w:rsidRPr="000E419D" w:rsidRDefault="000E419D" w:rsidP="000E419D">
      <w:pPr>
        <w:pStyle w:val="ConsPlusTitle"/>
        <w:jc w:val="center"/>
        <w:rPr>
          <w:sz w:val="18"/>
          <w:szCs w:val="18"/>
        </w:rPr>
      </w:pP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1. Содержание пожарных постов в личных домовладениях.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2.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3. Оповещение населения о пожаре.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4. Проведение противопожарной пропаганды на добровольной основе.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5. Уборка территорий населенных пунктов от горючих отходов, мусора, тары, опавших листьев, сухой травы и т.п.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6. Подготовка к зиме пожарных водоемов и гидрантов.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7. В зимний период очистка пожарных водоемов и гидрантов, а также подъездов к ним от снега и льда.</w:t>
      </w:r>
    </w:p>
    <w:p w:rsidR="000E419D" w:rsidRPr="000E419D" w:rsidRDefault="000E419D" w:rsidP="000E419D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E419D">
        <w:rPr>
          <w:rFonts w:ascii="Times New Roman" w:hAnsi="Times New Roman" w:cs="Times New Roman"/>
          <w:sz w:val="18"/>
          <w:szCs w:val="18"/>
        </w:rPr>
        <w:t>8.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 в частном жилом секторе.</w:t>
      </w:r>
    </w:p>
    <w:p w:rsidR="00DC167B" w:rsidRPr="00171C2F" w:rsidRDefault="000E419D" w:rsidP="000E419D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0E419D">
        <w:rPr>
          <w:rFonts w:ascii="Times New Roman" w:hAnsi="Times New Roman" w:cs="Times New Roman"/>
          <w:sz w:val="18"/>
          <w:szCs w:val="18"/>
        </w:rPr>
        <w:t>9. Участие в очистке подъездов, чердаков и подвалов жилых и общественных зданий от горючих материалов, мусора, старых вещей и т.п.</w:t>
      </w:r>
      <w:r w:rsidR="00DC167B" w:rsidRPr="00171C2F">
        <w:rPr>
          <w:rFonts w:ascii="Times New Roman" w:hAnsi="Times New Roman"/>
          <w:sz w:val="28"/>
          <w:szCs w:val="28"/>
        </w:rPr>
        <w:t xml:space="preserve"> </w:t>
      </w:r>
    </w:p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321E88" w:rsidRDefault="00321E88" w:rsidP="00321E88">
      <w:pPr>
        <w:jc w:val="right"/>
        <w:rPr>
          <w:b/>
          <w:sz w:val="18"/>
          <w:szCs w:val="18"/>
        </w:rPr>
      </w:pPr>
      <w:r w:rsidRPr="003A17BC">
        <w:rPr>
          <w:b/>
          <w:sz w:val="18"/>
          <w:szCs w:val="18"/>
        </w:rPr>
        <w:t xml:space="preserve">Отдел надзорной деятельности и профилактической работы </w:t>
      </w:r>
    </w:p>
    <w:p w:rsidR="00321E88" w:rsidRPr="00385CAC" w:rsidRDefault="00321E88" w:rsidP="00321E88">
      <w:pPr>
        <w:jc w:val="right"/>
        <w:rPr>
          <w:b/>
          <w:sz w:val="18"/>
          <w:szCs w:val="18"/>
        </w:rPr>
      </w:pPr>
      <w:r w:rsidRPr="00385CAC">
        <w:rPr>
          <w:b/>
          <w:sz w:val="18"/>
          <w:szCs w:val="18"/>
        </w:rPr>
        <w:t xml:space="preserve">по </w:t>
      </w:r>
      <w:proofErr w:type="spellStart"/>
      <w:r w:rsidRPr="00385CAC">
        <w:rPr>
          <w:b/>
          <w:sz w:val="18"/>
          <w:szCs w:val="18"/>
        </w:rPr>
        <w:t>Чановскому</w:t>
      </w:r>
      <w:proofErr w:type="spellEnd"/>
      <w:r w:rsidRPr="00385CAC">
        <w:rPr>
          <w:b/>
          <w:sz w:val="18"/>
          <w:szCs w:val="18"/>
        </w:rPr>
        <w:t xml:space="preserve"> району предупреждает:</w:t>
      </w:r>
    </w:p>
    <w:p w:rsidR="003A02DA" w:rsidRPr="00305A1A" w:rsidRDefault="003A02DA" w:rsidP="003A02DA">
      <w:pPr>
        <w:jc w:val="both"/>
        <w:rPr>
          <w:szCs w:val="28"/>
        </w:rPr>
      </w:pPr>
    </w:p>
    <w:p w:rsidR="000E419D" w:rsidRDefault="000E419D" w:rsidP="000E419D">
      <w:pPr>
        <w:rPr>
          <w:sz w:val="18"/>
        </w:rPr>
      </w:pPr>
      <w:r w:rsidRPr="000E419D">
        <w:rPr>
          <w:b/>
          <w:sz w:val="18"/>
        </w:rPr>
        <w:t>Правила проведения безопасного пикника!</w:t>
      </w:r>
      <w:r w:rsidRPr="000E419D">
        <w:rPr>
          <w:sz w:val="18"/>
        </w:rPr>
        <w:br/>
      </w:r>
      <w:r w:rsidRPr="000E419D">
        <w:rPr>
          <w:sz w:val="18"/>
        </w:rPr>
        <w:br/>
        <w:t xml:space="preserve">Отдел надзорной деятельности и профилактической работы по </w:t>
      </w:r>
      <w:proofErr w:type="spellStart"/>
      <w:r w:rsidRPr="000E419D">
        <w:rPr>
          <w:sz w:val="18"/>
        </w:rPr>
        <w:t>Чановскому</w:t>
      </w:r>
      <w:proofErr w:type="spellEnd"/>
      <w:r w:rsidRPr="000E419D">
        <w:rPr>
          <w:sz w:val="18"/>
        </w:rPr>
        <w:t xml:space="preserve"> району в преддверии теплых летних дней напоминает гражданам нашего района о правилах проведения безопасного пикника.</w:t>
      </w:r>
      <w:r w:rsidRPr="000E419D">
        <w:rPr>
          <w:sz w:val="18"/>
        </w:rPr>
        <w:br/>
      </w:r>
      <w:proofErr w:type="gramStart"/>
      <w:r w:rsidRPr="000E419D">
        <w:rPr>
          <w:sz w:val="18"/>
        </w:rPr>
        <w:t xml:space="preserve">При использовании открытого огня и разведении костров для приготовления пищи в специальных несгораемых емкостях (например, мангалах, жаровнях) на земельных участках населенных пунктов, а также на садовых земельных </w:t>
      </w:r>
      <w:r w:rsidRPr="000E419D">
        <w:rPr>
          <w:sz w:val="18"/>
        </w:rPr>
        <w:lastRenderedPageBreak/>
        <w:t>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- до 2 метров</w:t>
      </w:r>
      <w:proofErr w:type="gramEnd"/>
      <w:r w:rsidRPr="000E419D">
        <w:rPr>
          <w:sz w:val="18"/>
        </w:rPr>
        <w:t xml:space="preserve">. </w:t>
      </w:r>
      <w:proofErr w:type="gramStart"/>
      <w:r w:rsidRPr="000E419D">
        <w:rPr>
          <w:sz w:val="18"/>
        </w:rPr>
        <w:t>При</w:t>
      </w:r>
      <w:proofErr w:type="gramEnd"/>
      <w:r w:rsidRPr="000E419D">
        <w:rPr>
          <w:sz w:val="18"/>
        </w:rPr>
        <w:t xml:space="preserve"> </w:t>
      </w:r>
      <w:proofErr w:type="gramStart"/>
      <w:r w:rsidRPr="000E419D">
        <w:rPr>
          <w:sz w:val="18"/>
        </w:rPr>
        <w:t>использования</w:t>
      </w:r>
      <w:proofErr w:type="gramEnd"/>
      <w:r w:rsidRPr="000E419D">
        <w:rPr>
          <w:sz w:val="18"/>
        </w:rPr>
        <w:t xml:space="preserve"> легковоспламеняющейся жидкости для розжига будьте аккуратны, не подносите жидкость к огню и тлеющим углям. Постоянно следите за костром либо мангалом, после окончания пикника в обязательном порядке потушите костер водой либо песком.</w:t>
      </w:r>
      <w:r w:rsidRPr="000E419D">
        <w:rPr>
          <w:sz w:val="18"/>
        </w:rPr>
        <w:br/>
        <w:t>Берегите себя и окружающих, соблюдайте Правила пожарной безопасности!!!</w:t>
      </w:r>
      <w:r w:rsidRPr="000E419D">
        <w:rPr>
          <w:sz w:val="18"/>
        </w:rPr>
        <w:br/>
      </w:r>
      <w:r w:rsidRPr="000E419D">
        <w:rPr>
          <w:sz w:val="18"/>
        </w:rPr>
        <w:br/>
        <w:t xml:space="preserve">ОНД и </w:t>
      </w:r>
      <w:proofErr w:type="gramStart"/>
      <w:r w:rsidRPr="000E419D">
        <w:rPr>
          <w:sz w:val="18"/>
        </w:rPr>
        <w:t>ПР</w:t>
      </w:r>
      <w:proofErr w:type="gramEnd"/>
      <w:r w:rsidRPr="000E419D">
        <w:rPr>
          <w:sz w:val="18"/>
        </w:rPr>
        <w:t xml:space="preserve"> по </w:t>
      </w:r>
      <w:proofErr w:type="spellStart"/>
      <w:r w:rsidRPr="000E419D">
        <w:rPr>
          <w:sz w:val="18"/>
        </w:rPr>
        <w:t>Чановскому</w:t>
      </w:r>
      <w:proofErr w:type="spellEnd"/>
      <w:r w:rsidRPr="000E419D">
        <w:rPr>
          <w:sz w:val="18"/>
        </w:rPr>
        <w:t xml:space="preserve"> району.</w:t>
      </w:r>
    </w:p>
    <w:p w:rsidR="000E419D" w:rsidRDefault="000E419D" w:rsidP="000E419D">
      <w:pPr>
        <w:rPr>
          <w:sz w:val="18"/>
        </w:rPr>
      </w:pPr>
    </w:p>
    <w:p w:rsidR="000E419D" w:rsidRDefault="000E419D" w:rsidP="000E419D">
      <w:pPr>
        <w:rPr>
          <w:sz w:val="18"/>
        </w:rPr>
      </w:pPr>
      <w:r w:rsidRPr="000E419D">
        <w:rPr>
          <w:b/>
          <w:sz w:val="18"/>
        </w:rPr>
        <w:t>Информация по пожару!</w:t>
      </w:r>
      <w:r w:rsidRPr="000E419D">
        <w:rPr>
          <w:sz w:val="18"/>
        </w:rPr>
        <w:br/>
      </w:r>
      <w:r w:rsidRPr="000E419D">
        <w:rPr>
          <w:sz w:val="18"/>
        </w:rPr>
        <w:br/>
        <w:t xml:space="preserve">Уважаемые жители Чановского района, в целях информирования населения по противопожарной обстановке в районе доводим до Вас сведения о пожаре, произошедшем 06.06.2023 года на территории </w:t>
      </w:r>
      <w:proofErr w:type="spellStart"/>
      <w:r w:rsidRPr="000E419D">
        <w:rPr>
          <w:sz w:val="18"/>
        </w:rPr>
        <w:t>Старокарачинского</w:t>
      </w:r>
      <w:proofErr w:type="spellEnd"/>
      <w:r w:rsidRPr="000E419D">
        <w:rPr>
          <w:sz w:val="18"/>
        </w:rPr>
        <w:t xml:space="preserve"> сельсовета. Объектом пожара явился автомобиль ВАЗ 21102, по предварительным данным причиной пожара стало возгорание сухой растительности от выхлопной системы автомобиля с дальнейшим распространением огня </w:t>
      </w:r>
      <w:proofErr w:type="gramStart"/>
      <w:r w:rsidRPr="000E419D">
        <w:rPr>
          <w:sz w:val="18"/>
        </w:rPr>
        <w:t>по</w:t>
      </w:r>
      <w:proofErr w:type="gramEnd"/>
      <w:r w:rsidRPr="000E419D">
        <w:rPr>
          <w:sz w:val="18"/>
        </w:rPr>
        <w:t xml:space="preserve"> </w:t>
      </w:r>
      <w:proofErr w:type="gramStart"/>
      <w:r w:rsidRPr="000E419D">
        <w:rPr>
          <w:sz w:val="18"/>
        </w:rPr>
        <w:t>горючим</w:t>
      </w:r>
      <w:proofErr w:type="gramEnd"/>
      <w:r w:rsidRPr="000E419D">
        <w:rPr>
          <w:sz w:val="18"/>
        </w:rPr>
        <w:t xml:space="preserve"> материалам. На территории нашего района это уже 5ый пожар на объектах транспорта. Уважаемые граждане, сейчас стоит сухая и ветреная погода, все эти факторы сопутствуют быстрому возникновению и распространению пожара. Будьте предельно внимательны к соблюдению требований пожарной безопасности, воздержитесь от передвижения по сухой растительности, ездите по накатанным полевым дорогам. В обязательном порядке оснастите автотранспортное средство огнетушителем, так как своевременное и правильное применение огнетушителя поможет потушить возникшее возгорание, а значит сохранить автотранспортное средство.</w:t>
      </w:r>
      <w:r w:rsidRPr="000E419D">
        <w:rPr>
          <w:sz w:val="18"/>
        </w:rPr>
        <w:br/>
      </w:r>
      <w:r w:rsidRPr="000E419D">
        <w:rPr>
          <w:sz w:val="18"/>
        </w:rPr>
        <w:br/>
        <w:t xml:space="preserve">ОНД и </w:t>
      </w:r>
      <w:proofErr w:type="gramStart"/>
      <w:r w:rsidRPr="000E419D">
        <w:rPr>
          <w:sz w:val="18"/>
        </w:rPr>
        <w:t>ПР</w:t>
      </w:r>
      <w:proofErr w:type="gramEnd"/>
      <w:r w:rsidRPr="000E419D">
        <w:rPr>
          <w:sz w:val="18"/>
        </w:rPr>
        <w:t xml:space="preserve"> по </w:t>
      </w:r>
      <w:proofErr w:type="spellStart"/>
      <w:r w:rsidRPr="000E419D">
        <w:rPr>
          <w:sz w:val="18"/>
        </w:rPr>
        <w:t>Чановскому</w:t>
      </w:r>
      <w:proofErr w:type="spellEnd"/>
      <w:r w:rsidRPr="000E419D">
        <w:rPr>
          <w:sz w:val="18"/>
        </w:rPr>
        <w:t xml:space="preserve"> району</w:t>
      </w:r>
    </w:p>
    <w:p w:rsidR="000E419D" w:rsidRDefault="000E419D" w:rsidP="000E419D">
      <w:pPr>
        <w:rPr>
          <w:sz w:val="18"/>
        </w:rPr>
      </w:pPr>
    </w:p>
    <w:p w:rsidR="000E419D" w:rsidRPr="000E419D" w:rsidRDefault="000E419D" w:rsidP="000E419D">
      <w:pPr>
        <w:rPr>
          <w:sz w:val="12"/>
        </w:rPr>
      </w:pPr>
    </w:p>
    <w:p w:rsidR="00486BEC" w:rsidRDefault="000E419D" w:rsidP="000E419D">
      <w:pPr>
        <w:shd w:val="clear" w:color="auto" w:fill="FFFFFF"/>
        <w:ind w:right="21"/>
        <w:jc w:val="both"/>
        <w:rPr>
          <w:sz w:val="18"/>
          <w:szCs w:val="18"/>
        </w:rPr>
      </w:pPr>
      <w:r w:rsidRPr="000E419D">
        <w:rPr>
          <w:sz w:val="20"/>
        </w:rPr>
        <w:t xml:space="preserve">Ежегодно в начале лета количество пожаров в </w:t>
      </w:r>
      <w:proofErr w:type="spellStart"/>
      <w:r w:rsidRPr="000E419D">
        <w:rPr>
          <w:sz w:val="20"/>
        </w:rPr>
        <w:t>Чановском</w:t>
      </w:r>
      <w:proofErr w:type="spellEnd"/>
      <w:r w:rsidRPr="000E419D">
        <w:rPr>
          <w:sz w:val="20"/>
        </w:rPr>
        <w:t xml:space="preserve"> районе </w:t>
      </w:r>
      <w:r w:rsidRPr="000E419D">
        <w:rPr>
          <w:sz w:val="20"/>
        </w:rPr>
        <w:br/>
        <w:t xml:space="preserve">увеличивается в несколько раз, причинами этого являются возгорания мусора и сухой травы, а с приходом июня месяца и цветением тополей, частой причиной пожаров становится тополиный пух. </w:t>
      </w:r>
      <w:r w:rsidRPr="000E419D">
        <w:rPr>
          <w:sz w:val="20"/>
        </w:rPr>
        <w:br/>
        <w:t>Как правило, тополиный пух легко воспламеняется, горит как порох — моментально, во всех направлениях, оставляя после себя только черные следы. Как результат — резкий рост числа пожаров. Наибольшей опасности возгорания подвержены деревянные строения, а также гаражи и стоянки автомобильного транспорта.</w:t>
      </w:r>
      <w:r w:rsidRPr="000E419D">
        <w:rPr>
          <w:sz w:val="20"/>
        </w:rPr>
        <w:br/>
        <w:t xml:space="preserve">Улицы и дворы покрываются тополиным пухом, как снегом, а он в свою очередь становится потенциальным очагом пожара. Многие помнят, как в детстве делали дорожки из тополиного пуха, и потом поджигали их, наблюдая, как стремительно и красиво бежит по ним огонь. К сожалению, психология людей не меняется, и в настоящее время дети развлекаются подобным образам, не догадываясь об опасности таких забав. Не только дети, но и взрослые создают угрозу возгорания тополиного пуха, бросая непотушенные окурки сигарет или спички. </w:t>
      </w:r>
      <w:r w:rsidRPr="000E419D">
        <w:rPr>
          <w:sz w:val="20"/>
        </w:rPr>
        <w:br/>
        <w:t xml:space="preserve">Так как, коммунальные службы не всегда успевают убирать тополиный пух, необходимо самим заботиться о сохранности своего имущества и, возможно, жизни. От тополиной метели никуда не скрыться – это своеобразное стихийное бедствие. Единственный способ борьбы - поливать пух водой и сгребать его в кучи. И ни в коем случае не сжигать! </w:t>
      </w:r>
      <w:r w:rsidRPr="000E419D">
        <w:rPr>
          <w:sz w:val="20"/>
        </w:rPr>
        <w:br/>
        <w:t xml:space="preserve">В этот период необходимо соблюдать правила пожарной безопасности. Места скопления пуха, особенно у деревянных построек, надо регулярно очищать, не позволять детям и подросткам его поджигать. На предприятиях и учреждениях следует усилить </w:t>
      </w:r>
      <w:proofErr w:type="gramStart"/>
      <w:r w:rsidRPr="000E419D">
        <w:rPr>
          <w:sz w:val="20"/>
        </w:rPr>
        <w:t>контроль за</w:t>
      </w:r>
      <w:proofErr w:type="gramEnd"/>
      <w:r w:rsidRPr="000E419D">
        <w:rPr>
          <w:sz w:val="20"/>
        </w:rPr>
        <w:t xml:space="preserve"> режимом курения, категорически запретить разведение костров и сжигание мусора, тщательно проводить подготовку к проведению сварочных работ, провести дополнительные противопожарные инструктажи. </w:t>
      </w:r>
      <w:r w:rsidRPr="000E419D">
        <w:rPr>
          <w:sz w:val="20"/>
        </w:rPr>
        <w:br/>
        <w:t xml:space="preserve">В целях предотвращения образования пуха жителям района необходимо производить подрезание веток тополей, это улучшит внешний вид дерева и оградит от появления пуха на 2-3 года. </w:t>
      </w:r>
      <w:r w:rsidRPr="000E419D">
        <w:rPr>
          <w:sz w:val="20"/>
        </w:rPr>
        <w:br/>
        <w:t xml:space="preserve">Соблюдение этих простых правил позволит предотвратить пожар, который легче предупредить, чем потушить. Отдельная просьба к родителям – объясните детям, к какой непоправимой беде может привести игра с огнем. Убирайте спички в недоступные для детей места. Организуйте разумный досуг детей, чтобы не допускать пожаров. </w:t>
      </w:r>
      <w:r w:rsidRPr="000E419D">
        <w:rPr>
          <w:sz w:val="20"/>
        </w:rPr>
        <w:br/>
        <w:t xml:space="preserve">Напоминаем, что по закону материальный ущерб от пожаров, вызванных детской шалостью, возмещают родители! </w:t>
      </w:r>
    </w:p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8851D0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8851D0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8851D0" w:rsidRPr="00786619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814A76" w:rsidRPr="00786619" w:rsidRDefault="00814A76" w:rsidP="00814A76">
      <w:pPr>
        <w:shd w:val="clear" w:color="auto" w:fill="FFFFFF"/>
        <w:jc w:val="both"/>
        <w:rPr>
          <w:sz w:val="18"/>
          <w:szCs w:val="18"/>
        </w:rPr>
      </w:pP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814A76" w:rsidRPr="00986AF2" w:rsidRDefault="00814A76" w:rsidP="00814A7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D93FF4">
        <w:rPr>
          <w:rFonts w:ascii="Times New Roman" w:hAnsi="Times New Roman" w:cs="Times New Roman"/>
          <w:b/>
          <w:sz w:val="18"/>
          <w:szCs w:val="18"/>
        </w:rPr>
        <w:t>3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p w:rsidR="00F12C76" w:rsidRDefault="00F12C76" w:rsidP="006C0B77">
      <w:pPr>
        <w:ind w:firstLine="709"/>
        <w:jc w:val="both"/>
      </w:pPr>
    </w:p>
    <w:sectPr w:rsidR="00F12C76" w:rsidSect="00486BEC">
      <w:footerReference w:type="even" r:id="rId13"/>
      <w:footerReference w:type="default" r:id="rId14"/>
      <w:type w:val="continuous"/>
      <w:pgSz w:w="11906" w:h="16838"/>
      <w:pgMar w:top="1134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79C5" w:rsidRDefault="00A679C5" w:rsidP="004E720E">
      <w:r>
        <w:separator/>
      </w:r>
    </w:p>
  </w:endnote>
  <w:endnote w:type="continuationSeparator" w:id="0">
    <w:p w:rsidR="00A679C5" w:rsidRDefault="00A679C5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AC6A76" w:rsidP="00321E88">
    <w:pPr>
      <w:pStyle w:val="a7"/>
      <w:framePr w:wrap="around" w:vAnchor="text" w:hAnchor="margin" w:xAlign="right" w:y="1"/>
      <w:rPr>
        <w:rStyle w:val="a9"/>
        <w:rFonts w:eastAsiaTheme="majorEastAsia"/>
      </w:rPr>
    </w:pPr>
    <w:r>
      <w:rPr>
        <w:rStyle w:val="a9"/>
        <w:rFonts w:eastAsiaTheme="majorEastAsia"/>
      </w:rPr>
      <w:fldChar w:fldCharType="begin"/>
    </w:r>
    <w:r w:rsidR="00321E88">
      <w:rPr>
        <w:rStyle w:val="a9"/>
        <w:rFonts w:eastAsiaTheme="majorEastAsia"/>
      </w:rPr>
      <w:instrText xml:space="preserve">PAGE  </w:instrText>
    </w:r>
    <w:r>
      <w:rPr>
        <w:rStyle w:val="a9"/>
        <w:rFonts w:eastAsiaTheme="majorEastAsia"/>
      </w:rPr>
      <w:fldChar w:fldCharType="end"/>
    </w:r>
  </w:p>
  <w:p w:rsidR="00321E88" w:rsidRDefault="00321E88" w:rsidP="00321E88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321E88" w:rsidP="00321E88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79C5" w:rsidRDefault="00A679C5" w:rsidP="004E720E">
      <w:r>
        <w:separator/>
      </w:r>
    </w:p>
  </w:footnote>
  <w:footnote w:type="continuationSeparator" w:id="0">
    <w:p w:rsidR="00A679C5" w:rsidRDefault="00A679C5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10043E"/>
    <w:multiLevelType w:val="hybridMultilevel"/>
    <w:tmpl w:val="1DF6C6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8EC1639"/>
    <w:multiLevelType w:val="hybridMultilevel"/>
    <w:tmpl w:val="FF7CE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27D4E"/>
    <w:rsid w:val="0008144D"/>
    <w:rsid w:val="000E419D"/>
    <w:rsid w:val="001222F1"/>
    <w:rsid w:val="00135329"/>
    <w:rsid w:val="002771B1"/>
    <w:rsid w:val="00321E88"/>
    <w:rsid w:val="00355D32"/>
    <w:rsid w:val="003A02DA"/>
    <w:rsid w:val="003A4382"/>
    <w:rsid w:val="00486BEC"/>
    <w:rsid w:val="004E720E"/>
    <w:rsid w:val="00535A65"/>
    <w:rsid w:val="005B3489"/>
    <w:rsid w:val="005E6F5D"/>
    <w:rsid w:val="0060294A"/>
    <w:rsid w:val="00635D03"/>
    <w:rsid w:val="006446BB"/>
    <w:rsid w:val="00693A0F"/>
    <w:rsid w:val="006C0B77"/>
    <w:rsid w:val="006E05E4"/>
    <w:rsid w:val="00710A82"/>
    <w:rsid w:val="0074717D"/>
    <w:rsid w:val="00747BB9"/>
    <w:rsid w:val="007A348C"/>
    <w:rsid w:val="007A6A2B"/>
    <w:rsid w:val="007B1B45"/>
    <w:rsid w:val="00814A76"/>
    <w:rsid w:val="008242FF"/>
    <w:rsid w:val="00870751"/>
    <w:rsid w:val="008851D0"/>
    <w:rsid w:val="008A30F0"/>
    <w:rsid w:val="008C6475"/>
    <w:rsid w:val="00922C48"/>
    <w:rsid w:val="00956A61"/>
    <w:rsid w:val="009D012F"/>
    <w:rsid w:val="00A679C5"/>
    <w:rsid w:val="00A925D0"/>
    <w:rsid w:val="00AC6A76"/>
    <w:rsid w:val="00B27212"/>
    <w:rsid w:val="00B37DFB"/>
    <w:rsid w:val="00B915B7"/>
    <w:rsid w:val="00B932C7"/>
    <w:rsid w:val="00BE4169"/>
    <w:rsid w:val="00C567A2"/>
    <w:rsid w:val="00CA369C"/>
    <w:rsid w:val="00CF4B9B"/>
    <w:rsid w:val="00D93FF4"/>
    <w:rsid w:val="00D95A61"/>
    <w:rsid w:val="00DC167B"/>
    <w:rsid w:val="00EA303A"/>
    <w:rsid w:val="00EA59DF"/>
    <w:rsid w:val="00EC4CC4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EA303A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B37DFB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30">
    <w:name w:val="Заголовок 3 Знак"/>
    <w:basedOn w:val="a0"/>
    <w:link w:val="3"/>
    <w:rsid w:val="00B37DF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b">
    <w:name w:val="Table Grid"/>
    <w:basedOn w:val="a1"/>
    <w:uiPriority w:val="59"/>
    <w:rsid w:val="00B3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A303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c">
    <w:name w:val="List Paragraph"/>
    <w:basedOn w:val="a"/>
    <w:uiPriority w:val="34"/>
    <w:qFormat/>
    <w:rsid w:val="002771B1"/>
    <w:pPr>
      <w:ind w:left="720" w:firstLine="720"/>
      <w:contextualSpacing/>
      <w:jc w:val="both"/>
    </w:pPr>
    <w:rPr>
      <w:sz w:val="28"/>
      <w:szCs w:val="20"/>
    </w:rPr>
  </w:style>
  <w:style w:type="character" w:customStyle="1" w:styleId="ad">
    <w:name w:val="Гипертекстовая ссылка"/>
    <w:uiPriority w:val="99"/>
    <w:rsid w:val="002771B1"/>
    <w:rPr>
      <w:b w:val="0"/>
      <w:bCs w:val="0"/>
      <w:color w:val="106BBE"/>
    </w:rPr>
  </w:style>
  <w:style w:type="paragraph" w:customStyle="1" w:styleId="consplusnormal1">
    <w:name w:val="consplusnormal"/>
    <w:basedOn w:val="a"/>
    <w:rsid w:val="0008144D"/>
    <w:pPr>
      <w:spacing w:before="100" w:beforeAutospacing="1" w:after="100" w:afterAutospacing="1"/>
    </w:pPr>
  </w:style>
  <w:style w:type="character" w:customStyle="1" w:styleId="ae">
    <w:name w:val="Основной текст_"/>
    <w:basedOn w:val="a0"/>
    <w:link w:val="10"/>
    <w:rsid w:val="005E6F5D"/>
    <w:rPr>
      <w:rFonts w:eastAsia="Times New Roman"/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e"/>
    <w:rsid w:val="005E6F5D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10">
    <w:name w:val="Основной текст1"/>
    <w:basedOn w:val="a"/>
    <w:link w:val="ae"/>
    <w:rsid w:val="005E6F5D"/>
    <w:pPr>
      <w:widowControl w:val="0"/>
      <w:shd w:val="clear" w:color="auto" w:fill="FFFFFF"/>
      <w:spacing w:before="720" w:after="420" w:line="0" w:lineRule="atLeast"/>
      <w:jc w:val="center"/>
    </w:pPr>
    <w:rPr>
      <w:rFonts w:asciiTheme="minorHAnsi" w:hAnsiTheme="minorHAnsi" w:cstheme="minorBidi"/>
      <w:sz w:val="27"/>
      <w:szCs w:val="27"/>
      <w:lang w:eastAsia="en-US"/>
    </w:rPr>
  </w:style>
  <w:style w:type="paragraph" w:styleId="af">
    <w:name w:val="Body Text"/>
    <w:aliases w:val="Знак"/>
    <w:basedOn w:val="a"/>
    <w:link w:val="af0"/>
    <w:rsid w:val="00710A82"/>
    <w:pPr>
      <w:jc w:val="both"/>
    </w:pPr>
    <w:rPr>
      <w:sz w:val="28"/>
      <w:szCs w:val="20"/>
    </w:rPr>
  </w:style>
  <w:style w:type="character" w:customStyle="1" w:styleId="af0">
    <w:name w:val="Основной текст Знак"/>
    <w:aliases w:val="Знак Знак"/>
    <w:basedOn w:val="a0"/>
    <w:link w:val="af"/>
    <w:rsid w:val="00710A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710A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1">
    <w:name w:val="header"/>
    <w:basedOn w:val="a"/>
    <w:link w:val="af2"/>
    <w:rsid w:val="00710A8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710A82"/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FollowedHyperlink"/>
    <w:uiPriority w:val="99"/>
    <w:unhideWhenUsed/>
    <w:rsid w:val="00710A82"/>
    <w:rPr>
      <w:color w:val="954F72"/>
      <w:u w:val="single"/>
    </w:rPr>
  </w:style>
  <w:style w:type="paragraph" w:customStyle="1" w:styleId="msonormal0">
    <w:name w:val="msonormal"/>
    <w:basedOn w:val="a"/>
    <w:rsid w:val="00710A82"/>
    <w:pPr>
      <w:spacing w:before="100" w:beforeAutospacing="1" w:after="100" w:afterAutospacing="1"/>
    </w:pPr>
  </w:style>
  <w:style w:type="paragraph" w:customStyle="1" w:styleId="xl63">
    <w:name w:val="xl6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710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10A82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10A8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10A8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31">
    <w:name w:val="Основной текст3"/>
    <w:basedOn w:val="a"/>
    <w:rsid w:val="000E419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3E8F427C-A512-4684-A508-8DC47FB7D541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0C7C56AC4585BF26BFBA7155066D2C7E483F220F748D7AEB6088ADAA3D8DA52021A5FBB321C73F2i3v2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C7C56AC4585BF26BFBA7155066D2C7E483F727F247D7AEB6088ADAA3D8DA52021A5FB833i1v4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ravo.minjust.ru:8080/bigs/showDocument.html?id=59450EDA-9BFD-40A1-B32B-3C25F1D83A1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minjust.ru:8080/bigs/showDocument.html?id=59450EDA-9BFD-40A1-B32B-3C25F1D83A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C61370-35AE-492C-96D2-D0F18F5BF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2257</Words>
  <Characters>12865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31</cp:revision>
  <dcterms:created xsi:type="dcterms:W3CDTF">2022-04-29T04:08:00Z</dcterms:created>
  <dcterms:modified xsi:type="dcterms:W3CDTF">2023-06-21T03:13:00Z</dcterms:modified>
</cp:coreProperties>
</file>