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4A76" w:rsidRPr="00F628AD" w:rsidRDefault="00962FED" w:rsidP="00814A76">
      <w:pPr>
        <w:pStyle w:val="a3"/>
        <w:rPr>
          <w:rFonts w:ascii="Times New Roman" w:hAnsi="Times New Roman" w:cs="Times New Roman"/>
          <w:sz w:val="18"/>
          <w:szCs w:val="18"/>
        </w:rPr>
      </w:pPr>
      <w:bookmarkStart w:id="0" w:name="_GoBack"/>
      <w:bookmarkEnd w:id="0"/>
      <w:r>
        <w:rPr>
          <w:rFonts w:ascii="Times New Roman" w:hAnsi="Times New Roman" w:cs="Times New Roman"/>
          <w:sz w:val="18"/>
          <w:szCs w:val="18"/>
        </w:rPr>
        <w:pict>
          <v:rect id="_x0000_s1026" style="position:absolute;margin-left:351pt;margin-top:9pt;width:2in;height:1in;z-index:251660288" strokeweight="6pt">
            <v:stroke linestyle="thickBetweenThin"/>
            <v:textbox style="mso-next-textbox:#_x0000_s1026">
              <w:txbxContent>
                <w:p w:rsidR="002F6899" w:rsidRDefault="002F6899" w:rsidP="00814A76">
                  <w:pPr>
                    <w:pStyle w:val="a3"/>
                    <w:jc w:val="center"/>
                    <w:rPr>
                      <w:rFonts w:ascii="Times New Roman" w:hAnsi="Times New Roman"/>
                      <w:b/>
                    </w:rPr>
                  </w:pPr>
                  <w:r>
                    <w:rPr>
                      <w:rFonts w:ascii="Times New Roman" w:hAnsi="Times New Roman"/>
                      <w:b/>
                    </w:rPr>
                    <w:t>16.09.2022 ГОДА</w:t>
                  </w:r>
                </w:p>
                <w:p w:rsidR="002F6899" w:rsidRDefault="002F6899" w:rsidP="00814A76">
                  <w:pPr>
                    <w:pStyle w:val="a3"/>
                    <w:jc w:val="center"/>
                    <w:rPr>
                      <w:rFonts w:ascii="Times New Roman" w:hAnsi="Times New Roman"/>
                      <w:b/>
                    </w:rPr>
                  </w:pPr>
                  <w:r>
                    <w:rPr>
                      <w:rFonts w:ascii="Times New Roman" w:hAnsi="Times New Roman"/>
                      <w:b/>
                    </w:rPr>
                    <w:t>№ 10-173</w:t>
                  </w:r>
                </w:p>
                <w:p w:rsidR="002F6899" w:rsidRDefault="002F6899" w:rsidP="00814A76">
                  <w:pPr>
                    <w:pStyle w:val="a3"/>
                    <w:jc w:val="center"/>
                    <w:rPr>
                      <w:rFonts w:ascii="Times New Roman" w:hAnsi="Times New Roman"/>
                      <w:b/>
                    </w:rPr>
                  </w:pPr>
                  <w:r>
                    <w:rPr>
                      <w:rFonts w:ascii="Times New Roman" w:hAnsi="Times New Roman"/>
                      <w:b/>
                    </w:rPr>
                    <w:t>Распространяется бесплатно</w:t>
                  </w:r>
                </w:p>
              </w:txbxContent>
            </v:textbox>
          </v:rect>
        </w:pict>
      </w:r>
      <w:r w:rsidRPr="00962FED">
        <w:rPr>
          <w:rFonts w:ascii="Times New Roman" w:hAnsi="Times New Roman" w:cs="Times New Roman"/>
          <w:sz w:val="18"/>
          <w:szCs w:val="18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330.75pt;height:78pt">
            <v:fill colors="0 #cbcbcb;8520f #5f5f5f;13763f #5f5f5f;41288f white;43909f #b2b2b2;45220f #292929;53740f #777;1 #eaeaea" method="none" focus="100%" type="gradient"/>
            <v:shadow color="#868686"/>
            <o:extrusion v:ext="view" specularity="80000f" diffusity="43712f" backdepth="18pt" color="white" on="t" metal="t" viewpoint="-34.72222mm" viewpointorigin="-.5" skewangle="-45" brightness="10000f" lightposition="0,-50000" lightlevel="44000f" lightposition2="0,50000" lightlevel2="24000f" type="perspective"/>
            <v:textpath style="font-family:&quot;Times New Roman&quot;;font-size:40pt;v-text-kern:t" trim="t" fitpath="t" string="ИНФОРМАЦИОННЫЙ БЮЛЛЕТЕНЬ"/>
          </v:shape>
        </w:pict>
      </w:r>
    </w:p>
    <w:p w:rsidR="00814A76" w:rsidRPr="00F628AD" w:rsidRDefault="00814A76" w:rsidP="00814A76">
      <w:pPr>
        <w:pStyle w:val="a3"/>
        <w:ind w:firstLine="708"/>
        <w:rPr>
          <w:rFonts w:ascii="Times New Roman" w:hAnsi="Times New Roman" w:cs="Times New Roman"/>
          <w:sz w:val="18"/>
          <w:szCs w:val="18"/>
        </w:rPr>
      </w:pPr>
    </w:p>
    <w:tbl>
      <w:tblPr>
        <w:tblW w:w="10030" w:type="dxa"/>
        <w:tblInd w:w="108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triple" w:sz="4" w:space="0" w:color="auto"/>
          <w:insideV w:val="triple" w:sz="4" w:space="0" w:color="auto"/>
        </w:tblBorders>
        <w:tblLook w:val="04A0"/>
      </w:tblPr>
      <w:tblGrid>
        <w:gridCol w:w="10030"/>
      </w:tblGrid>
      <w:tr w:rsidR="00814A76" w:rsidRPr="00F628AD" w:rsidTr="002F6899">
        <w:trPr>
          <w:trHeight w:val="204"/>
        </w:trPr>
        <w:tc>
          <w:tcPr>
            <w:tcW w:w="10030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hideMark/>
          </w:tcPr>
          <w:p w:rsidR="00814A76" w:rsidRPr="00F628AD" w:rsidRDefault="00814A76" w:rsidP="002F6899">
            <w:pPr>
              <w:pStyle w:val="a3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628AD">
              <w:rPr>
                <w:rFonts w:ascii="Times New Roman" w:hAnsi="Times New Roman" w:cs="Times New Roman"/>
                <w:sz w:val="18"/>
                <w:szCs w:val="18"/>
              </w:rPr>
              <w:sym w:font="Symbol" w:char="00A8"/>
            </w:r>
            <w:r w:rsidRPr="00F628AD">
              <w:rPr>
                <w:rFonts w:ascii="Times New Roman" w:hAnsi="Times New Roman" w:cs="Times New Roman"/>
                <w:sz w:val="18"/>
                <w:szCs w:val="18"/>
              </w:rPr>
              <w:t xml:space="preserve">официальное периодическое печатное издание органов местного самоуправления Красносельского  сельсовета </w:t>
            </w:r>
            <w:r w:rsidRPr="00F628AD">
              <w:rPr>
                <w:rFonts w:ascii="Times New Roman" w:hAnsi="Times New Roman" w:cs="Times New Roman"/>
                <w:sz w:val="18"/>
                <w:szCs w:val="18"/>
              </w:rPr>
              <w:sym w:font="Symbol" w:char="00A8"/>
            </w:r>
          </w:p>
        </w:tc>
      </w:tr>
    </w:tbl>
    <w:p w:rsidR="001222F1" w:rsidRPr="0059381A" w:rsidRDefault="001222F1" w:rsidP="001222F1">
      <w:pPr>
        <w:pStyle w:val="ConsNormal"/>
        <w:widowControl/>
        <w:tabs>
          <w:tab w:val="left" w:pos="6300"/>
        </w:tabs>
        <w:ind w:left="5670" w:firstLine="3402"/>
        <w:rPr>
          <w:sz w:val="18"/>
          <w:szCs w:val="18"/>
        </w:rPr>
      </w:pPr>
      <w:bookmarkStart w:id="1" w:name="bookmark0"/>
    </w:p>
    <w:p w:rsidR="00CF7EBA" w:rsidRDefault="001F6B74" w:rsidP="00CF7EBA">
      <w:pPr>
        <w:pStyle w:val="a3"/>
        <w:rPr>
          <w:rFonts w:ascii="Times New Roman" w:hAnsi="Times New Roman"/>
          <w:sz w:val="18"/>
          <w:szCs w:val="18"/>
        </w:rPr>
      </w:pPr>
      <w:r>
        <w:rPr>
          <w:b/>
          <w:i/>
        </w:rPr>
        <w:t xml:space="preserve">                                               </w:t>
      </w:r>
      <w:r w:rsidRPr="001F6B74">
        <w:rPr>
          <w:b/>
          <w:i/>
          <w:sz w:val="18"/>
          <w:szCs w:val="18"/>
        </w:rPr>
        <w:t xml:space="preserve">                    </w:t>
      </w:r>
    </w:p>
    <w:p w:rsidR="00CF7EBA" w:rsidRDefault="00CF7EBA" w:rsidP="00CF7EBA">
      <w:pPr>
        <w:pStyle w:val="a3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Протокол </w:t>
      </w:r>
    </w:p>
    <w:p w:rsidR="00CF7EBA" w:rsidRDefault="00CF7EBA" w:rsidP="00CF7EBA">
      <w:pPr>
        <w:pStyle w:val="a3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публичных слушаний по обсуждению проекта муниципального правового акта о внесении изменений в Устав сельского поселения Красносельского сельсовета Чановского муниципального района</w:t>
      </w:r>
    </w:p>
    <w:p w:rsidR="00CF7EBA" w:rsidRDefault="00CF7EBA" w:rsidP="00CF7EBA">
      <w:pPr>
        <w:pStyle w:val="a3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Новосибирской области</w:t>
      </w:r>
    </w:p>
    <w:p w:rsidR="00CF7EBA" w:rsidRDefault="00CF7EBA" w:rsidP="00CF7EBA">
      <w:pPr>
        <w:pStyle w:val="a3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от 16 сентября   2022 № 1</w:t>
      </w:r>
    </w:p>
    <w:p w:rsidR="00CF7EBA" w:rsidRDefault="00CF7EBA" w:rsidP="00CF7EBA">
      <w:pPr>
        <w:pStyle w:val="a3"/>
        <w:jc w:val="center"/>
        <w:rPr>
          <w:rFonts w:ascii="Times New Roman" w:hAnsi="Times New Roman" w:cs="Times New Roman"/>
        </w:rPr>
      </w:pPr>
    </w:p>
    <w:p w:rsidR="00CF7EBA" w:rsidRDefault="00CF7EBA" w:rsidP="00CF7EBA">
      <w:pPr>
        <w:pStyle w:val="a3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 xml:space="preserve">Публичные слушания назначены: решением семнадцатой  </w:t>
      </w:r>
      <w:proofErr w:type="gramStart"/>
      <w:r>
        <w:rPr>
          <w:rFonts w:ascii="Times New Roman" w:hAnsi="Times New Roman" w:cs="Times New Roman"/>
        </w:rPr>
        <w:t>сессии Совета депутатов сельского поселения Красносельского сельсовета</w:t>
      </w:r>
      <w:proofErr w:type="gramEnd"/>
      <w:r>
        <w:rPr>
          <w:rFonts w:ascii="Times New Roman" w:hAnsi="Times New Roman" w:cs="Times New Roman"/>
        </w:rPr>
        <w:t xml:space="preserve"> Чановского муниципального района Новосибирской области от «31» августа  2022 года № 112.</w:t>
      </w:r>
    </w:p>
    <w:p w:rsidR="00CF7EBA" w:rsidRDefault="00CF7EBA" w:rsidP="00CF7EBA">
      <w:pPr>
        <w:pStyle w:val="a3"/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Дата проведения публичных слушаний: « 16» сентября  2022 года.</w:t>
      </w:r>
    </w:p>
    <w:p w:rsidR="00CF7EBA" w:rsidRDefault="00CF7EBA" w:rsidP="00CF7EBA">
      <w:pPr>
        <w:pStyle w:val="a3"/>
        <w:jc w:val="both"/>
        <w:rPr>
          <w:rFonts w:ascii="Times New Roman" w:hAnsi="Times New Roman" w:cs="Times New Roman"/>
        </w:rPr>
      </w:pPr>
      <w:r>
        <w:tab/>
      </w:r>
      <w:r>
        <w:rPr>
          <w:rFonts w:ascii="Times New Roman" w:hAnsi="Times New Roman" w:cs="Times New Roman"/>
        </w:rPr>
        <w:t>Время проведения: с 11-00 часов до 11-30 часов.</w:t>
      </w:r>
    </w:p>
    <w:p w:rsidR="00CF7EBA" w:rsidRDefault="00CF7EBA" w:rsidP="00CF7EBA">
      <w:pPr>
        <w:pStyle w:val="a3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</w:rPr>
        <w:tab/>
        <w:t>Место проведения: здание администрации сельского поселения Красносельского сельсовета Чановского муниципального района Новосибирской области</w:t>
      </w:r>
      <w:proofErr w:type="gramStart"/>
      <w:r>
        <w:rPr>
          <w:rFonts w:ascii="Times New Roman" w:hAnsi="Times New Roman" w:cs="Times New Roman"/>
        </w:rPr>
        <w:t>.</w:t>
      </w:r>
      <w:proofErr w:type="gramEnd"/>
      <w:r>
        <w:rPr>
          <w:rFonts w:ascii="Times New Roman" w:hAnsi="Times New Roman" w:cs="Times New Roman"/>
          <w:color w:val="000000"/>
        </w:rPr>
        <w:t xml:space="preserve"> </w:t>
      </w:r>
      <w:proofErr w:type="gramStart"/>
      <w:r>
        <w:rPr>
          <w:rFonts w:ascii="Times New Roman" w:hAnsi="Times New Roman" w:cs="Times New Roman"/>
          <w:color w:val="000000"/>
        </w:rPr>
        <w:t>п</w:t>
      </w:r>
      <w:proofErr w:type="gramEnd"/>
      <w:r>
        <w:rPr>
          <w:rFonts w:ascii="Times New Roman" w:hAnsi="Times New Roman" w:cs="Times New Roman"/>
          <w:color w:val="000000"/>
        </w:rPr>
        <w:t xml:space="preserve">ри проведении публичных слушаний были приняты все меры по недопущению нарушения требований в связи с распространением новой </w:t>
      </w:r>
      <w:proofErr w:type="spellStart"/>
      <w:r>
        <w:rPr>
          <w:rFonts w:ascii="Times New Roman" w:hAnsi="Times New Roman" w:cs="Times New Roman"/>
          <w:color w:val="000000"/>
        </w:rPr>
        <w:t>коронавирусной</w:t>
      </w:r>
      <w:proofErr w:type="spellEnd"/>
      <w:r>
        <w:rPr>
          <w:rFonts w:ascii="Times New Roman" w:hAnsi="Times New Roman" w:cs="Times New Roman"/>
          <w:color w:val="000000"/>
        </w:rPr>
        <w:t xml:space="preserve"> инфекции (COVID 19).</w:t>
      </w:r>
    </w:p>
    <w:p w:rsidR="00CF7EBA" w:rsidRDefault="00CF7EBA" w:rsidP="00CF7EBA">
      <w:pPr>
        <w:pStyle w:val="a3"/>
        <w:jc w:val="both"/>
        <w:rPr>
          <w:rFonts w:ascii="Times New Roman" w:hAnsi="Times New Roman" w:cs="Times New Roman"/>
        </w:rPr>
      </w:pPr>
    </w:p>
    <w:p w:rsidR="00CF7EBA" w:rsidRDefault="00CF7EBA" w:rsidP="00CF7EBA">
      <w:pPr>
        <w:pStyle w:val="a3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Председатель публичных слушаний: Гришина Елена Викторовна – председатель Совета депутатов сельского поселения Красносельского сельсовета Чановского муниципального района Новосибирской области.</w:t>
      </w:r>
    </w:p>
    <w:p w:rsidR="00CF7EBA" w:rsidRDefault="00CF7EBA" w:rsidP="00CF7EBA">
      <w:pPr>
        <w:pStyle w:val="a3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Секретарь публичных слушаний: </w:t>
      </w:r>
      <w:proofErr w:type="spellStart"/>
      <w:r>
        <w:rPr>
          <w:rFonts w:ascii="Times New Roman" w:hAnsi="Times New Roman" w:cs="Times New Roman"/>
        </w:rPr>
        <w:t>Круглякова</w:t>
      </w:r>
      <w:proofErr w:type="spellEnd"/>
      <w:r>
        <w:rPr>
          <w:rFonts w:ascii="Times New Roman" w:hAnsi="Times New Roman" w:cs="Times New Roman"/>
        </w:rPr>
        <w:t xml:space="preserve"> Галина Олеговна – депутат Совета депутатов сельского поселения Красносельского сельсовета Чановского муниципального района Новосибирской области.</w:t>
      </w:r>
    </w:p>
    <w:p w:rsidR="00CF7EBA" w:rsidRDefault="00CF7EBA" w:rsidP="00CF7EBA">
      <w:pPr>
        <w:pStyle w:val="a3"/>
        <w:jc w:val="both"/>
        <w:rPr>
          <w:rFonts w:ascii="Times New Roman" w:hAnsi="Times New Roman" w:cs="Times New Roman"/>
        </w:rPr>
      </w:pPr>
    </w:p>
    <w:p w:rsidR="00CF7EBA" w:rsidRDefault="00CF7EBA" w:rsidP="00CF7EBA">
      <w:pPr>
        <w:pStyle w:val="a3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Присутствовали: 9 человек.</w:t>
      </w:r>
    </w:p>
    <w:p w:rsidR="00CF7EBA" w:rsidRDefault="00CF7EBA" w:rsidP="00CF7EBA">
      <w:pPr>
        <w:pStyle w:val="a3"/>
        <w:jc w:val="both"/>
        <w:rPr>
          <w:rFonts w:ascii="Times New Roman" w:hAnsi="Times New Roman" w:cs="Times New Roman"/>
        </w:rPr>
      </w:pPr>
    </w:p>
    <w:p w:rsidR="00CF7EBA" w:rsidRDefault="00CF7EBA" w:rsidP="00CF7EBA">
      <w:pPr>
        <w:pStyle w:val="a3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ПОВЕСТКА ДНЯ:</w:t>
      </w:r>
    </w:p>
    <w:p w:rsidR="00CF7EBA" w:rsidRDefault="00CF7EBA" w:rsidP="00CF7EBA">
      <w:pPr>
        <w:pStyle w:val="a3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 Рассмотрение проекта муниципального правового акта о внесении изменений в Устав сельского поселения Красносельского сельсовета Чановского муниципального района Новосибирской области.</w:t>
      </w:r>
    </w:p>
    <w:p w:rsidR="00CF7EBA" w:rsidRDefault="00CF7EBA" w:rsidP="00CF7EBA">
      <w:pPr>
        <w:pStyle w:val="a3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СЛУШАЛИ:</w:t>
      </w:r>
      <w:r>
        <w:rPr>
          <w:rFonts w:ascii="Times New Roman" w:hAnsi="Times New Roman" w:cs="Times New Roman"/>
        </w:rPr>
        <w:t xml:space="preserve"> Главу сельского поселения Красносельского сельсовета Чановского муниципального района Новосибирской области И.В. Третьякова в своем выступлении ознакомил присутствующих с проектом муниципального правового акта о внесении изменений в Устав сельского поселения Красносельского сельсовета Чановского муниципального района Новосибирской области.</w:t>
      </w:r>
    </w:p>
    <w:p w:rsidR="00CF7EBA" w:rsidRDefault="00CF7EBA" w:rsidP="00CF7EBA">
      <w:pPr>
        <w:pStyle w:val="a3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ВЫСТУПИЛИ</w:t>
      </w:r>
      <w:r>
        <w:rPr>
          <w:rFonts w:ascii="Times New Roman" w:hAnsi="Times New Roman" w:cs="Times New Roman"/>
        </w:rPr>
        <w:t>: Е.В. Гришина, депутат Совета депутатов сельского поселения Красносельского сельсовета Чановского муниципального района Новосибирской, с предложением одобрить проект муниципального правового акта о внесении изменений в Устав сельского поселения Красносельского сельсовета Чановского муниципального района Новосибирской области.</w:t>
      </w:r>
    </w:p>
    <w:p w:rsidR="00CF7EBA" w:rsidRDefault="00CF7EBA" w:rsidP="00CF7EBA">
      <w:pPr>
        <w:ind w:firstLine="720"/>
        <w:jc w:val="both"/>
        <w:rPr>
          <w:sz w:val="20"/>
          <w:szCs w:val="20"/>
        </w:rPr>
      </w:pPr>
      <w:proofErr w:type="spellStart"/>
      <w:r>
        <w:rPr>
          <w:sz w:val="20"/>
          <w:szCs w:val="20"/>
        </w:rPr>
        <w:t>А.А.Пилль</w:t>
      </w:r>
      <w:proofErr w:type="spellEnd"/>
      <w:r>
        <w:rPr>
          <w:sz w:val="20"/>
          <w:szCs w:val="20"/>
        </w:rPr>
        <w:t>, депутат Совета депутатов сельского поселения Красносельского сельсовета Чановского муниципального района Новосибирской области, с предложением дополнить проект муниципального правового акта о внесении изменений в Устав сельского поселения Красносельского сельсовета Чановского муниципального района Новосибирской области следующими изменениями:</w:t>
      </w:r>
    </w:p>
    <w:p w:rsidR="00CF7EBA" w:rsidRPr="00CF7EBA" w:rsidRDefault="00CF7EBA" w:rsidP="00CF7EBA">
      <w:pPr>
        <w:ind w:firstLine="710"/>
        <w:jc w:val="both"/>
        <w:rPr>
          <w:b/>
          <w:sz w:val="20"/>
          <w:szCs w:val="20"/>
        </w:rPr>
      </w:pPr>
      <w:r w:rsidRPr="00CF7EBA">
        <w:rPr>
          <w:b/>
          <w:sz w:val="20"/>
          <w:szCs w:val="20"/>
        </w:rPr>
        <w:t>1.1 Статья 7. Местный референдум</w:t>
      </w:r>
    </w:p>
    <w:p w:rsidR="00CF7EBA" w:rsidRPr="00CF7EBA" w:rsidRDefault="00CF7EBA" w:rsidP="00CF7EBA">
      <w:pPr>
        <w:ind w:firstLine="710"/>
        <w:jc w:val="both"/>
        <w:rPr>
          <w:sz w:val="20"/>
          <w:szCs w:val="20"/>
        </w:rPr>
      </w:pPr>
      <w:r w:rsidRPr="00CF7EBA">
        <w:rPr>
          <w:sz w:val="20"/>
          <w:szCs w:val="20"/>
        </w:rPr>
        <w:t>1.1.1 в абзаце 2 части 2 слова «избирательной комиссией поселения» заменить словами «комиссией, организующей подготовку и проведение местного референдума»</w:t>
      </w:r>
    </w:p>
    <w:p w:rsidR="00CF7EBA" w:rsidRPr="00CF7EBA" w:rsidRDefault="00CF7EBA" w:rsidP="00CF7EBA">
      <w:pPr>
        <w:ind w:firstLine="710"/>
        <w:jc w:val="both"/>
        <w:rPr>
          <w:sz w:val="20"/>
          <w:szCs w:val="20"/>
        </w:rPr>
      </w:pPr>
    </w:p>
    <w:p w:rsidR="00CF7EBA" w:rsidRPr="00CF7EBA" w:rsidRDefault="00CF7EBA" w:rsidP="00CF7EBA">
      <w:pPr>
        <w:ind w:firstLine="710"/>
        <w:jc w:val="both"/>
        <w:rPr>
          <w:b/>
          <w:sz w:val="20"/>
          <w:szCs w:val="20"/>
        </w:rPr>
      </w:pPr>
      <w:r w:rsidRPr="00CF7EBA">
        <w:rPr>
          <w:b/>
          <w:sz w:val="20"/>
          <w:szCs w:val="20"/>
        </w:rPr>
        <w:t>1.2 Статья 9. Голосование по вопросам изменения границ поселения, преобразования поселения</w:t>
      </w:r>
    </w:p>
    <w:p w:rsidR="00CF7EBA" w:rsidRPr="00CF7EBA" w:rsidRDefault="00CF7EBA" w:rsidP="00CF7EBA">
      <w:pPr>
        <w:ind w:firstLine="710"/>
        <w:jc w:val="both"/>
        <w:rPr>
          <w:sz w:val="20"/>
          <w:szCs w:val="20"/>
        </w:rPr>
      </w:pPr>
      <w:r w:rsidRPr="00CF7EBA">
        <w:rPr>
          <w:sz w:val="20"/>
          <w:szCs w:val="20"/>
        </w:rPr>
        <w:t>1.2.1 в части 3 слова «избирательную комиссию поселения» заменить словами «комиссию, организующую подготовку и проведение местного референдума»;</w:t>
      </w:r>
    </w:p>
    <w:p w:rsidR="00CF7EBA" w:rsidRPr="00CF7EBA" w:rsidRDefault="00CF7EBA" w:rsidP="00CF7EBA">
      <w:pPr>
        <w:ind w:firstLine="710"/>
        <w:jc w:val="both"/>
        <w:rPr>
          <w:sz w:val="20"/>
          <w:szCs w:val="20"/>
        </w:rPr>
      </w:pPr>
      <w:r w:rsidRPr="00CF7EBA">
        <w:rPr>
          <w:sz w:val="20"/>
          <w:szCs w:val="20"/>
        </w:rPr>
        <w:t>1.2.2 в части 4 слова «избирательная комиссия Красносельского сельсовета Чановского района Новосибирской области» заменить словами «комиссию, организующую подготовку и проведение местного референдума».</w:t>
      </w:r>
    </w:p>
    <w:p w:rsidR="00CF7EBA" w:rsidRPr="00CF7EBA" w:rsidRDefault="00CF7EBA" w:rsidP="00CF7EBA">
      <w:pPr>
        <w:ind w:firstLine="710"/>
        <w:jc w:val="both"/>
        <w:rPr>
          <w:sz w:val="20"/>
          <w:szCs w:val="20"/>
        </w:rPr>
      </w:pPr>
    </w:p>
    <w:p w:rsidR="00CF7EBA" w:rsidRPr="00CF7EBA" w:rsidRDefault="00CF7EBA" w:rsidP="00CF7EBA">
      <w:pPr>
        <w:ind w:firstLine="710"/>
        <w:jc w:val="both"/>
        <w:rPr>
          <w:b/>
          <w:sz w:val="20"/>
          <w:szCs w:val="20"/>
        </w:rPr>
      </w:pPr>
      <w:r w:rsidRPr="00CF7EBA">
        <w:rPr>
          <w:b/>
          <w:sz w:val="20"/>
          <w:szCs w:val="20"/>
        </w:rPr>
        <w:t>1.3 Статья 30. Голосование по отзыву депутата Совета депутатов, Главы поселения</w:t>
      </w:r>
    </w:p>
    <w:p w:rsidR="00CF7EBA" w:rsidRPr="00CF7EBA" w:rsidRDefault="00CF7EBA" w:rsidP="00CF7EBA">
      <w:pPr>
        <w:ind w:firstLine="710"/>
        <w:jc w:val="both"/>
        <w:rPr>
          <w:sz w:val="20"/>
          <w:szCs w:val="20"/>
        </w:rPr>
      </w:pPr>
      <w:r w:rsidRPr="00CF7EBA">
        <w:rPr>
          <w:sz w:val="20"/>
          <w:szCs w:val="20"/>
        </w:rPr>
        <w:lastRenderedPageBreak/>
        <w:t>1.3.1 в абзаце 2 части 4 слова «избирательную комиссию Красносельского сельсовета Чановского района Новосибирской области» заменить словами «комиссию, организующую подготовку и проведение местного референдума»;</w:t>
      </w:r>
    </w:p>
    <w:p w:rsidR="00CF7EBA" w:rsidRPr="00CF7EBA" w:rsidRDefault="00CF7EBA" w:rsidP="00CF7EBA">
      <w:pPr>
        <w:ind w:firstLine="710"/>
        <w:jc w:val="both"/>
        <w:rPr>
          <w:sz w:val="20"/>
          <w:szCs w:val="20"/>
        </w:rPr>
      </w:pPr>
      <w:r w:rsidRPr="00CF7EBA">
        <w:rPr>
          <w:sz w:val="20"/>
          <w:szCs w:val="20"/>
        </w:rPr>
        <w:t>1.3.2 в части 5 слова «избирательная комиссия Красносельского сельсовета Чановского  района Новосибирской области» в соответствующих падежах заменить словами «комиссия, организующая подготовку и проведение местного референдума» в соответствующих падежах;</w:t>
      </w:r>
    </w:p>
    <w:p w:rsidR="00CF7EBA" w:rsidRPr="00CF7EBA" w:rsidRDefault="00CF7EBA" w:rsidP="00CF7EBA">
      <w:pPr>
        <w:ind w:firstLine="710"/>
        <w:jc w:val="both"/>
        <w:rPr>
          <w:sz w:val="20"/>
          <w:szCs w:val="20"/>
        </w:rPr>
      </w:pPr>
      <w:r w:rsidRPr="00CF7EBA">
        <w:rPr>
          <w:sz w:val="20"/>
          <w:szCs w:val="20"/>
        </w:rPr>
        <w:t xml:space="preserve">1.3.3 в части 6 слова «избирательная комиссия Красносельского сельсовета Чановского  района Новосибирской области» в соответствующих падежах заменить словами «комиссия, организующая подготовку и проведение местного референдума» в соответствующих падежах; </w:t>
      </w:r>
    </w:p>
    <w:p w:rsidR="00CF7EBA" w:rsidRPr="00CF7EBA" w:rsidRDefault="00CF7EBA" w:rsidP="00CF7EBA">
      <w:pPr>
        <w:ind w:firstLine="710"/>
        <w:jc w:val="both"/>
        <w:rPr>
          <w:sz w:val="20"/>
          <w:szCs w:val="20"/>
        </w:rPr>
      </w:pPr>
      <w:r w:rsidRPr="00CF7EBA">
        <w:rPr>
          <w:sz w:val="20"/>
          <w:szCs w:val="20"/>
        </w:rPr>
        <w:t>1.3.4 в части 7 слова «избирательной комиссии Красносельского  сельсовета Чановского района Новосибирской области» заменить словами «комиссией, организующей подготовку и проведение местного референдума»;</w:t>
      </w:r>
    </w:p>
    <w:p w:rsidR="00CF7EBA" w:rsidRPr="00CF7EBA" w:rsidRDefault="00CF7EBA" w:rsidP="00CF7EBA">
      <w:pPr>
        <w:ind w:firstLine="710"/>
        <w:jc w:val="both"/>
        <w:rPr>
          <w:sz w:val="20"/>
          <w:szCs w:val="20"/>
        </w:rPr>
      </w:pPr>
      <w:r w:rsidRPr="00CF7EBA">
        <w:rPr>
          <w:sz w:val="20"/>
          <w:szCs w:val="20"/>
        </w:rPr>
        <w:t xml:space="preserve">1.3.5 в части 9 слова «(обнародованию)» исключить. </w:t>
      </w:r>
    </w:p>
    <w:p w:rsidR="00CF7EBA" w:rsidRPr="00CF7EBA" w:rsidRDefault="00CF7EBA" w:rsidP="00CF7EBA">
      <w:pPr>
        <w:ind w:firstLine="710"/>
        <w:jc w:val="both"/>
        <w:rPr>
          <w:sz w:val="20"/>
          <w:szCs w:val="20"/>
        </w:rPr>
      </w:pPr>
    </w:p>
    <w:p w:rsidR="00CF7EBA" w:rsidRPr="00CF7EBA" w:rsidRDefault="00CF7EBA" w:rsidP="00CF7EBA">
      <w:pPr>
        <w:ind w:firstLine="710"/>
        <w:jc w:val="both"/>
        <w:rPr>
          <w:b/>
          <w:sz w:val="20"/>
          <w:szCs w:val="20"/>
        </w:rPr>
      </w:pPr>
      <w:r w:rsidRPr="00CF7EBA">
        <w:rPr>
          <w:b/>
          <w:sz w:val="20"/>
          <w:szCs w:val="20"/>
        </w:rPr>
        <w:t>1.4</w:t>
      </w:r>
      <w:r w:rsidRPr="00CF7EBA">
        <w:rPr>
          <w:sz w:val="20"/>
          <w:szCs w:val="20"/>
        </w:rPr>
        <w:t xml:space="preserve"> С</w:t>
      </w:r>
      <w:r w:rsidRPr="00CF7EBA">
        <w:rPr>
          <w:b/>
          <w:sz w:val="20"/>
          <w:szCs w:val="20"/>
        </w:rPr>
        <w:t xml:space="preserve">татью 33. Избирательная комиссия Красносельского сельсовета Чановского района Новосибирской области </w:t>
      </w:r>
      <w:r w:rsidRPr="00CF7EBA">
        <w:rPr>
          <w:sz w:val="20"/>
          <w:szCs w:val="20"/>
        </w:rPr>
        <w:t>признать утратившей силу</w:t>
      </w:r>
      <w:r w:rsidRPr="00CF7EBA">
        <w:rPr>
          <w:b/>
          <w:sz w:val="20"/>
          <w:szCs w:val="20"/>
        </w:rPr>
        <w:t>.</w:t>
      </w:r>
    </w:p>
    <w:p w:rsidR="00CF7EBA" w:rsidRPr="00CF7EBA" w:rsidRDefault="00CF7EBA" w:rsidP="00CF7EBA">
      <w:pPr>
        <w:ind w:firstLine="710"/>
        <w:jc w:val="both"/>
        <w:rPr>
          <w:sz w:val="20"/>
          <w:szCs w:val="20"/>
        </w:rPr>
      </w:pPr>
    </w:p>
    <w:p w:rsidR="00CF7EBA" w:rsidRPr="00CF7EBA" w:rsidRDefault="00CF7EBA" w:rsidP="00CF7EBA">
      <w:pPr>
        <w:ind w:firstLine="710"/>
        <w:jc w:val="both"/>
        <w:rPr>
          <w:b/>
          <w:sz w:val="20"/>
          <w:szCs w:val="20"/>
        </w:rPr>
      </w:pPr>
      <w:r w:rsidRPr="00CF7EBA">
        <w:rPr>
          <w:b/>
          <w:sz w:val="20"/>
          <w:szCs w:val="20"/>
        </w:rPr>
        <w:t>1.5 Статья 34. Муниципальный контроль</w:t>
      </w:r>
    </w:p>
    <w:p w:rsidR="00CF7EBA" w:rsidRPr="00CF7EBA" w:rsidRDefault="00CF7EBA" w:rsidP="00CF7EBA">
      <w:pPr>
        <w:ind w:firstLine="720"/>
        <w:jc w:val="both"/>
        <w:rPr>
          <w:sz w:val="20"/>
          <w:szCs w:val="20"/>
        </w:rPr>
      </w:pPr>
      <w:r w:rsidRPr="00CF7EBA">
        <w:rPr>
          <w:sz w:val="20"/>
          <w:szCs w:val="20"/>
        </w:rPr>
        <w:t>1.5.1 часть 5 дополнить абзацем следующего содержания: «Вид муниципального контроля подлежит осуществлению при наличии в границах Красносельского сельсовета объектов соответствующего вида контроля</w:t>
      </w:r>
      <w:proofErr w:type="gramStart"/>
      <w:r w:rsidRPr="00CF7EBA">
        <w:rPr>
          <w:sz w:val="20"/>
          <w:szCs w:val="20"/>
        </w:rPr>
        <w:t>.».</w:t>
      </w:r>
      <w:proofErr w:type="gramEnd"/>
    </w:p>
    <w:p w:rsidR="00CF7EBA" w:rsidRDefault="00CF7EBA" w:rsidP="00CF7EBA">
      <w:pPr>
        <w:ind w:firstLine="709"/>
        <w:jc w:val="both"/>
        <w:rPr>
          <w:b/>
          <w:sz w:val="20"/>
        </w:rPr>
      </w:pPr>
      <w:r>
        <w:rPr>
          <w:b/>
          <w:sz w:val="20"/>
        </w:rPr>
        <w:t>ГОЛОСОВАЛИ:</w:t>
      </w:r>
    </w:p>
    <w:p w:rsidR="00CF7EBA" w:rsidRDefault="00CF7EBA" w:rsidP="00CF7EBA">
      <w:pPr>
        <w:ind w:firstLine="720"/>
        <w:jc w:val="both"/>
        <w:rPr>
          <w:sz w:val="20"/>
          <w:szCs w:val="20"/>
        </w:rPr>
      </w:pPr>
      <w:r>
        <w:rPr>
          <w:sz w:val="20"/>
          <w:szCs w:val="20"/>
        </w:rPr>
        <w:t>«За» - 9 человек, «Против» - нет, «Воздержались» - нет</w:t>
      </w:r>
    </w:p>
    <w:p w:rsidR="00CF7EBA" w:rsidRDefault="00CF7EBA" w:rsidP="00CF7EBA">
      <w:pPr>
        <w:ind w:firstLine="720"/>
        <w:jc w:val="both"/>
        <w:rPr>
          <w:sz w:val="20"/>
          <w:szCs w:val="20"/>
        </w:rPr>
      </w:pPr>
    </w:p>
    <w:p w:rsidR="00CF7EBA" w:rsidRDefault="00CF7EBA" w:rsidP="00CF7EBA">
      <w:pPr>
        <w:ind w:firstLine="720"/>
        <w:jc w:val="both"/>
        <w:rPr>
          <w:sz w:val="20"/>
          <w:szCs w:val="20"/>
        </w:rPr>
      </w:pPr>
      <w:r>
        <w:rPr>
          <w:b/>
          <w:sz w:val="20"/>
          <w:szCs w:val="20"/>
        </w:rPr>
        <w:t>РЕШИЛИ</w:t>
      </w:r>
      <w:r>
        <w:rPr>
          <w:sz w:val="20"/>
          <w:szCs w:val="20"/>
        </w:rPr>
        <w:t>: Рекомендовать Совету депутатов сельского поселения Красносельского сельсовета Чановского муниципального района Новосибирской области принять муниципальный правовой акт о внесении изменений в Устав сельского поселения Красносельского сельсовета Чановского муниципального района Новосибирской области с учетом поступивших предложений.</w:t>
      </w:r>
    </w:p>
    <w:p w:rsidR="00CF7EBA" w:rsidRDefault="00CF7EBA" w:rsidP="00CF7EBA">
      <w:pPr>
        <w:ind w:firstLine="720"/>
        <w:jc w:val="both"/>
        <w:rPr>
          <w:sz w:val="20"/>
        </w:rPr>
      </w:pPr>
    </w:p>
    <w:p w:rsidR="00CF7EBA" w:rsidRDefault="00CF7EBA" w:rsidP="00CF7EBA">
      <w:pPr>
        <w:jc w:val="both"/>
        <w:rPr>
          <w:sz w:val="20"/>
        </w:rPr>
      </w:pPr>
    </w:p>
    <w:p w:rsidR="00CF7EBA" w:rsidRDefault="00CF7EBA" w:rsidP="00CF7EBA">
      <w:pPr>
        <w:ind w:firstLine="720"/>
        <w:rPr>
          <w:sz w:val="20"/>
        </w:rPr>
      </w:pPr>
      <w:r>
        <w:rPr>
          <w:sz w:val="20"/>
        </w:rPr>
        <w:t xml:space="preserve">Председательствующий  </w:t>
      </w:r>
      <w:proofErr w:type="spellStart"/>
      <w:r>
        <w:rPr>
          <w:sz w:val="20"/>
        </w:rPr>
        <w:t>_________________Е.В.Гришина</w:t>
      </w:r>
      <w:proofErr w:type="spellEnd"/>
    </w:p>
    <w:p w:rsidR="00CF7EBA" w:rsidRDefault="00CF7EBA" w:rsidP="00CF7EBA">
      <w:pPr>
        <w:ind w:firstLine="720"/>
        <w:rPr>
          <w:sz w:val="20"/>
        </w:rPr>
      </w:pPr>
    </w:p>
    <w:p w:rsidR="00CF7EBA" w:rsidRDefault="00CF7EBA" w:rsidP="00CF7EBA">
      <w:pPr>
        <w:ind w:firstLine="720"/>
        <w:rPr>
          <w:sz w:val="20"/>
        </w:rPr>
      </w:pPr>
      <w:r>
        <w:rPr>
          <w:sz w:val="20"/>
        </w:rPr>
        <w:t xml:space="preserve">Секретарь                          </w:t>
      </w:r>
      <w:proofErr w:type="spellStart"/>
      <w:r>
        <w:rPr>
          <w:sz w:val="20"/>
        </w:rPr>
        <w:t>_________________Г.О.Круглякова</w:t>
      </w:r>
      <w:proofErr w:type="spellEnd"/>
    </w:p>
    <w:p w:rsidR="00771CE6" w:rsidRDefault="00771CE6" w:rsidP="00CF7EBA">
      <w:pPr>
        <w:ind w:firstLine="720"/>
        <w:rPr>
          <w:sz w:val="20"/>
        </w:rPr>
      </w:pPr>
    </w:p>
    <w:p w:rsidR="00771CE6" w:rsidRDefault="00771CE6" w:rsidP="00CF7EBA">
      <w:pPr>
        <w:ind w:firstLine="720"/>
        <w:rPr>
          <w:sz w:val="20"/>
        </w:rPr>
      </w:pPr>
    </w:p>
    <w:p w:rsidR="00771CE6" w:rsidRPr="00771CE6" w:rsidRDefault="00771CE6" w:rsidP="00771CE6">
      <w:pPr>
        <w:keepNext/>
        <w:overflowPunct w:val="0"/>
        <w:autoSpaceDE w:val="0"/>
        <w:autoSpaceDN w:val="0"/>
        <w:adjustRightInd w:val="0"/>
        <w:jc w:val="center"/>
        <w:outlineLvl w:val="1"/>
        <w:rPr>
          <w:b/>
          <w:sz w:val="18"/>
          <w:szCs w:val="18"/>
        </w:rPr>
      </w:pPr>
      <w:r w:rsidRPr="00771CE6">
        <w:rPr>
          <w:b/>
          <w:sz w:val="18"/>
          <w:szCs w:val="18"/>
        </w:rPr>
        <w:t xml:space="preserve">АДМИНИСТРАЦИЯ </w:t>
      </w:r>
    </w:p>
    <w:p w:rsidR="00771CE6" w:rsidRPr="00771CE6" w:rsidRDefault="00771CE6" w:rsidP="00771CE6">
      <w:pPr>
        <w:keepNext/>
        <w:overflowPunct w:val="0"/>
        <w:autoSpaceDE w:val="0"/>
        <w:autoSpaceDN w:val="0"/>
        <w:adjustRightInd w:val="0"/>
        <w:jc w:val="center"/>
        <w:outlineLvl w:val="1"/>
        <w:rPr>
          <w:b/>
          <w:sz w:val="18"/>
          <w:szCs w:val="18"/>
        </w:rPr>
      </w:pPr>
      <w:r w:rsidRPr="00771CE6">
        <w:rPr>
          <w:b/>
          <w:sz w:val="18"/>
          <w:szCs w:val="18"/>
        </w:rPr>
        <w:t>КРАСНОСЕЛЬСКОГО СЕЛЬСОВЕТА ЧАНОВСКОГО РАЙОНА НОВОСИБИРСКОЙ ОБЛАСТИ</w:t>
      </w:r>
    </w:p>
    <w:p w:rsidR="00771CE6" w:rsidRPr="00771CE6" w:rsidRDefault="00771CE6" w:rsidP="00771CE6">
      <w:pPr>
        <w:jc w:val="center"/>
        <w:rPr>
          <w:b/>
          <w:sz w:val="18"/>
          <w:szCs w:val="18"/>
        </w:rPr>
      </w:pPr>
    </w:p>
    <w:p w:rsidR="00771CE6" w:rsidRPr="00771CE6" w:rsidRDefault="00771CE6" w:rsidP="00771CE6">
      <w:pPr>
        <w:jc w:val="center"/>
        <w:rPr>
          <w:b/>
          <w:sz w:val="18"/>
          <w:szCs w:val="18"/>
        </w:rPr>
      </w:pPr>
      <w:r w:rsidRPr="00771CE6">
        <w:rPr>
          <w:b/>
          <w:sz w:val="18"/>
          <w:szCs w:val="18"/>
        </w:rPr>
        <w:t xml:space="preserve">ПОСТАНОВЛЕНИЕ </w:t>
      </w:r>
    </w:p>
    <w:p w:rsidR="00771CE6" w:rsidRPr="00771CE6" w:rsidRDefault="00771CE6" w:rsidP="00771CE6">
      <w:pPr>
        <w:jc w:val="center"/>
        <w:rPr>
          <w:sz w:val="18"/>
          <w:szCs w:val="18"/>
        </w:rPr>
      </w:pPr>
    </w:p>
    <w:p w:rsidR="00771CE6" w:rsidRPr="00771CE6" w:rsidRDefault="00771CE6" w:rsidP="00771CE6">
      <w:pPr>
        <w:jc w:val="center"/>
        <w:rPr>
          <w:sz w:val="18"/>
          <w:szCs w:val="18"/>
        </w:rPr>
      </w:pPr>
      <w:r>
        <w:rPr>
          <w:sz w:val="18"/>
          <w:szCs w:val="18"/>
        </w:rPr>
        <w:t xml:space="preserve">     </w:t>
      </w:r>
      <w:r w:rsidRPr="00771CE6">
        <w:rPr>
          <w:sz w:val="18"/>
          <w:szCs w:val="18"/>
        </w:rPr>
        <w:t>02.09.2022 № 80-па</w:t>
      </w:r>
      <w:r w:rsidRPr="00771CE6">
        <w:rPr>
          <w:sz w:val="18"/>
          <w:szCs w:val="18"/>
        </w:rPr>
        <w:tab/>
        <w:t xml:space="preserve">                                   </w:t>
      </w:r>
    </w:p>
    <w:p w:rsidR="00771CE6" w:rsidRPr="00771CE6" w:rsidRDefault="00771CE6" w:rsidP="00771CE6">
      <w:pPr>
        <w:rPr>
          <w:sz w:val="18"/>
          <w:szCs w:val="18"/>
        </w:rPr>
      </w:pPr>
    </w:p>
    <w:p w:rsidR="00771CE6" w:rsidRPr="00771CE6" w:rsidRDefault="00771CE6" w:rsidP="00771CE6">
      <w:pPr>
        <w:pStyle w:val="1"/>
        <w:jc w:val="center"/>
        <w:rPr>
          <w:rFonts w:ascii="Times New Roman" w:hAnsi="Times New Roman"/>
          <w:sz w:val="18"/>
          <w:szCs w:val="18"/>
        </w:rPr>
      </w:pPr>
      <w:r w:rsidRPr="00771CE6">
        <w:rPr>
          <w:rFonts w:ascii="Times New Roman" w:hAnsi="Times New Roman"/>
          <w:sz w:val="18"/>
          <w:szCs w:val="18"/>
        </w:rPr>
        <w:t xml:space="preserve">О внесении изменений в   постановление администрации Красносельского сельсовета Чановского района Новосибирской области от 21.05.2021 № 43-па «Об утверждении </w:t>
      </w:r>
      <w:r w:rsidRPr="00771CE6">
        <w:rPr>
          <w:rFonts w:ascii="Times New Roman" w:hAnsi="Times New Roman"/>
          <w:bCs/>
          <w:sz w:val="18"/>
          <w:szCs w:val="18"/>
          <w:lang w:eastAsia="ru-RU"/>
        </w:rPr>
        <w:t>Порядка предоставления  грантов в форме субсидий, в том числе предоставляемых на конкурсной основе</w:t>
      </w:r>
      <w:r w:rsidRPr="00771CE6">
        <w:rPr>
          <w:rFonts w:ascii="Times New Roman" w:hAnsi="Times New Roman"/>
          <w:sz w:val="18"/>
          <w:szCs w:val="18"/>
        </w:rPr>
        <w:t>»</w:t>
      </w:r>
    </w:p>
    <w:p w:rsidR="00771CE6" w:rsidRPr="00771CE6" w:rsidRDefault="00771CE6" w:rsidP="00771CE6">
      <w:pPr>
        <w:rPr>
          <w:color w:val="000000"/>
          <w:sz w:val="18"/>
          <w:szCs w:val="18"/>
        </w:rPr>
      </w:pPr>
    </w:p>
    <w:p w:rsidR="00771CE6" w:rsidRPr="00771CE6" w:rsidRDefault="00771CE6" w:rsidP="00771CE6">
      <w:pPr>
        <w:pStyle w:val="a3"/>
        <w:ind w:firstLine="708"/>
        <w:jc w:val="both"/>
        <w:rPr>
          <w:rFonts w:ascii="Times New Roman" w:hAnsi="Times New Roman" w:cs="Times New Roman"/>
          <w:bCs/>
          <w:kern w:val="36"/>
          <w:sz w:val="18"/>
          <w:szCs w:val="18"/>
        </w:rPr>
      </w:pPr>
      <w:r w:rsidRPr="00771CE6">
        <w:rPr>
          <w:sz w:val="18"/>
          <w:szCs w:val="18"/>
        </w:rPr>
        <w:t xml:space="preserve">    </w:t>
      </w:r>
      <w:r w:rsidRPr="00771CE6">
        <w:rPr>
          <w:rFonts w:ascii="Times New Roman" w:hAnsi="Times New Roman"/>
          <w:color w:val="000000"/>
          <w:sz w:val="18"/>
          <w:szCs w:val="18"/>
        </w:rPr>
        <w:t xml:space="preserve">В соответствии с экспертным заключением  от 31.08.2022 № 4831-02-02-03/9, </w:t>
      </w:r>
      <w:r w:rsidRPr="00771CE6">
        <w:rPr>
          <w:rFonts w:ascii="Times New Roman" w:hAnsi="Times New Roman" w:cs="Times New Roman"/>
          <w:bCs/>
          <w:kern w:val="36"/>
          <w:sz w:val="18"/>
          <w:szCs w:val="18"/>
        </w:rPr>
        <w:t>администрация Красносельского сельсовета Чановского района Новосибирской области  ПОСТАНОВЛЯЕТ:</w:t>
      </w:r>
    </w:p>
    <w:p w:rsidR="00771CE6" w:rsidRPr="00771CE6" w:rsidRDefault="00771CE6" w:rsidP="00771CE6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r w:rsidRPr="00771CE6">
        <w:rPr>
          <w:rFonts w:ascii="Times New Roman" w:hAnsi="Times New Roman" w:cs="Times New Roman"/>
          <w:sz w:val="18"/>
          <w:szCs w:val="18"/>
        </w:rPr>
        <w:t xml:space="preserve">1. Внести изменения в постановление администрации Красносельского сельсовета Чановского района Новосибирской области от </w:t>
      </w:r>
      <w:r w:rsidRPr="00771CE6">
        <w:rPr>
          <w:rFonts w:ascii="Times New Roman" w:eastAsia="Times New Roman" w:hAnsi="Times New Roman" w:cs="Times New Roman"/>
          <w:sz w:val="18"/>
          <w:szCs w:val="18"/>
        </w:rPr>
        <w:t xml:space="preserve">21.05.2021 № 43-па </w:t>
      </w:r>
      <w:r w:rsidRPr="00771CE6">
        <w:rPr>
          <w:rFonts w:ascii="Times New Roman" w:hAnsi="Times New Roman" w:cs="Times New Roman"/>
          <w:sz w:val="18"/>
          <w:szCs w:val="18"/>
        </w:rPr>
        <w:t xml:space="preserve">«Об утверждении </w:t>
      </w:r>
      <w:r w:rsidRPr="00771CE6">
        <w:rPr>
          <w:rFonts w:ascii="Times New Roman" w:hAnsi="Times New Roman" w:cs="Times New Roman"/>
          <w:bCs/>
          <w:sz w:val="18"/>
          <w:szCs w:val="18"/>
        </w:rPr>
        <w:t>Порядка предоставления  грантов в форме субсидий, в том числе предоставляемых на конкурсной основе</w:t>
      </w:r>
      <w:r w:rsidRPr="00771CE6">
        <w:rPr>
          <w:rFonts w:ascii="Times New Roman" w:hAnsi="Times New Roman" w:cs="Times New Roman"/>
          <w:sz w:val="18"/>
          <w:szCs w:val="18"/>
        </w:rPr>
        <w:t>», следующие изменения:</w:t>
      </w:r>
    </w:p>
    <w:p w:rsidR="00771CE6" w:rsidRPr="00771CE6" w:rsidRDefault="00771CE6" w:rsidP="00771CE6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r w:rsidRPr="00771CE6">
        <w:rPr>
          <w:rFonts w:ascii="Times New Roman" w:hAnsi="Times New Roman" w:cs="Times New Roman"/>
          <w:sz w:val="18"/>
          <w:szCs w:val="18"/>
        </w:rPr>
        <w:t>1.1. Пункт   5.1  изложить в новой редакции:</w:t>
      </w:r>
    </w:p>
    <w:p w:rsidR="00771CE6" w:rsidRDefault="00771CE6" w:rsidP="00771CE6">
      <w:pPr>
        <w:pStyle w:val="24"/>
        <w:shd w:val="clear" w:color="auto" w:fill="auto"/>
        <w:tabs>
          <w:tab w:val="left" w:pos="1191"/>
        </w:tabs>
        <w:spacing w:before="0" w:line="240" w:lineRule="auto"/>
        <w:rPr>
          <w:sz w:val="18"/>
          <w:szCs w:val="18"/>
        </w:rPr>
      </w:pPr>
      <w:r w:rsidRPr="00771CE6">
        <w:rPr>
          <w:sz w:val="18"/>
          <w:szCs w:val="18"/>
        </w:rPr>
        <w:t>«</w:t>
      </w:r>
      <w:r w:rsidRPr="00771CE6">
        <w:rPr>
          <w:color w:val="000000"/>
          <w:sz w:val="18"/>
          <w:szCs w:val="18"/>
        </w:rPr>
        <w:t xml:space="preserve">5.1. </w:t>
      </w:r>
      <w:r w:rsidRPr="00771CE6">
        <w:rPr>
          <w:rFonts w:eastAsia="Arial"/>
          <w:sz w:val="18"/>
          <w:szCs w:val="18"/>
        </w:rPr>
        <w:t>П</w:t>
      </w:r>
      <w:r w:rsidRPr="00771CE6">
        <w:rPr>
          <w:sz w:val="18"/>
          <w:szCs w:val="18"/>
        </w:rPr>
        <w:t xml:space="preserve">роверка главным распорядителем соблюдения получателями субсидий порядка и условий предоставления субсидий, в том числе в части достижения результатов предоставления субсидий и органом муниципального финансового контроля Красносельского сельсовета Чановского района Новосибирской области в соответствии со  </w:t>
      </w:r>
      <w:hyperlink r:id="rId8" w:history="1">
        <w:r w:rsidRPr="00771CE6">
          <w:rPr>
            <w:rStyle w:val="af7"/>
            <w:sz w:val="18"/>
            <w:szCs w:val="18"/>
          </w:rPr>
          <w:t>статьями 268</w:t>
        </w:r>
      </w:hyperlink>
      <w:hyperlink r:id="rId9" w:history="1">
        <w:r w:rsidRPr="00771CE6">
          <w:rPr>
            <w:rStyle w:val="af7"/>
            <w:sz w:val="18"/>
            <w:szCs w:val="18"/>
            <w:vertAlign w:val="superscript"/>
          </w:rPr>
          <w:t> 1</w:t>
        </w:r>
      </w:hyperlink>
      <w:r w:rsidRPr="00771CE6">
        <w:rPr>
          <w:sz w:val="18"/>
          <w:szCs w:val="18"/>
        </w:rPr>
        <w:t xml:space="preserve"> и </w:t>
      </w:r>
      <w:hyperlink r:id="rId10" w:history="1">
        <w:r w:rsidRPr="00771CE6">
          <w:rPr>
            <w:rStyle w:val="af7"/>
            <w:sz w:val="18"/>
            <w:szCs w:val="18"/>
          </w:rPr>
          <w:t>269</w:t>
        </w:r>
      </w:hyperlink>
      <w:hyperlink r:id="rId11" w:history="1">
        <w:r w:rsidRPr="00771CE6">
          <w:rPr>
            <w:rStyle w:val="af7"/>
            <w:sz w:val="18"/>
            <w:szCs w:val="18"/>
            <w:vertAlign w:val="superscript"/>
          </w:rPr>
          <w:t> 2</w:t>
        </w:r>
      </w:hyperlink>
      <w:r w:rsidRPr="00771CE6">
        <w:rPr>
          <w:sz w:val="18"/>
          <w:szCs w:val="18"/>
        </w:rPr>
        <w:t xml:space="preserve"> Бюджетного кодекса Российской Федерации.</w:t>
      </w:r>
    </w:p>
    <w:p w:rsidR="00771CE6" w:rsidRPr="00771CE6" w:rsidRDefault="00771CE6" w:rsidP="00771CE6">
      <w:pPr>
        <w:pStyle w:val="24"/>
        <w:shd w:val="clear" w:color="auto" w:fill="auto"/>
        <w:tabs>
          <w:tab w:val="left" w:pos="1191"/>
        </w:tabs>
        <w:spacing w:before="0" w:line="240" w:lineRule="auto"/>
        <w:rPr>
          <w:sz w:val="18"/>
          <w:szCs w:val="18"/>
        </w:rPr>
      </w:pPr>
      <w:r w:rsidRPr="00771CE6">
        <w:rPr>
          <w:sz w:val="18"/>
          <w:szCs w:val="18"/>
        </w:rPr>
        <w:t>2. Опубликовать настоящее постановление в Информационном бюллетене Красносельского сельсовета Чановского района Новосибирской области.</w:t>
      </w:r>
    </w:p>
    <w:p w:rsidR="00771CE6" w:rsidRPr="00771CE6" w:rsidRDefault="00771CE6" w:rsidP="00771CE6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r w:rsidRPr="00771CE6">
        <w:rPr>
          <w:rFonts w:ascii="Times New Roman" w:hAnsi="Times New Roman" w:cs="Times New Roman"/>
          <w:sz w:val="18"/>
          <w:szCs w:val="18"/>
        </w:rPr>
        <w:t xml:space="preserve">3. </w:t>
      </w:r>
      <w:proofErr w:type="gramStart"/>
      <w:r w:rsidRPr="00771CE6">
        <w:rPr>
          <w:rFonts w:ascii="Times New Roman" w:hAnsi="Times New Roman" w:cs="Times New Roman"/>
          <w:sz w:val="18"/>
          <w:szCs w:val="18"/>
        </w:rPr>
        <w:t>Контроль за</w:t>
      </w:r>
      <w:proofErr w:type="gramEnd"/>
      <w:r w:rsidRPr="00771CE6">
        <w:rPr>
          <w:rFonts w:ascii="Times New Roman" w:hAnsi="Times New Roman" w:cs="Times New Roman"/>
          <w:sz w:val="18"/>
          <w:szCs w:val="18"/>
        </w:rPr>
        <w:t xml:space="preserve"> исполнением настоящего постановления оставляю за собой.</w:t>
      </w:r>
    </w:p>
    <w:p w:rsidR="00771CE6" w:rsidRPr="00771CE6" w:rsidRDefault="00771CE6" w:rsidP="00771CE6">
      <w:pPr>
        <w:pStyle w:val="a3"/>
        <w:jc w:val="both"/>
        <w:rPr>
          <w:rFonts w:ascii="Times New Roman" w:hAnsi="Times New Roman"/>
          <w:color w:val="000000"/>
          <w:sz w:val="18"/>
          <w:szCs w:val="18"/>
        </w:rPr>
      </w:pPr>
    </w:p>
    <w:p w:rsidR="00771CE6" w:rsidRPr="00771CE6" w:rsidRDefault="00771CE6" w:rsidP="00771CE6">
      <w:pPr>
        <w:pStyle w:val="a3"/>
        <w:jc w:val="both"/>
        <w:rPr>
          <w:rFonts w:ascii="Times New Roman" w:hAnsi="Times New Roman"/>
          <w:sz w:val="18"/>
          <w:szCs w:val="18"/>
        </w:rPr>
      </w:pPr>
      <w:r w:rsidRPr="00771CE6">
        <w:rPr>
          <w:rFonts w:ascii="Times New Roman" w:hAnsi="Times New Roman"/>
          <w:sz w:val="18"/>
          <w:szCs w:val="18"/>
        </w:rPr>
        <w:t>Глава Красносельского сельсовета</w:t>
      </w:r>
    </w:p>
    <w:p w:rsidR="00771CE6" w:rsidRPr="00771CE6" w:rsidRDefault="00771CE6" w:rsidP="00771CE6">
      <w:pPr>
        <w:pStyle w:val="a3"/>
        <w:jc w:val="both"/>
        <w:rPr>
          <w:rFonts w:ascii="Times New Roman" w:hAnsi="Times New Roman"/>
          <w:sz w:val="18"/>
          <w:szCs w:val="18"/>
        </w:rPr>
      </w:pPr>
      <w:r w:rsidRPr="00771CE6">
        <w:rPr>
          <w:rFonts w:ascii="Times New Roman" w:hAnsi="Times New Roman"/>
          <w:sz w:val="18"/>
          <w:szCs w:val="18"/>
        </w:rPr>
        <w:t xml:space="preserve">Чановского района Новосибирской области                                       </w:t>
      </w:r>
      <w:r>
        <w:rPr>
          <w:rFonts w:ascii="Times New Roman" w:hAnsi="Times New Roman"/>
          <w:sz w:val="18"/>
          <w:szCs w:val="18"/>
        </w:rPr>
        <w:t xml:space="preserve">                                                                   </w:t>
      </w:r>
      <w:r w:rsidRPr="00771CE6">
        <w:rPr>
          <w:rFonts w:ascii="Times New Roman" w:hAnsi="Times New Roman"/>
          <w:sz w:val="18"/>
          <w:szCs w:val="18"/>
        </w:rPr>
        <w:t xml:space="preserve">  И.В.Третьяков</w:t>
      </w:r>
    </w:p>
    <w:p w:rsidR="00771CE6" w:rsidRPr="00771CE6" w:rsidRDefault="00771CE6" w:rsidP="00771CE6">
      <w:pPr>
        <w:pStyle w:val="a3"/>
        <w:jc w:val="both"/>
        <w:rPr>
          <w:rFonts w:ascii="Times New Roman" w:hAnsi="Times New Roman"/>
          <w:sz w:val="18"/>
          <w:szCs w:val="18"/>
        </w:rPr>
      </w:pPr>
    </w:p>
    <w:p w:rsidR="00771CE6" w:rsidRPr="00771CE6" w:rsidRDefault="00771CE6" w:rsidP="00771CE6">
      <w:pPr>
        <w:pStyle w:val="a3"/>
        <w:jc w:val="both"/>
        <w:rPr>
          <w:rFonts w:ascii="Times New Roman" w:hAnsi="Times New Roman"/>
          <w:sz w:val="18"/>
          <w:szCs w:val="18"/>
        </w:rPr>
      </w:pPr>
      <w:r w:rsidRPr="00771CE6">
        <w:rPr>
          <w:rFonts w:ascii="Times New Roman" w:hAnsi="Times New Roman"/>
          <w:sz w:val="18"/>
          <w:szCs w:val="18"/>
        </w:rPr>
        <w:t xml:space="preserve">О.В. Чувашева </w:t>
      </w:r>
    </w:p>
    <w:p w:rsidR="00771CE6" w:rsidRDefault="00771CE6" w:rsidP="00771CE6">
      <w:pPr>
        <w:pStyle w:val="a3"/>
        <w:jc w:val="both"/>
        <w:rPr>
          <w:rFonts w:ascii="Times New Roman" w:hAnsi="Times New Roman"/>
          <w:sz w:val="18"/>
          <w:szCs w:val="18"/>
        </w:rPr>
      </w:pPr>
      <w:r w:rsidRPr="00771CE6">
        <w:rPr>
          <w:rFonts w:ascii="Times New Roman" w:hAnsi="Times New Roman"/>
          <w:sz w:val="18"/>
          <w:szCs w:val="18"/>
        </w:rPr>
        <w:t>36-271</w:t>
      </w:r>
    </w:p>
    <w:p w:rsidR="00771CE6" w:rsidRDefault="00771CE6" w:rsidP="00771CE6">
      <w:pPr>
        <w:pStyle w:val="a3"/>
        <w:jc w:val="both"/>
        <w:rPr>
          <w:rFonts w:ascii="Times New Roman" w:hAnsi="Times New Roman"/>
          <w:sz w:val="18"/>
          <w:szCs w:val="18"/>
        </w:rPr>
      </w:pPr>
    </w:p>
    <w:p w:rsidR="00771CE6" w:rsidRDefault="00771CE6" w:rsidP="00771CE6">
      <w:pPr>
        <w:pStyle w:val="a3"/>
        <w:jc w:val="both"/>
        <w:rPr>
          <w:rFonts w:ascii="Times New Roman" w:hAnsi="Times New Roman"/>
          <w:sz w:val="18"/>
          <w:szCs w:val="18"/>
        </w:rPr>
      </w:pPr>
    </w:p>
    <w:p w:rsidR="00771CE6" w:rsidRPr="00771CE6" w:rsidRDefault="00771CE6" w:rsidP="00771CE6">
      <w:pPr>
        <w:pStyle w:val="a3"/>
        <w:jc w:val="both"/>
        <w:rPr>
          <w:sz w:val="18"/>
          <w:szCs w:val="18"/>
        </w:rPr>
      </w:pPr>
    </w:p>
    <w:p w:rsidR="00771CE6" w:rsidRPr="00771CE6" w:rsidRDefault="00771CE6" w:rsidP="00771CE6">
      <w:pPr>
        <w:pStyle w:val="a3"/>
        <w:jc w:val="center"/>
        <w:rPr>
          <w:rFonts w:ascii="Times New Roman" w:hAnsi="Times New Roman" w:cs="Times New Roman"/>
          <w:b/>
          <w:sz w:val="18"/>
          <w:szCs w:val="18"/>
        </w:rPr>
      </w:pPr>
      <w:r w:rsidRPr="00771CE6">
        <w:rPr>
          <w:rFonts w:ascii="Times New Roman" w:hAnsi="Times New Roman" w:cs="Times New Roman"/>
          <w:b/>
          <w:sz w:val="18"/>
          <w:szCs w:val="18"/>
        </w:rPr>
        <w:lastRenderedPageBreak/>
        <w:t>АДМИНИСТРАЦИЯ</w:t>
      </w:r>
    </w:p>
    <w:p w:rsidR="00771CE6" w:rsidRPr="00771CE6" w:rsidRDefault="00771CE6" w:rsidP="00771CE6">
      <w:pPr>
        <w:pStyle w:val="a3"/>
        <w:jc w:val="center"/>
        <w:rPr>
          <w:rFonts w:ascii="Times New Roman" w:hAnsi="Times New Roman" w:cs="Times New Roman"/>
          <w:b/>
          <w:sz w:val="18"/>
          <w:szCs w:val="18"/>
        </w:rPr>
      </w:pPr>
      <w:r w:rsidRPr="00771CE6">
        <w:rPr>
          <w:rFonts w:ascii="Times New Roman" w:hAnsi="Times New Roman" w:cs="Times New Roman"/>
          <w:b/>
          <w:sz w:val="18"/>
          <w:szCs w:val="18"/>
        </w:rPr>
        <w:t>КРАСНОСЕЛЬСКОГО СЕЛЬСОВЕТА ЧАНОВСКОГО РАЙОНА НОВОСИБИРСКОЙ ОБЛАСТИ</w:t>
      </w:r>
    </w:p>
    <w:p w:rsidR="00771CE6" w:rsidRPr="00771CE6" w:rsidRDefault="00771CE6" w:rsidP="00771CE6">
      <w:pPr>
        <w:pStyle w:val="a3"/>
        <w:jc w:val="both"/>
        <w:rPr>
          <w:rFonts w:ascii="Times New Roman" w:hAnsi="Times New Roman" w:cs="Times New Roman"/>
          <w:b/>
          <w:sz w:val="18"/>
          <w:szCs w:val="18"/>
        </w:rPr>
      </w:pPr>
      <w:r w:rsidRPr="00771CE6">
        <w:rPr>
          <w:rFonts w:ascii="Times New Roman" w:hAnsi="Times New Roman" w:cs="Times New Roman"/>
          <w:b/>
          <w:sz w:val="18"/>
          <w:szCs w:val="18"/>
        </w:rPr>
        <w:t> </w:t>
      </w:r>
    </w:p>
    <w:p w:rsidR="00771CE6" w:rsidRPr="00771CE6" w:rsidRDefault="00771CE6" w:rsidP="00771CE6">
      <w:pPr>
        <w:pStyle w:val="a3"/>
        <w:jc w:val="center"/>
        <w:rPr>
          <w:rFonts w:ascii="Times New Roman" w:hAnsi="Times New Roman" w:cs="Times New Roman"/>
          <w:b/>
          <w:sz w:val="18"/>
          <w:szCs w:val="18"/>
        </w:rPr>
      </w:pPr>
      <w:r w:rsidRPr="00771CE6">
        <w:rPr>
          <w:rFonts w:ascii="Times New Roman" w:hAnsi="Times New Roman" w:cs="Times New Roman"/>
          <w:b/>
          <w:sz w:val="18"/>
          <w:szCs w:val="18"/>
        </w:rPr>
        <w:t>ПОСТАНОВЛЕНИЕ</w:t>
      </w:r>
    </w:p>
    <w:p w:rsidR="00771CE6" w:rsidRPr="00771CE6" w:rsidRDefault="00771CE6" w:rsidP="00771CE6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</w:p>
    <w:p w:rsidR="00771CE6" w:rsidRPr="00771CE6" w:rsidRDefault="00771CE6" w:rsidP="00771CE6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r w:rsidRPr="00771CE6">
        <w:rPr>
          <w:rFonts w:ascii="Times New Roman" w:hAnsi="Times New Roman" w:cs="Times New Roman"/>
          <w:sz w:val="18"/>
          <w:szCs w:val="18"/>
        </w:rPr>
        <w:t xml:space="preserve"> 09.09.2022 № 81-па</w:t>
      </w:r>
    </w:p>
    <w:p w:rsidR="00771CE6" w:rsidRPr="00771CE6" w:rsidRDefault="00771CE6" w:rsidP="00771CE6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</w:p>
    <w:p w:rsidR="00771CE6" w:rsidRPr="00771CE6" w:rsidRDefault="00771CE6" w:rsidP="00771CE6">
      <w:pPr>
        <w:jc w:val="center"/>
        <w:rPr>
          <w:bCs/>
          <w:sz w:val="18"/>
          <w:szCs w:val="18"/>
        </w:rPr>
      </w:pPr>
      <w:r w:rsidRPr="00771CE6">
        <w:rPr>
          <w:bCs/>
          <w:sz w:val="18"/>
          <w:szCs w:val="18"/>
        </w:rPr>
        <w:t>Об утверждении Положения о наставничестве на муниципальной службе</w:t>
      </w:r>
    </w:p>
    <w:p w:rsidR="00771CE6" w:rsidRPr="00771CE6" w:rsidRDefault="00771CE6" w:rsidP="00771CE6">
      <w:pPr>
        <w:jc w:val="center"/>
        <w:rPr>
          <w:sz w:val="18"/>
          <w:szCs w:val="18"/>
        </w:rPr>
      </w:pPr>
      <w:r w:rsidRPr="00771CE6">
        <w:rPr>
          <w:bCs/>
          <w:sz w:val="18"/>
          <w:szCs w:val="18"/>
        </w:rPr>
        <w:t xml:space="preserve">в администрации </w:t>
      </w:r>
      <w:r w:rsidRPr="00771CE6">
        <w:rPr>
          <w:sz w:val="18"/>
          <w:szCs w:val="18"/>
        </w:rPr>
        <w:t>Красносельского сельсовета Чановского района Новосибирской области</w:t>
      </w:r>
    </w:p>
    <w:p w:rsidR="00771CE6" w:rsidRPr="00771CE6" w:rsidRDefault="00771CE6" w:rsidP="00771CE6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</w:p>
    <w:p w:rsidR="00771CE6" w:rsidRPr="00771CE6" w:rsidRDefault="00771CE6" w:rsidP="00771CE6">
      <w:pPr>
        <w:ind w:firstLine="709"/>
        <w:jc w:val="both"/>
        <w:rPr>
          <w:sz w:val="18"/>
          <w:szCs w:val="18"/>
        </w:rPr>
      </w:pPr>
      <w:r w:rsidRPr="00771CE6">
        <w:rPr>
          <w:sz w:val="18"/>
          <w:szCs w:val="18"/>
        </w:rPr>
        <w:t xml:space="preserve">        </w:t>
      </w:r>
      <w:proofErr w:type="gramStart"/>
      <w:r w:rsidRPr="00771CE6">
        <w:rPr>
          <w:sz w:val="18"/>
          <w:szCs w:val="18"/>
        </w:rPr>
        <w:t>В соответствии с Федеральным законом от 02.03.2007 № 25-ФЗ «О муниципальной службе в Российской Федерации», Указом Президента Российской Федерации от 21.02.2019 №68 «О профессиональном развитии государственных гражданских служащих Российской Федерации», постановлением Правительства Российской Федерации от 07.10.2019 №1296 «Об утверждении положения о наставничестве на государственной гражданской службе Российской Федерации», письмом Министерства труда и социальной защиты Российской Федерации от 28.05.2020 №18-4/10/П-4994</w:t>
      </w:r>
      <w:proofErr w:type="gramEnd"/>
      <w:r w:rsidRPr="00771CE6">
        <w:rPr>
          <w:sz w:val="18"/>
          <w:szCs w:val="18"/>
        </w:rPr>
        <w:t>, администрация Красносельского сельсовета Чановского района Новосибирской области</w:t>
      </w:r>
    </w:p>
    <w:p w:rsidR="00771CE6" w:rsidRPr="00771CE6" w:rsidRDefault="00771CE6" w:rsidP="00771CE6">
      <w:pPr>
        <w:jc w:val="both"/>
        <w:rPr>
          <w:sz w:val="18"/>
          <w:szCs w:val="18"/>
        </w:rPr>
      </w:pPr>
      <w:r w:rsidRPr="00771CE6">
        <w:rPr>
          <w:sz w:val="18"/>
          <w:szCs w:val="18"/>
        </w:rPr>
        <w:t>ПОСТАНОВЛЯЕТ:</w:t>
      </w:r>
    </w:p>
    <w:p w:rsidR="00771CE6" w:rsidRPr="00771CE6" w:rsidRDefault="00771CE6" w:rsidP="00771CE6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r w:rsidRPr="00771CE6">
        <w:rPr>
          <w:rFonts w:ascii="Times New Roman" w:hAnsi="Times New Roman" w:cs="Times New Roman"/>
          <w:sz w:val="18"/>
          <w:szCs w:val="18"/>
        </w:rPr>
        <w:t xml:space="preserve">1. Утвердить Положение о наставничестве на муниципальной службе в </w:t>
      </w:r>
      <w:r w:rsidRPr="00771CE6">
        <w:rPr>
          <w:rFonts w:ascii="Times New Roman" w:hAnsi="Times New Roman" w:cs="Times New Roman"/>
          <w:bCs/>
          <w:sz w:val="18"/>
          <w:szCs w:val="18"/>
        </w:rPr>
        <w:t xml:space="preserve">администрации </w:t>
      </w:r>
      <w:r w:rsidRPr="00771CE6">
        <w:rPr>
          <w:rFonts w:ascii="Times New Roman" w:hAnsi="Times New Roman" w:cs="Times New Roman"/>
          <w:sz w:val="18"/>
          <w:szCs w:val="18"/>
        </w:rPr>
        <w:t>Красносельского сельсовета Чановского района Новосибирской области.</w:t>
      </w:r>
    </w:p>
    <w:p w:rsidR="00771CE6" w:rsidRPr="00771CE6" w:rsidRDefault="00771CE6" w:rsidP="00771CE6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r w:rsidRPr="00771CE6">
        <w:rPr>
          <w:rFonts w:ascii="Times New Roman" w:hAnsi="Times New Roman" w:cs="Times New Roman"/>
          <w:sz w:val="18"/>
          <w:szCs w:val="18"/>
        </w:rPr>
        <w:t xml:space="preserve"> 2.  Опубликовать настоящее постановление в Информационном бюллетене Красносельского сельсовета и на официальном сайте администрации Красносельского сельсовета Чановского района Новосибирской области.</w:t>
      </w:r>
    </w:p>
    <w:p w:rsidR="00771CE6" w:rsidRPr="00771CE6" w:rsidRDefault="00771CE6" w:rsidP="00771CE6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r w:rsidRPr="00771CE6">
        <w:rPr>
          <w:rFonts w:ascii="Times New Roman" w:hAnsi="Times New Roman" w:cs="Times New Roman"/>
          <w:sz w:val="18"/>
          <w:szCs w:val="18"/>
        </w:rPr>
        <w:t>3.     Постановление вступает в силу после официального опубликования.</w:t>
      </w:r>
    </w:p>
    <w:p w:rsidR="00771CE6" w:rsidRPr="00771CE6" w:rsidRDefault="00771CE6" w:rsidP="00771CE6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r w:rsidRPr="00771CE6">
        <w:rPr>
          <w:rFonts w:ascii="Times New Roman" w:hAnsi="Times New Roman" w:cs="Times New Roman"/>
          <w:sz w:val="18"/>
          <w:szCs w:val="18"/>
        </w:rPr>
        <w:t xml:space="preserve">4.     </w:t>
      </w:r>
      <w:proofErr w:type="gramStart"/>
      <w:r w:rsidRPr="00771CE6">
        <w:rPr>
          <w:rFonts w:ascii="Times New Roman" w:hAnsi="Times New Roman" w:cs="Times New Roman"/>
          <w:sz w:val="18"/>
          <w:szCs w:val="18"/>
        </w:rPr>
        <w:t>Контроль за</w:t>
      </w:r>
      <w:proofErr w:type="gramEnd"/>
      <w:r w:rsidRPr="00771CE6">
        <w:rPr>
          <w:rFonts w:ascii="Times New Roman" w:hAnsi="Times New Roman" w:cs="Times New Roman"/>
          <w:sz w:val="18"/>
          <w:szCs w:val="18"/>
        </w:rPr>
        <w:t xml:space="preserve"> исполнением оставляю за собой.</w:t>
      </w:r>
    </w:p>
    <w:p w:rsidR="00771CE6" w:rsidRPr="00771CE6" w:rsidRDefault="00771CE6" w:rsidP="00771CE6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</w:p>
    <w:p w:rsidR="00771CE6" w:rsidRPr="00771CE6" w:rsidRDefault="00771CE6" w:rsidP="00771CE6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</w:p>
    <w:p w:rsidR="00771CE6" w:rsidRPr="00771CE6" w:rsidRDefault="00771CE6" w:rsidP="00771CE6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r w:rsidRPr="00771CE6">
        <w:rPr>
          <w:rFonts w:ascii="Times New Roman" w:hAnsi="Times New Roman" w:cs="Times New Roman"/>
          <w:sz w:val="18"/>
          <w:szCs w:val="18"/>
        </w:rPr>
        <w:t>Глава Красносельского сельсовета</w:t>
      </w:r>
    </w:p>
    <w:p w:rsidR="00771CE6" w:rsidRPr="00771CE6" w:rsidRDefault="00771CE6" w:rsidP="00771CE6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r w:rsidRPr="00771CE6">
        <w:rPr>
          <w:rFonts w:ascii="Times New Roman" w:hAnsi="Times New Roman" w:cs="Times New Roman"/>
          <w:sz w:val="18"/>
          <w:szCs w:val="18"/>
        </w:rPr>
        <w:t xml:space="preserve">Чановского района Новосибирской области                        </w:t>
      </w:r>
      <w:r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</w:t>
      </w:r>
      <w:r w:rsidRPr="00771CE6">
        <w:rPr>
          <w:rFonts w:ascii="Times New Roman" w:hAnsi="Times New Roman" w:cs="Times New Roman"/>
          <w:sz w:val="18"/>
          <w:szCs w:val="18"/>
        </w:rPr>
        <w:t xml:space="preserve">               И.В. Третьяков</w:t>
      </w:r>
    </w:p>
    <w:p w:rsidR="00771CE6" w:rsidRPr="00771CE6" w:rsidRDefault="00771CE6" w:rsidP="00771CE6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</w:p>
    <w:p w:rsidR="00771CE6" w:rsidRPr="00771CE6" w:rsidRDefault="00771CE6" w:rsidP="00771CE6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r w:rsidRPr="00771CE6">
        <w:rPr>
          <w:rFonts w:ascii="Times New Roman" w:hAnsi="Times New Roman" w:cs="Times New Roman"/>
          <w:sz w:val="18"/>
          <w:szCs w:val="18"/>
        </w:rPr>
        <w:t>О.В.Чувашева</w:t>
      </w:r>
    </w:p>
    <w:p w:rsidR="00771CE6" w:rsidRPr="00771CE6" w:rsidRDefault="00771CE6" w:rsidP="00771CE6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r w:rsidRPr="00771CE6">
        <w:rPr>
          <w:rFonts w:ascii="Times New Roman" w:hAnsi="Times New Roman" w:cs="Times New Roman"/>
          <w:sz w:val="18"/>
          <w:szCs w:val="18"/>
        </w:rPr>
        <w:t>36271</w:t>
      </w:r>
    </w:p>
    <w:p w:rsidR="00771CE6" w:rsidRPr="00771CE6" w:rsidRDefault="00771CE6" w:rsidP="00771CE6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</w:p>
    <w:p w:rsidR="00771CE6" w:rsidRPr="00771CE6" w:rsidRDefault="00771CE6" w:rsidP="00771CE6">
      <w:pPr>
        <w:pStyle w:val="a3"/>
        <w:jc w:val="right"/>
        <w:rPr>
          <w:rFonts w:ascii="Times New Roman" w:hAnsi="Times New Roman" w:cs="Times New Roman"/>
          <w:sz w:val="18"/>
          <w:szCs w:val="18"/>
        </w:rPr>
      </w:pPr>
      <w:r w:rsidRPr="00771CE6">
        <w:rPr>
          <w:rFonts w:ascii="Times New Roman" w:hAnsi="Times New Roman" w:cs="Times New Roman"/>
          <w:sz w:val="18"/>
          <w:szCs w:val="18"/>
        </w:rPr>
        <w:t>Приложение №1</w:t>
      </w:r>
    </w:p>
    <w:p w:rsidR="00771CE6" w:rsidRPr="00771CE6" w:rsidRDefault="00771CE6" w:rsidP="00771CE6">
      <w:pPr>
        <w:pStyle w:val="a3"/>
        <w:jc w:val="right"/>
        <w:rPr>
          <w:rFonts w:ascii="Times New Roman" w:hAnsi="Times New Roman" w:cs="Times New Roman"/>
          <w:sz w:val="18"/>
          <w:szCs w:val="18"/>
        </w:rPr>
      </w:pPr>
      <w:r w:rsidRPr="00771CE6">
        <w:rPr>
          <w:rFonts w:ascii="Times New Roman" w:hAnsi="Times New Roman" w:cs="Times New Roman"/>
          <w:sz w:val="18"/>
          <w:szCs w:val="18"/>
        </w:rPr>
        <w:t>к постановлению администрации</w:t>
      </w:r>
    </w:p>
    <w:p w:rsidR="00771CE6" w:rsidRPr="00771CE6" w:rsidRDefault="00771CE6" w:rsidP="00771CE6">
      <w:pPr>
        <w:pStyle w:val="a3"/>
        <w:jc w:val="right"/>
        <w:rPr>
          <w:rFonts w:ascii="Times New Roman" w:hAnsi="Times New Roman" w:cs="Times New Roman"/>
          <w:sz w:val="18"/>
          <w:szCs w:val="18"/>
        </w:rPr>
      </w:pPr>
      <w:r w:rsidRPr="00771CE6">
        <w:rPr>
          <w:rFonts w:ascii="Times New Roman" w:hAnsi="Times New Roman" w:cs="Times New Roman"/>
          <w:sz w:val="18"/>
          <w:szCs w:val="18"/>
        </w:rPr>
        <w:t>Красносельского сельсовета</w:t>
      </w:r>
    </w:p>
    <w:p w:rsidR="00771CE6" w:rsidRPr="00771CE6" w:rsidRDefault="00771CE6" w:rsidP="00771CE6">
      <w:pPr>
        <w:pStyle w:val="a3"/>
        <w:jc w:val="right"/>
        <w:rPr>
          <w:rFonts w:ascii="Times New Roman" w:hAnsi="Times New Roman" w:cs="Times New Roman"/>
          <w:sz w:val="18"/>
          <w:szCs w:val="18"/>
        </w:rPr>
      </w:pPr>
      <w:r w:rsidRPr="00771CE6">
        <w:rPr>
          <w:rFonts w:ascii="Times New Roman" w:hAnsi="Times New Roman" w:cs="Times New Roman"/>
          <w:sz w:val="18"/>
          <w:szCs w:val="18"/>
        </w:rPr>
        <w:t>Чановского района</w:t>
      </w:r>
    </w:p>
    <w:p w:rsidR="00771CE6" w:rsidRPr="00771CE6" w:rsidRDefault="00771CE6" w:rsidP="00771CE6">
      <w:pPr>
        <w:pStyle w:val="a3"/>
        <w:jc w:val="right"/>
        <w:rPr>
          <w:rFonts w:ascii="Times New Roman" w:hAnsi="Times New Roman" w:cs="Times New Roman"/>
          <w:sz w:val="18"/>
          <w:szCs w:val="18"/>
        </w:rPr>
      </w:pPr>
      <w:r w:rsidRPr="00771CE6">
        <w:rPr>
          <w:rFonts w:ascii="Times New Roman" w:hAnsi="Times New Roman" w:cs="Times New Roman"/>
          <w:sz w:val="18"/>
          <w:szCs w:val="18"/>
        </w:rPr>
        <w:t>Новосибирской области</w:t>
      </w:r>
    </w:p>
    <w:p w:rsidR="00771CE6" w:rsidRPr="00771CE6" w:rsidRDefault="00771CE6" w:rsidP="00771CE6">
      <w:pPr>
        <w:pStyle w:val="a3"/>
        <w:jc w:val="right"/>
        <w:rPr>
          <w:rFonts w:ascii="Times New Roman" w:hAnsi="Times New Roman" w:cs="Times New Roman"/>
          <w:sz w:val="18"/>
          <w:szCs w:val="18"/>
        </w:rPr>
      </w:pPr>
      <w:r w:rsidRPr="00771CE6">
        <w:rPr>
          <w:rFonts w:ascii="Times New Roman" w:hAnsi="Times New Roman" w:cs="Times New Roman"/>
          <w:sz w:val="18"/>
          <w:szCs w:val="18"/>
        </w:rPr>
        <w:t>от 09.09.2022 № 81-па</w:t>
      </w:r>
    </w:p>
    <w:p w:rsidR="00771CE6" w:rsidRPr="00771CE6" w:rsidRDefault="00771CE6" w:rsidP="00771CE6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</w:p>
    <w:p w:rsidR="00771CE6" w:rsidRPr="00771CE6" w:rsidRDefault="00771CE6" w:rsidP="00771CE6">
      <w:pPr>
        <w:jc w:val="center"/>
        <w:rPr>
          <w:sz w:val="18"/>
          <w:szCs w:val="18"/>
        </w:rPr>
      </w:pPr>
      <w:r w:rsidRPr="00771CE6">
        <w:rPr>
          <w:sz w:val="18"/>
          <w:szCs w:val="18"/>
        </w:rPr>
        <w:t>ПОЛОЖЕНИЕ</w:t>
      </w:r>
    </w:p>
    <w:p w:rsidR="00771CE6" w:rsidRPr="00771CE6" w:rsidRDefault="00771CE6" w:rsidP="00771CE6">
      <w:pPr>
        <w:jc w:val="center"/>
        <w:rPr>
          <w:sz w:val="18"/>
          <w:szCs w:val="18"/>
        </w:rPr>
      </w:pPr>
      <w:r w:rsidRPr="00771CE6">
        <w:rPr>
          <w:sz w:val="18"/>
          <w:szCs w:val="18"/>
        </w:rPr>
        <w:t xml:space="preserve">о наставничестве на муниципальной службе в </w:t>
      </w:r>
      <w:r w:rsidRPr="00771CE6">
        <w:rPr>
          <w:bCs/>
          <w:sz w:val="18"/>
          <w:szCs w:val="18"/>
        </w:rPr>
        <w:t xml:space="preserve"> администрации </w:t>
      </w:r>
      <w:r w:rsidRPr="00771CE6">
        <w:rPr>
          <w:sz w:val="18"/>
          <w:szCs w:val="18"/>
        </w:rPr>
        <w:t>Красносельского сельсовета Чановского района Новосибирской области</w:t>
      </w:r>
    </w:p>
    <w:p w:rsidR="00771CE6" w:rsidRPr="00771CE6" w:rsidRDefault="00771CE6" w:rsidP="00771CE6">
      <w:pPr>
        <w:jc w:val="center"/>
        <w:rPr>
          <w:i/>
          <w:sz w:val="18"/>
          <w:szCs w:val="18"/>
        </w:rPr>
      </w:pPr>
    </w:p>
    <w:p w:rsidR="00771CE6" w:rsidRPr="00771CE6" w:rsidRDefault="00771CE6" w:rsidP="00771CE6">
      <w:pPr>
        <w:jc w:val="center"/>
        <w:rPr>
          <w:sz w:val="18"/>
          <w:szCs w:val="18"/>
        </w:rPr>
      </w:pPr>
      <w:r w:rsidRPr="00771CE6">
        <w:rPr>
          <w:sz w:val="18"/>
          <w:szCs w:val="18"/>
        </w:rPr>
        <w:t>1. Общие положения</w:t>
      </w:r>
    </w:p>
    <w:p w:rsidR="00771CE6" w:rsidRPr="00771CE6" w:rsidRDefault="00771CE6" w:rsidP="00771CE6">
      <w:pPr>
        <w:jc w:val="both"/>
        <w:rPr>
          <w:sz w:val="18"/>
          <w:szCs w:val="18"/>
        </w:rPr>
      </w:pPr>
      <w:r w:rsidRPr="00771CE6">
        <w:rPr>
          <w:sz w:val="18"/>
          <w:szCs w:val="18"/>
        </w:rPr>
        <w:t xml:space="preserve">1. Настоящее Положение о наставничестве на муниципальной службе в </w:t>
      </w:r>
      <w:r w:rsidRPr="00771CE6">
        <w:rPr>
          <w:bCs/>
          <w:sz w:val="18"/>
          <w:szCs w:val="18"/>
        </w:rPr>
        <w:t xml:space="preserve"> администрации </w:t>
      </w:r>
      <w:r w:rsidRPr="00771CE6">
        <w:rPr>
          <w:sz w:val="18"/>
          <w:szCs w:val="18"/>
        </w:rPr>
        <w:t>Красносельского сельсовета Чановского района Новосибирской области  (далее - Положение)</w:t>
      </w:r>
    </w:p>
    <w:p w:rsidR="00771CE6" w:rsidRPr="00771CE6" w:rsidRDefault="00771CE6" w:rsidP="00771CE6">
      <w:pPr>
        <w:jc w:val="both"/>
        <w:rPr>
          <w:sz w:val="18"/>
          <w:szCs w:val="18"/>
        </w:rPr>
      </w:pPr>
      <w:proofErr w:type="gramStart"/>
      <w:r w:rsidRPr="00771CE6">
        <w:rPr>
          <w:sz w:val="18"/>
          <w:szCs w:val="18"/>
        </w:rPr>
        <w:t>разработано в соответствии с Федеральным законом от 02.03.2007 № 25-ФЗ «О муниципальной службе в Российской Федерации», Указом Президента Российской Федерации от 21.02.2019 №68 «О профессиональном развитии государственных гражданских служащих Российской Федерации», постановлением Правительства Российской Федерации от 07.10.2019 №1296 «Об утверждении положения о наставничестве на государственной гражданской службе Российской Федерации», письмом Министерства труда и социальной защиты Российской Федерации от 28.05.2020 №18-4/10</w:t>
      </w:r>
      <w:proofErr w:type="gramEnd"/>
      <w:r w:rsidRPr="00771CE6">
        <w:rPr>
          <w:sz w:val="18"/>
          <w:szCs w:val="18"/>
        </w:rPr>
        <w:t>/П-4994.</w:t>
      </w:r>
    </w:p>
    <w:p w:rsidR="00771CE6" w:rsidRPr="00771CE6" w:rsidRDefault="00771CE6" w:rsidP="00771CE6">
      <w:pPr>
        <w:jc w:val="both"/>
        <w:rPr>
          <w:i/>
          <w:sz w:val="18"/>
          <w:szCs w:val="18"/>
        </w:rPr>
      </w:pPr>
      <w:r w:rsidRPr="00771CE6">
        <w:rPr>
          <w:sz w:val="18"/>
          <w:szCs w:val="18"/>
        </w:rPr>
        <w:t xml:space="preserve">1.2. Положение определяет цели, задачи и порядок организации наставничества на муниципальной службе в </w:t>
      </w:r>
      <w:r w:rsidRPr="00771CE6">
        <w:rPr>
          <w:bCs/>
          <w:sz w:val="18"/>
          <w:szCs w:val="18"/>
        </w:rPr>
        <w:t xml:space="preserve">администрации </w:t>
      </w:r>
      <w:r w:rsidRPr="00771CE6">
        <w:rPr>
          <w:sz w:val="18"/>
          <w:szCs w:val="18"/>
        </w:rPr>
        <w:t xml:space="preserve">Красносельского сельсовета Чановского района Новосибирской области  (далее - наставничество).                                            </w:t>
      </w:r>
    </w:p>
    <w:p w:rsidR="00771CE6" w:rsidRPr="00771CE6" w:rsidRDefault="00771CE6" w:rsidP="00771CE6">
      <w:pPr>
        <w:ind w:firstLine="709"/>
        <w:jc w:val="both"/>
        <w:rPr>
          <w:sz w:val="18"/>
          <w:szCs w:val="18"/>
        </w:rPr>
      </w:pPr>
      <w:r w:rsidRPr="00771CE6">
        <w:rPr>
          <w:sz w:val="18"/>
          <w:szCs w:val="18"/>
        </w:rPr>
        <w:t xml:space="preserve"> </w:t>
      </w:r>
    </w:p>
    <w:p w:rsidR="00771CE6" w:rsidRPr="00771CE6" w:rsidRDefault="00771CE6" w:rsidP="00771CE6">
      <w:pPr>
        <w:jc w:val="center"/>
        <w:rPr>
          <w:sz w:val="18"/>
          <w:szCs w:val="18"/>
        </w:rPr>
      </w:pPr>
      <w:r w:rsidRPr="00771CE6">
        <w:rPr>
          <w:sz w:val="18"/>
          <w:szCs w:val="18"/>
        </w:rPr>
        <w:t>2. Цели и задачи наставничества</w:t>
      </w:r>
    </w:p>
    <w:p w:rsidR="00771CE6" w:rsidRPr="00771CE6" w:rsidRDefault="00771CE6" w:rsidP="00771CE6">
      <w:pPr>
        <w:ind w:firstLine="709"/>
        <w:jc w:val="both"/>
        <w:rPr>
          <w:sz w:val="18"/>
          <w:szCs w:val="18"/>
        </w:rPr>
      </w:pPr>
      <w:r w:rsidRPr="00771CE6">
        <w:rPr>
          <w:sz w:val="18"/>
          <w:szCs w:val="18"/>
        </w:rPr>
        <w:t>2.1. Целью внедрения института наставничества является содействие профессиональному развитию муниципальных служащих, направленному на формирование знаний и умений, необходимых для обеспечения служебной деятельности на высоком профессиональном уровне, и воспитания добросовестного отношения к исполнению должностных обязанностей</w:t>
      </w:r>
    </w:p>
    <w:p w:rsidR="00771CE6" w:rsidRPr="00771CE6" w:rsidRDefault="00771CE6" w:rsidP="00771CE6">
      <w:pPr>
        <w:ind w:firstLine="709"/>
        <w:jc w:val="both"/>
        <w:rPr>
          <w:sz w:val="18"/>
          <w:szCs w:val="18"/>
        </w:rPr>
      </w:pPr>
      <w:r w:rsidRPr="00771CE6">
        <w:rPr>
          <w:sz w:val="18"/>
          <w:szCs w:val="18"/>
        </w:rPr>
        <w:t>2.2. Задачами наставничества являются:</w:t>
      </w:r>
    </w:p>
    <w:p w:rsidR="00771CE6" w:rsidRPr="00771CE6" w:rsidRDefault="00771CE6" w:rsidP="00771CE6">
      <w:pPr>
        <w:ind w:firstLine="709"/>
        <w:jc w:val="both"/>
        <w:rPr>
          <w:sz w:val="18"/>
          <w:szCs w:val="18"/>
        </w:rPr>
      </w:pPr>
      <w:r w:rsidRPr="00771CE6">
        <w:rPr>
          <w:sz w:val="18"/>
          <w:szCs w:val="18"/>
        </w:rPr>
        <w:t>а) повышение информированности муниципального служащего, в отношении которого осуществляется наставничество, о направлениях и целях деятельности органа местного самоуправления, стоящих перед ним задачах, а также ускорение процесса адаптации муниципального служащего, поступившего впервые на муниципальную службу, или муниципального служащего, имеющего стаж муниципальной службы, впервые поступившего в данный орган местного самоуправления;</w:t>
      </w:r>
    </w:p>
    <w:p w:rsidR="00771CE6" w:rsidRPr="00771CE6" w:rsidRDefault="00771CE6" w:rsidP="00771CE6">
      <w:pPr>
        <w:ind w:firstLine="709"/>
        <w:jc w:val="both"/>
        <w:rPr>
          <w:sz w:val="18"/>
          <w:szCs w:val="18"/>
        </w:rPr>
      </w:pPr>
      <w:r w:rsidRPr="00771CE6">
        <w:rPr>
          <w:sz w:val="18"/>
          <w:szCs w:val="18"/>
        </w:rPr>
        <w:t>б) развитие у муниципального служащего, в отношении которого осуществляется наставничество, умений самостоятельно, качественно и своевременно исполнять возложенные на него должностные обязанности и поддерживать профессиональный уровень, необходимый для их надлежащего исполнения;</w:t>
      </w:r>
    </w:p>
    <w:p w:rsidR="00771CE6" w:rsidRPr="00771CE6" w:rsidRDefault="00771CE6" w:rsidP="00771CE6">
      <w:pPr>
        <w:ind w:firstLine="709"/>
        <w:jc w:val="both"/>
        <w:rPr>
          <w:sz w:val="18"/>
          <w:szCs w:val="18"/>
        </w:rPr>
      </w:pPr>
      <w:r w:rsidRPr="00771CE6">
        <w:rPr>
          <w:sz w:val="18"/>
          <w:szCs w:val="18"/>
        </w:rPr>
        <w:t xml:space="preserve">в) повышение мотивации муниципального служащего, в отношении которого осуществляется наставничество, к надлежащему исполнению должностных обязанностей, эффективной и долгосрочной профессиональной служебной деятельности. </w:t>
      </w:r>
    </w:p>
    <w:p w:rsidR="00771CE6" w:rsidRPr="00771CE6" w:rsidRDefault="00771CE6" w:rsidP="00771CE6">
      <w:pPr>
        <w:ind w:firstLine="709"/>
        <w:jc w:val="both"/>
        <w:rPr>
          <w:sz w:val="18"/>
          <w:szCs w:val="18"/>
        </w:rPr>
      </w:pPr>
    </w:p>
    <w:p w:rsidR="00771CE6" w:rsidRPr="00771CE6" w:rsidRDefault="00771CE6" w:rsidP="00771CE6">
      <w:pPr>
        <w:ind w:firstLine="709"/>
        <w:jc w:val="center"/>
        <w:rPr>
          <w:sz w:val="18"/>
          <w:szCs w:val="18"/>
        </w:rPr>
      </w:pPr>
      <w:r w:rsidRPr="00771CE6">
        <w:rPr>
          <w:sz w:val="18"/>
          <w:szCs w:val="18"/>
        </w:rPr>
        <w:lastRenderedPageBreak/>
        <w:t>3. Организация наставничества</w:t>
      </w:r>
    </w:p>
    <w:p w:rsidR="00771CE6" w:rsidRPr="00771CE6" w:rsidRDefault="00771CE6" w:rsidP="00771CE6">
      <w:pPr>
        <w:ind w:firstLine="709"/>
        <w:jc w:val="both"/>
        <w:rPr>
          <w:sz w:val="18"/>
          <w:szCs w:val="18"/>
        </w:rPr>
      </w:pPr>
      <w:r w:rsidRPr="00771CE6">
        <w:rPr>
          <w:sz w:val="18"/>
          <w:szCs w:val="18"/>
        </w:rPr>
        <w:t>3.1. Организацию наставничества осуществляет кадровая служба.</w:t>
      </w:r>
    </w:p>
    <w:p w:rsidR="00771CE6" w:rsidRPr="00771CE6" w:rsidRDefault="00771CE6" w:rsidP="00771CE6">
      <w:pPr>
        <w:ind w:firstLine="709"/>
        <w:jc w:val="both"/>
        <w:rPr>
          <w:sz w:val="18"/>
          <w:szCs w:val="18"/>
        </w:rPr>
      </w:pPr>
      <w:r w:rsidRPr="00771CE6">
        <w:rPr>
          <w:sz w:val="18"/>
          <w:szCs w:val="18"/>
        </w:rPr>
        <w:t>3.2. Наставничество осуществляется в отношении:</w:t>
      </w:r>
    </w:p>
    <w:p w:rsidR="00771CE6" w:rsidRPr="00771CE6" w:rsidRDefault="00771CE6" w:rsidP="00771CE6">
      <w:pPr>
        <w:ind w:firstLine="709"/>
        <w:jc w:val="both"/>
        <w:rPr>
          <w:sz w:val="18"/>
          <w:szCs w:val="18"/>
        </w:rPr>
      </w:pPr>
      <w:r w:rsidRPr="00771CE6">
        <w:rPr>
          <w:sz w:val="18"/>
          <w:szCs w:val="18"/>
        </w:rPr>
        <w:t>- муниципальных служащих, поступивших на муниципальную службу впервые;</w:t>
      </w:r>
    </w:p>
    <w:p w:rsidR="00771CE6" w:rsidRPr="00771CE6" w:rsidRDefault="00771CE6" w:rsidP="00771CE6">
      <w:pPr>
        <w:ind w:firstLine="709"/>
        <w:jc w:val="both"/>
        <w:rPr>
          <w:sz w:val="18"/>
          <w:szCs w:val="18"/>
        </w:rPr>
      </w:pPr>
      <w:r w:rsidRPr="00771CE6">
        <w:rPr>
          <w:sz w:val="18"/>
          <w:szCs w:val="18"/>
        </w:rPr>
        <w:t>- муниципальных служащих, имеющих стаж муниципальной службы, впервые поступивших в данный орган местного самоуправления Красносельского сельсовета Чановского района Новосибирской области</w:t>
      </w:r>
      <w:proofErr w:type="gramStart"/>
      <w:r w:rsidRPr="00771CE6">
        <w:rPr>
          <w:sz w:val="18"/>
          <w:szCs w:val="18"/>
        </w:rPr>
        <w:t xml:space="preserve"> .</w:t>
      </w:r>
      <w:proofErr w:type="gramEnd"/>
    </w:p>
    <w:p w:rsidR="00771CE6" w:rsidRPr="00771CE6" w:rsidRDefault="00771CE6" w:rsidP="00771CE6">
      <w:pPr>
        <w:ind w:firstLine="709"/>
        <w:jc w:val="both"/>
        <w:rPr>
          <w:sz w:val="18"/>
          <w:szCs w:val="18"/>
        </w:rPr>
      </w:pPr>
      <w:r w:rsidRPr="00771CE6">
        <w:rPr>
          <w:sz w:val="18"/>
          <w:szCs w:val="18"/>
        </w:rPr>
        <w:t>3.3. Период осуществления наставничества устанавливается продолжительностью от трех месяцев до одного года. В указанный период не включается период временной нетрудоспособности муниципального служащего и другие периоды, когда он фактически не исполнял должностные обязанности. Период осуществления наставничества продлевается на срок, равный периоду временной нетрудоспособности или другим периодам, когда муниципальный служащий фактически не исполнял должностные обязанности.</w:t>
      </w:r>
    </w:p>
    <w:p w:rsidR="00771CE6" w:rsidRPr="00771CE6" w:rsidRDefault="00771CE6" w:rsidP="00771CE6">
      <w:pPr>
        <w:ind w:firstLine="709"/>
        <w:jc w:val="both"/>
        <w:rPr>
          <w:sz w:val="18"/>
          <w:szCs w:val="18"/>
        </w:rPr>
      </w:pPr>
      <w:r w:rsidRPr="00771CE6">
        <w:rPr>
          <w:sz w:val="18"/>
          <w:szCs w:val="18"/>
        </w:rPr>
        <w:t>Наставничество прекращается до истечения установленного срока в случае назначения муниципального служащего, в отношении которого осуществляется наставничество, на иную должность муниципальной службы или его увольнения с муниципальной службы.</w:t>
      </w:r>
    </w:p>
    <w:p w:rsidR="00771CE6" w:rsidRPr="00771CE6" w:rsidRDefault="00771CE6" w:rsidP="00771CE6">
      <w:pPr>
        <w:ind w:firstLine="709"/>
        <w:jc w:val="both"/>
        <w:rPr>
          <w:sz w:val="18"/>
          <w:szCs w:val="18"/>
        </w:rPr>
      </w:pPr>
      <w:r w:rsidRPr="00771CE6">
        <w:rPr>
          <w:sz w:val="18"/>
          <w:szCs w:val="18"/>
        </w:rPr>
        <w:t xml:space="preserve">3.4. </w:t>
      </w:r>
      <w:proofErr w:type="gramStart"/>
      <w:r w:rsidRPr="00771CE6">
        <w:rPr>
          <w:sz w:val="18"/>
          <w:szCs w:val="18"/>
        </w:rPr>
        <w:t>Непосредственный руководитель муниципального служащего, в отношении которого осуществляется наставничество, в случае временной нетрудоспособности наставника в течение длительного срока или его длительной служебной командировки, а также возникновения иных обстоятельств, препятствующих осуществлению наставничества, в течение одного рабочего дня с момента возникновения указанных обстоятельств направляет предложения в кадровую службу для принятия решения о назначении другого наставника.</w:t>
      </w:r>
      <w:proofErr w:type="gramEnd"/>
      <w:r w:rsidRPr="00771CE6">
        <w:rPr>
          <w:sz w:val="18"/>
          <w:szCs w:val="18"/>
        </w:rPr>
        <w:t xml:space="preserve"> Срок наставничества при этом не изменяется.</w:t>
      </w:r>
    </w:p>
    <w:p w:rsidR="00771CE6" w:rsidRPr="00771CE6" w:rsidRDefault="00771CE6" w:rsidP="00771CE6">
      <w:pPr>
        <w:ind w:firstLine="709"/>
        <w:jc w:val="both"/>
        <w:rPr>
          <w:sz w:val="18"/>
          <w:szCs w:val="18"/>
        </w:rPr>
      </w:pPr>
      <w:r w:rsidRPr="00771CE6">
        <w:rPr>
          <w:sz w:val="18"/>
          <w:szCs w:val="18"/>
        </w:rPr>
        <w:t>3.5. Срок наставничества и кандидатура наставника утверждается правовым актом органа местного самоуправления Красносельского сельсовета Чановского района Новосибирской области  не позднее десяти рабочих дней со дня назначения муниципального служащего на соответствующую должность.</w:t>
      </w:r>
    </w:p>
    <w:p w:rsidR="00771CE6" w:rsidRPr="00771CE6" w:rsidRDefault="00771CE6" w:rsidP="00771CE6">
      <w:pPr>
        <w:ind w:firstLine="709"/>
        <w:jc w:val="both"/>
        <w:rPr>
          <w:sz w:val="18"/>
          <w:szCs w:val="18"/>
        </w:rPr>
      </w:pPr>
      <w:r w:rsidRPr="00771CE6">
        <w:rPr>
          <w:sz w:val="18"/>
          <w:szCs w:val="18"/>
        </w:rPr>
        <w:t>3.6. Наставник назначается из числа наиболее авторитетных, опытных и результативных муниципальных служащих. У наставника не должно быть действующего дисциплинарного взыскания или взыскания за коррупционное правонарушение, а также в отношении него не должна проводиться служебная проверка.</w:t>
      </w:r>
    </w:p>
    <w:p w:rsidR="00771CE6" w:rsidRPr="00771CE6" w:rsidRDefault="00771CE6" w:rsidP="00771CE6">
      <w:pPr>
        <w:ind w:firstLine="709"/>
        <w:jc w:val="both"/>
        <w:rPr>
          <w:sz w:val="18"/>
          <w:szCs w:val="18"/>
        </w:rPr>
      </w:pPr>
      <w:r w:rsidRPr="00771CE6">
        <w:rPr>
          <w:sz w:val="18"/>
          <w:szCs w:val="18"/>
        </w:rPr>
        <w:t>3.7. Непосредственный руководитель муниципального служащего, в отношении которого осуществляется наставничество, не может являться наставником.</w:t>
      </w:r>
    </w:p>
    <w:p w:rsidR="00771CE6" w:rsidRPr="00771CE6" w:rsidRDefault="00771CE6" w:rsidP="00771CE6">
      <w:pPr>
        <w:ind w:firstLine="709"/>
        <w:jc w:val="both"/>
        <w:rPr>
          <w:sz w:val="18"/>
          <w:szCs w:val="18"/>
        </w:rPr>
      </w:pPr>
      <w:r w:rsidRPr="00771CE6">
        <w:rPr>
          <w:sz w:val="18"/>
          <w:szCs w:val="18"/>
        </w:rPr>
        <w:t>3.8. Наставник одновременно может осуществлять наставничество в отношении не более чем 2 муниципальных служащих.</w:t>
      </w:r>
    </w:p>
    <w:p w:rsidR="00771CE6" w:rsidRPr="00771CE6" w:rsidRDefault="00771CE6" w:rsidP="00771CE6">
      <w:pPr>
        <w:ind w:firstLine="709"/>
        <w:jc w:val="both"/>
        <w:rPr>
          <w:sz w:val="18"/>
          <w:szCs w:val="18"/>
        </w:rPr>
      </w:pPr>
      <w:r w:rsidRPr="00771CE6">
        <w:rPr>
          <w:sz w:val="18"/>
          <w:szCs w:val="18"/>
        </w:rPr>
        <w:t>3.9. Функции наставника осуществляются наряду с исполнением муниципальным служащим, являющимся наставником, его должностных обязанностей.</w:t>
      </w:r>
    </w:p>
    <w:p w:rsidR="00771CE6" w:rsidRPr="00771CE6" w:rsidRDefault="00771CE6" w:rsidP="00771CE6">
      <w:pPr>
        <w:ind w:firstLine="709"/>
        <w:jc w:val="both"/>
        <w:rPr>
          <w:sz w:val="18"/>
          <w:szCs w:val="18"/>
        </w:rPr>
      </w:pPr>
    </w:p>
    <w:p w:rsidR="00771CE6" w:rsidRPr="00771CE6" w:rsidRDefault="00771CE6" w:rsidP="00771CE6">
      <w:pPr>
        <w:ind w:firstLine="709"/>
        <w:jc w:val="center"/>
        <w:rPr>
          <w:sz w:val="18"/>
          <w:szCs w:val="18"/>
        </w:rPr>
      </w:pPr>
      <w:r w:rsidRPr="00771CE6">
        <w:rPr>
          <w:sz w:val="18"/>
          <w:szCs w:val="18"/>
        </w:rPr>
        <w:t>4. Права и обязанности наставника и наставляемого</w:t>
      </w:r>
    </w:p>
    <w:p w:rsidR="00771CE6" w:rsidRPr="00771CE6" w:rsidRDefault="00771CE6" w:rsidP="00771CE6">
      <w:pPr>
        <w:ind w:firstLine="709"/>
        <w:jc w:val="both"/>
        <w:rPr>
          <w:sz w:val="18"/>
          <w:szCs w:val="18"/>
        </w:rPr>
      </w:pPr>
      <w:r w:rsidRPr="00771CE6">
        <w:rPr>
          <w:sz w:val="18"/>
          <w:szCs w:val="18"/>
        </w:rPr>
        <w:t>4.1. Наставник имеет право:</w:t>
      </w:r>
    </w:p>
    <w:p w:rsidR="00771CE6" w:rsidRPr="00771CE6" w:rsidRDefault="00771CE6" w:rsidP="00771CE6">
      <w:pPr>
        <w:ind w:firstLine="709"/>
        <w:jc w:val="both"/>
        <w:rPr>
          <w:sz w:val="18"/>
          <w:szCs w:val="18"/>
        </w:rPr>
      </w:pPr>
      <w:r w:rsidRPr="00771CE6">
        <w:rPr>
          <w:sz w:val="18"/>
          <w:szCs w:val="18"/>
        </w:rPr>
        <w:t>а) принимать участие в обсуждении вопросов, связанных с исполнением должностных обязанностей муниципальным служащим, в отношении которого осуществляется наставничество, с его непосредственным руководителем;</w:t>
      </w:r>
    </w:p>
    <w:p w:rsidR="00771CE6" w:rsidRPr="00771CE6" w:rsidRDefault="00771CE6" w:rsidP="00771CE6">
      <w:pPr>
        <w:ind w:firstLine="709"/>
        <w:jc w:val="both"/>
        <w:rPr>
          <w:sz w:val="18"/>
          <w:szCs w:val="18"/>
        </w:rPr>
      </w:pPr>
      <w:r w:rsidRPr="00771CE6">
        <w:rPr>
          <w:sz w:val="18"/>
          <w:szCs w:val="18"/>
        </w:rPr>
        <w:t>б) давать муниципальному служащему рекомендации, способствующие выработке практических умений по исполнению должностных обязанностей;</w:t>
      </w:r>
    </w:p>
    <w:p w:rsidR="00771CE6" w:rsidRPr="00771CE6" w:rsidRDefault="00771CE6" w:rsidP="00771CE6">
      <w:pPr>
        <w:ind w:firstLine="709"/>
        <w:jc w:val="both"/>
        <w:rPr>
          <w:sz w:val="18"/>
          <w:szCs w:val="18"/>
        </w:rPr>
      </w:pPr>
      <w:r w:rsidRPr="00771CE6">
        <w:rPr>
          <w:sz w:val="18"/>
          <w:szCs w:val="18"/>
        </w:rPr>
        <w:t>в) разрабатывать индивидуальный план мероприятий по наставничеству;</w:t>
      </w:r>
    </w:p>
    <w:p w:rsidR="00771CE6" w:rsidRPr="00771CE6" w:rsidRDefault="00771CE6" w:rsidP="00771CE6">
      <w:pPr>
        <w:ind w:firstLine="709"/>
        <w:jc w:val="both"/>
        <w:rPr>
          <w:sz w:val="18"/>
          <w:szCs w:val="18"/>
        </w:rPr>
      </w:pPr>
      <w:r w:rsidRPr="00771CE6">
        <w:rPr>
          <w:sz w:val="18"/>
          <w:szCs w:val="18"/>
        </w:rPr>
        <w:t>г) контролировать своевременность исполнения муниципальным служащим должностных обязанностей.</w:t>
      </w:r>
    </w:p>
    <w:p w:rsidR="00771CE6" w:rsidRPr="00771CE6" w:rsidRDefault="00771CE6" w:rsidP="00771CE6">
      <w:pPr>
        <w:ind w:firstLine="709"/>
        <w:jc w:val="both"/>
        <w:rPr>
          <w:sz w:val="18"/>
          <w:szCs w:val="18"/>
        </w:rPr>
      </w:pPr>
      <w:r w:rsidRPr="00771CE6">
        <w:rPr>
          <w:sz w:val="18"/>
          <w:szCs w:val="18"/>
        </w:rPr>
        <w:t>4.2. В функции наставника входят:</w:t>
      </w:r>
    </w:p>
    <w:p w:rsidR="00771CE6" w:rsidRPr="00771CE6" w:rsidRDefault="00771CE6" w:rsidP="00771CE6">
      <w:pPr>
        <w:ind w:firstLine="709"/>
        <w:jc w:val="both"/>
        <w:rPr>
          <w:sz w:val="18"/>
          <w:szCs w:val="18"/>
        </w:rPr>
      </w:pPr>
      <w:r w:rsidRPr="00771CE6">
        <w:rPr>
          <w:sz w:val="18"/>
          <w:szCs w:val="18"/>
        </w:rPr>
        <w:t>а) содействие в ознакомлении муниципального служащего с условиями прохождения муниципальной службы;</w:t>
      </w:r>
    </w:p>
    <w:p w:rsidR="00771CE6" w:rsidRPr="00771CE6" w:rsidRDefault="00771CE6" w:rsidP="00771CE6">
      <w:pPr>
        <w:ind w:firstLine="709"/>
        <w:jc w:val="both"/>
        <w:rPr>
          <w:sz w:val="18"/>
          <w:szCs w:val="18"/>
        </w:rPr>
      </w:pPr>
      <w:r w:rsidRPr="00771CE6">
        <w:rPr>
          <w:sz w:val="18"/>
          <w:szCs w:val="18"/>
        </w:rPr>
        <w:t>б) представление муниципальному служащему рекомендаций по вопросам, связанным с исполнением его должностных обязанностей;</w:t>
      </w:r>
    </w:p>
    <w:p w:rsidR="00771CE6" w:rsidRPr="00771CE6" w:rsidRDefault="00771CE6" w:rsidP="00771CE6">
      <w:pPr>
        <w:ind w:firstLine="709"/>
        <w:jc w:val="both"/>
        <w:rPr>
          <w:sz w:val="18"/>
          <w:szCs w:val="18"/>
        </w:rPr>
      </w:pPr>
      <w:r w:rsidRPr="00771CE6">
        <w:rPr>
          <w:sz w:val="18"/>
          <w:szCs w:val="18"/>
        </w:rPr>
        <w:t>в) выявление ошибок, допущенных муниципальным служащим при осуществлении им профессиональной служебной деятельности, и содействие в их устранении;</w:t>
      </w:r>
    </w:p>
    <w:p w:rsidR="00771CE6" w:rsidRPr="00771CE6" w:rsidRDefault="00771CE6" w:rsidP="00771CE6">
      <w:pPr>
        <w:ind w:firstLine="709"/>
        <w:jc w:val="both"/>
        <w:rPr>
          <w:sz w:val="18"/>
          <w:szCs w:val="18"/>
        </w:rPr>
      </w:pPr>
      <w:r w:rsidRPr="00771CE6">
        <w:rPr>
          <w:sz w:val="18"/>
          <w:szCs w:val="18"/>
        </w:rPr>
        <w:t>г) передача накопленного опыта, профессионального мастерства, демонстрация и разъяснение наиболее рациональных методов исполнения должностных обязанностей;</w:t>
      </w:r>
    </w:p>
    <w:p w:rsidR="00771CE6" w:rsidRPr="00771CE6" w:rsidRDefault="00771CE6" w:rsidP="00771CE6">
      <w:pPr>
        <w:ind w:firstLine="709"/>
        <w:jc w:val="both"/>
        <w:rPr>
          <w:sz w:val="18"/>
          <w:szCs w:val="18"/>
        </w:rPr>
      </w:pPr>
      <w:proofErr w:type="spellStart"/>
      <w:r w:rsidRPr="00771CE6">
        <w:rPr>
          <w:sz w:val="18"/>
          <w:szCs w:val="18"/>
        </w:rPr>
        <w:t>д</w:t>
      </w:r>
      <w:proofErr w:type="spellEnd"/>
      <w:r w:rsidRPr="00771CE6">
        <w:rPr>
          <w:sz w:val="18"/>
          <w:szCs w:val="18"/>
        </w:rPr>
        <w:t>) оказание муниципальному служащему консультативно-методической помощи при его обращении за профессиональным советом.</w:t>
      </w:r>
    </w:p>
    <w:p w:rsidR="00771CE6" w:rsidRPr="00771CE6" w:rsidRDefault="00771CE6" w:rsidP="00771CE6">
      <w:pPr>
        <w:ind w:firstLine="709"/>
        <w:jc w:val="both"/>
        <w:rPr>
          <w:sz w:val="18"/>
          <w:szCs w:val="18"/>
        </w:rPr>
      </w:pPr>
      <w:r w:rsidRPr="00771CE6">
        <w:rPr>
          <w:sz w:val="18"/>
          <w:szCs w:val="18"/>
        </w:rPr>
        <w:t>4.3. Наставнику запрещается требовать от муниципального служащего, в отношении которого осуществляется наставничество, исполнения должностных обязанностей, не установленных служебным контрактом и должностной инструкцией данного муниципального служащего.</w:t>
      </w:r>
    </w:p>
    <w:p w:rsidR="00771CE6" w:rsidRPr="00771CE6" w:rsidRDefault="00771CE6" w:rsidP="00771CE6">
      <w:pPr>
        <w:ind w:firstLine="709"/>
        <w:jc w:val="both"/>
        <w:rPr>
          <w:sz w:val="18"/>
          <w:szCs w:val="18"/>
        </w:rPr>
      </w:pPr>
      <w:r w:rsidRPr="00771CE6">
        <w:rPr>
          <w:sz w:val="18"/>
          <w:szCs w:val="18"/>
        </w:rPr>
        <w:t>4.4. Муниципальный служащий, в отношении которого осуществляется наставничество, имеет право:</w:t>
      </w:r>
    </w:p>
    <w:p w:rsidR="00771CE6" w:rsidRPr="00771CE6" w:rsidRDefault="00771CE6" w:rsidP="00771CE6">
      <w:pPr>
        <w:ind w:firstLine="709"/>
        <w:jc w:val="both"/>
        <w:rPr>
          <w:sz w:val="18"/>
          <w:szCs w:val="18"/>
        </w:rPr>
      </w:pPr>
      <w:r w:rsidRPr="00771CE6">
        <w:rPr>
          <w:sz w:val="18"/>
          <w:szCs w:val="18"/>
        </w:rPr>
        <w:t>а) обращаться по мере необходимости к наставнику за профессиональным советом для надлежащего исполнения своих должностных обязанностей;</w:t>
      </w:r>
    </w:p>
    <w:p w:rsidR="00771CE6" w:rsidRPr="00771CE6" w:rsidRDefault="00771CE6" w:rsidP="00771CE6">
      <w:pPr>
        <w:ind w:firstLine="709"/>
        <w:jc w:val="both"/>
        <w:rPr>
          <w:sz w:val="18"/>
          <w:szCs w:val="18"/>
        </w:rPr>
      </w:pPr>
      <w:r w:rsidRPr="00771CE6">
        <w:rPr>
          <w:sz w:val="18"/>
          <w:szCs w:val="18"/>
        </w:rPr>
        <w:t>б) принимать участие в обсуждении вопросов, связанных с наставничеством, с непосредственным руководителем и наставником;</w:t>
      </w:r>
    </w:p>
    <w:p w:rsidR="00771CE6" w:rsidRPr="00771CE6" w:rsidRDefault="00771CE6" w:rsidP="00771CE6">
      <w:pPr>
        <w:ind w:firstLine="709"/>
        <w:jc w:val="both"/>
        <w:rPr>
          <w:sz w:val="18"/>
          <w:szCs w:val="18"/>
        </w:rPr>
      </w:pPr>
      <w:r w:rsidRPr="00771CE6">
        <w:rPr>
          <w:sz w:val="18"/>
          <w:szCs w:val="18"/>
        </w:rPr>
        <w:t>в) представлять непосредственному руководителю обоснованное ходатайство о замене наставника.</w:t>
      </w:r>
    </w:p>
    <w:p w:rsidR="00771CE6" w:rsidRPr="00771CE6" w:rsidRDefault="00771CE6" w:rsidP="00771CE6">
      <w:pPr>
        <w:ind w:firstLine="709"/>
        <w:jc w:val="both"/>
        <w:rPr>
          <w:sz w:val="18"/>
          <w:szCs w:val="18"/>
        </w:rPr>
      </w:pPr>
      <w:r w:rsidRPr="00771CE6">
        <w:rPr>
          <w:sz w:val="18"/>
          <w:szCs w:val="18"/>
        </w:rPr>
        <w:t>4.5. Обязанности муниципального служащего, в отношении которого осуществляется наставничество:</w:t>
      </w:r>
    </w:p>
    <w:p w:rsidR="00771CE6" w:rsidRPr="00771CE6" w:rsidRDefault="00771CE6" w:rsidP="00771CE6">
      <w:pPr>
        <w:ind w:firstLine="709"/>
        <w:jc w:val="both"/>
        <w:rPr>
          <w:sz w:val="18"/>
          <w:szCs w:val="18"/>
        </w:rPr>
      </w:pPr>
      <w:r w:rsidRPr="00771CE6">
        <w:rPr>
          <w:sz w:val="18"/>
          <w:szCs w:val="18"/>
        </w:rPr>
        <w:t>а) самостоятельное выполнение заданий непосредственного руководителя с учетом рекомендаций наставника;</w:t>
      </w:r>
    </w:p>
    <w:p w:rsidR="00771CE6" w:rsidRPr="00771CE6" w:rsidRDefault="00771CE6" w:rsidP="00771CE6">
      <w:pPr>
        <w:ind w:firstLine="709"/>
        <w:jc w:val="both"/>
        <w:rPr>
          <w:sz w:val="18"/>
          <w:szCs w:val="18"/>
        </w:rPr>
      </w:pPr>
      <w:r w:rsidRPr="00771CE6">
        <w:rPr>
          <w:sz w:val="18"/>
          <w:szCs w:val="18"/>
        </w:rPr>
        <w:t>б) усвоение опыта, переданного наставником, обучение практическому решению поставленных задач;</w:t>
      </w:r>
    </w:p>
    <w:p w:rsidR="00771CE6" w:rsidRPr="00771CE6" w:rsidRDefault="00771CE6" w:rsidP="00771CE6">
      <w:pPr>
        <w:ind w:firstLine="709"/>
        <w:jc w:val="both"/>
        <w:rPr>
          <w:sz w:val="18"/>
          <w:szCs w:val="18"/>
        </w:rPr>
      </w:pPr>
      <w:r w:rsidRPr="00771CE6">
        <w:rPr>
          <w:sz w:val="18"/>
          <w:szCs w:val="18"/>
        </w:rPr>
        <w:t>в) учет рекомендаций наставника, выполнение индивидуального плана мероприятий по наставничеству. Примерная форма индивидуального плана мероприятий по наставничеству представлена в приложении 1 к Положению.</w:t>
      </w:r>
    </w:p>
    <w:p w:rsidR="00771CE6" w:rsidRPr="00771CE6" w:rsidRDefault="00771CE6" w:rsidP="00771CE6">
      <w:pPr>
        <w:ind w:firstLine="709"/>
        <w:jc w:val="both"/>
        <w:rPr>
          <w:sz w:val="18"/>
          <w:szCs w:val="18"/>
        </w:rPr>
      </w:pPr>
    </w:p>
    <w:p w:rsidR="00771CE6" w:rsidRPr="00771CE6" w:rsidRDefault="00771CE6" w:rsidP="00771CE6">
      <w:pPr>
        <w:ind w:firstLine="709"/>
        <w:jc w:val="center"/>
        <w:rPr>
          <w:sz w:val="18"/>
          <w:szCs w:val="18"/>
        </w:rPr>
      </w:pPr>
      <w:r w:rsidRPr="00771CE6">
        <w:rPr>
          <w:sz w:val="18"/>
          <w:szCs w:val="18"/>
        </w:rPr>
        <w:t>5. Завершение наставничества</w:t>
      </w:r>
    </w:p>
    <w:p w:rsidR="00771CE6" w:rsidRPr="00771CE6" w:rsidRDefault="00771CE6" w:rsidP="00771CE6">
      <w:pPr>
        <w:ind w:firstLine="709"/>
        <w:jc w:val="both"/>
        <w:rPr>
          <w:sz w:val="18"/>
          <w:szCs w:val="18"/>
        </w:rPr>
      </w:pPr>
      <w:r w:rsidRPr="00771CE6">
        <w:rPr>
          <w:sz w:val="18"/>
          <w:szCs w:val="18"/>
        </w:rPr>
        <w:t>5.1. Наставник предоставляет непосредственному руководителю муниципального служащего, в отношении которого осуществлялось наставничество, отзыв о результатах наставничества по форме согласно приложению 2 к Положению не позднее 2 рабочих дней со дня завершения срока наставничества.</w:t>
      </w:r>
    </w:p>
    <w:p w:rsidR="00771CE6" w:rsidRPr="00771CE6" w:rsidRDefault="00771CE6" w:rsidP="00771CE6">
      <w:pPr>
        <w:ind w:firstLine="709"/>
        <w:jc w:val="both"/>
        <w:rPr>
          <w:sz w:val="18"/>
          <w:szCs w:val="18"/>
        </w:rPr>
      </w:pPr>
      <w:r w:rsidRPr="00771CE6">
        <w:rPr>
          <w:sz w:val="18"/>
          <w:szCs w:val="18"/>
        </w:rPr>
        <w:lastRenderedPageBreak/>
        <w:t>5.2. Непосредственный руководитель муниципального служащего, в отношении которого осуществляется наставничество, проводит индивидуальное собеседование с таким муниципальным служащим в целях подведения итогов осуществления наставничества.</w:t>
      </w:r>
    </w:p>
    <w:p w:rsidR="00771CE6" w:rsidRPr="00771CE6" w:rsidRDefault="00771CE6" w:rsidP="00771CE6">
      <w:pPr>
        <w:ind w:firstLine="709"/>
        <w:jc w:val="both"/>
        <w:rPr>
          <w:sz w:val="18"/>
          <w:szCs w:val="18"/>
        </w:rPr>
      </w:pPr>
      <w:r w:rsidRPr="00771CE6">
        <w:rPr>
          <w:sz w:val="18"/>
          <w:szCs w:val="18"/>
        </w:rPr>
        <w:t>5.3. Муниципальный служащий, в отношении которого осуществлялось наставничество, готовит формализованный отчет о процессе прохождения наставничества и работе наставника по форме согласно приложению 3 к Положению и предоставляет его в кадровую службу не позднее 5 рабочих дней со дня завершения срока наставничества.</w:t>
      </w:r>
    </w:p>
    <w:p w:rsidR="00771CE6" w:rsidRPr="00771CE6" w:rsidRDefault="00771CE6" w:rsidP="00771CE6">
      <w:pPr>
        <w:ind w:firstLine="709"/>
        <w:jc w:val="both"/>
        <w:rPr>
          <w:sz w:val="18"/>
          <w:szCs w:val="18"/>
        </w:rPr>
      </w:pPr>
      <w:r w:rsidRPr="00771CE6">
        <w:rPr>
          <w:sz w:val="18"/>
          <w:szCs w:val="18"/>
        </w:rPr>
        <w:t>5.4. Отзыв о результатах наставничества, подготовленный и подписанный наставником, после ознакомления с ним непосредственного руководителя муниципального служащего, в отношении которого осуществлялось наставничество, направляется в кадровую службу не позднее 5 рабочих дней со дня завершения срока наставничества.</w:t>
      </w:r>
    </w:p>
    <w:p w:rsidR="00771CE6" w:rsidRPr="00771CE6" w:rsidRDefault="00771CE6" w:rsidP="00771CE6">
      <w:pPr>
        <w:ind w:firstLine="709"/>
        <w:jc w:val="right"/>
        <w:rPr>
          <w:sz w:val="18"/>
          <w:szCs w:val="18"/>
        </w:rPr>
      </w:pPr>
      <w:r w:rsidRPr="00771CE6">
        <w:rPr>
          <w:sz w:val="18"/>
          <w:szCs w:val="18"/>
        </w:rPr>
        <w:br w:type="page"/>
      </w:r>
      <w:r w:rsidRPr="00771CE6">
        <w:rPr>
          <w:sz w:val="18"/>
          <w:szCs w:val="18"/>
        </w:rPr>
        <w:lastRenderedPageBreak/>
        <w:t>Приложение 1</w:t>
      </w:r>
    </w:p>
    <w:p w:rsidR="00771CE6" w:rsidRPr="00771CE6" w:rsidRDefault="00771CE6" w:rsidP="00771CE6">
      <w:pPr>
        <w:ind w:firstLine="709"/>
        <w:jc w:val="right"/>
        <w:rPr>
          <w:sz w:val="18"/>
          <w:szCs w:val="18"/>
        </w:rPr>
      </w:pPr>
      <w:r w:rsidRPr="00771CE6">
        <w:rPr>
          <w:sz w:val="18"/>
          <w:szCs w:val="18"/>
        </w:rPr>
        <w:t>к Положению</w:t>
      </w:r>
    </w:p>
    <w:p w:rsidR="00771CE6" w:rsidRPr="00771CE6" w:rsidRDefault="00771CE6" w:rsidP="00771CE6">
      <w:pPr>
        <w:ind w:firstLine="709"/>
        <w:jc w:val="right"/>
        <w:rPr>
          <w:sz w:val="18"/>
          <w:szCs w:val="18"/>
        </w:rPr>
      </w:pPr>
    </w:p>
    <w:p w:rsidR="00771CE6" w:rsidRPr="00771CE6" w:rsidRDefault="00771CE6" w:rsidP="00771CE6">
      <w:pPr>
        <w:pStyle w:val="ConsPlusNormal"/>
        <w:jc w:val="both"/>
        <w:rPr>
          <w:rFonts w:ascii="Times New Roman" w:hAnsi="Times New Roman" w:cs="Times New Roman"/>
          <w:sz w:val="18"/>
          <w:szCs w:val="18"/>
        </w:rPr>
      </w:pPr>
    </w:p>
    <w:p w:rsidR="00771CE6" w:rsidRPr="00771CE6" w:rsidRDefault="00771CE6" w:rsidP="00771CE6">
      <w:pPr>
        <w:pStyle w:val="ConsPlusNormal"/>
        <w:jc w:val="center"/>
        <w:rPr>
          <w:rFonts w:ascii="Times New Roman" w:hAnsi="Times New Roman" w:cs="Times New Roman"/>
          <w:sz w:val="18"/>
          <w:szCs w:val="18"/>
        </w:rPr>
      </w:pPr>
      <w:bookmarkStart w:id="2" w:name="P837"/>
      <w:bookmarkEnd w:id="2"/>
      <w:r w:rsidRPr="00771CE6">
        <w:rPr>
          <w:rFonts w:ascii="Times New Roman" w:hAnsi="Times New Roman" w:cs="Times New Roman"/>
          <w:sz w:val="18"/>
          <w:szCs w:val="18"/>
        </w:rPr>
        <w:t>ПРИМЕРНАЯ ФОРМА</w:t>
      </w:r>
    </w:p>
    <w:p w:rsidR="00771CE6" w:rsidRPr="00771CE6" w:rsidRDefault="00771CE6" w:rsidP="00771CE6">
      <w:pPr>
        <w:pStyle w:val="ConsPlusNormal"/>
        <w:jc w:val="center"/>
        <w:rPr>
          <w:rFonts w:ascii="Times New Roman" w:hAnsi="Times New Roman" w:cs="Times New Roman"/>
          <w:sz w:val="18"/>
          <w:szCs w:val="18"/>
        </w:rPr>
      </w:pPr>
      <w:r w:rsidRPr="00771CE6">
        <w:rPr>
          <w:rFonts w:ascii="Times New Roman" w:hAnsi="Times New Roman" w:cs="Times New Roman"/>
          <w:sz w:val="18"/>
          <w:szCs w:val="18"/>
        </w:rPr>
        <w:t>ИНДИВИДУАЛЬНОГО ПЛАНА МЕРОПРИЯТИЙ ПО НАСТАВНИЧЕСТВУ</w:t>
      </w:r>
    </w:p>
    <w:p w:rsidR="00771CE6" w:rsidRPr="00771CE6" w:rsidRDefault="00771CE6" w:rsidP="00771CE6">
      <w:pPr>
        <w:pStyle w:val="ConsPlusNormal"/>
        <w:jc w:val="both"/>
        <w:rPr>
          <w:rFonts w:ascii="Times New Roman" w:hAnsi="Times New Roman" w:cs="Times New Roman"/>
          <w:sz w:val="18"/>
          <w:szCs w:val="18"/>
        </w:rPr>
      </w:pPr>
    </w:p>
    <w:p w:rsidR="00771CE6" w:rsidRPr="00771CE6" w:rsidRDefault="00771CE6" w:rsidP="00771CE6">
      <w:pPr>
        <w:pStyle w:val="ConsPlusNormal"/>
        <w:jc w:val="right"/>
        <w:rPr>
          <w:rFonts w:ascii="Times New Roman" w:hAnsi="Times New Roman" w:cs="Times New Roman"/>
          <w:sz w:val="18"/>
          <w:szCs w:val="18"/>
        </w:rPr>
      </w:pPr>
      <w:r w:rsidRPr="00771CE6">
        <w:rPr>
          <w:rFonts w:ascii="Times New Roman" w:hAnsi="Times New Roman" w:cs="Times New Roman"/>
          <w:sz w:val="18"/>
          <w:szCs w:val="18"/>
        </w:rPr>
        <w:t>Проект</w:t>
      </w:r>
    </w:p>
    <w:p w:rsidR="00771CE6" w:rsidRPr="00771CE6" w:rsidRDefault="00771CE6" w:rsidP="00771CE6">
      <w:pPr>
        <w:pStyle w:val="ConsPlusNormal"/>
        <w:jc w:val="center"/>
        <w:rPr>
          <w:rFonts w:ascii="Times New Roman" w:hAnsi="Times New Roman" w:cs="Times New Roman"/>
          <w:sz w:val="18"/>
          <w:szCs w:val="18"/>
        </w:rPr>
      </w:pPr>
      <w:r w:rsidRPr="00771CE6">
        <w:rPr>
          <w:rFonts w:ascii="Times New Roman" w:hAnsi="Times New Roman" w:cs="Times New Roman"/>
          <w:sz w:val="18"/>
          <w:szCs w:val="18"/>
        </w:rPr>
        <w:t>ИНДИВИДУАЛЬНЫЙ ПЛАН</w:t>
      </w:r>
    </w:p>
    <w:p w:rsidR="00771CE6" w:rsidRPr="00771CE6" w:rsidRDefault="00771CE6" w:rsidP="00771CE6">
      <w:pPr>
        <w:pStyle w:val="ConsPlusNormal"/>
        <w:jc w:val="center"/>
        <w:rPr>
          <w:rFonts w:ascii="Times New Roman" w:hAnsi="Times New Roman" w:cs="Times New Roman"/>
          <w:sz w:val="18"/>
          <w:szCs w:val="18"/>
        </w:rPr>
      </w:pPr>
      <w:r w:rsidRPr="00771CE6">
        <w:rPr>
          <w:rFonts w:ascii="Times New Roman" w:hAnsi="Times New Roman" w:cs="Times New Roman"/>
          <w:sz w:val="18"/>
          <w:szCs w:val="18"/>
        </w:rPr>
        <w:t>МЕРОПРИЯТИЙ ПО НАСТАВНИЧЕСТВУ</w:t>
      </w:r>
    </w:p>
    <w:p w:rsidR="00771CE6" w:rsidRPr="00771CE6" w:rsidRDefault="00771CE6" w:rsidP="00771CE6">
      <w:pPr>
        <w:pStyle w:val="ConsPlusNormal"/>
        <w:jc w:val="both"/>
        <w:rPr>
          <w:rFonts w:ascii="Times New Roman" w:hAnsi="Times New Roman" w:cs="Times New Roman"/>
          <w:sz w:val="18"/>
          <w:szCs w:val="18"/>
        </w:rPr>
      </w:pPr>
    </w:p>
    <w:tbl>
      <w:tblPr>
        <w:tblW w:w="9923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4962"/>
        <w:gridCol w:w="4961"/>
      </w:tblGrid>
      <w:tr w:rsidR="00771CE6" w:rsidRPr="00771CE6" w:rsidTr="002F6899">
        <w:tc>
          <w:tcPr>
            <w:tcW w:w="4962" w:type="dxa"/>
            <w:vAlign w:val="center"/>
          </w:tcPr>
          <w:p w:rsidR="00771CE6" w:rsidRPr="00771CE6" w:rsidRDefault="00771CE6" w:rsidP="002F6899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ФИО (при наличии) муниципального служащего, в отношении которого осуществляется наставничество</w:t>
            </w:r>
          </w:p>
        </w:tc>
        <w:tc>
          <w:tcPr>
            <w:tcW w:w="4961" w:type="dxa"/>
            <w:vAlign w:val="center"/>
          </w:tcPr>
          <w:p w:rsidR="00771CE6" w:rsidRPr="00771CE6" w:rsidRDefault="00771CE6" w:rsidP="002F6899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ФИО (при наличии) наставника</w:t>
            </w:r>
          </w:p>
        </w:tc>
      </w:tr>
      <w:tr w:rsidR="00771CE6" w:rsidRPr="00771CE6" w:rsidTr="002F6899">
        <w:tc>
          <w:tcPr>
            <w:tcW w:w="4962" w:type="dxa"/>
            <w:vAlign w:val="center"/>
          </w:tcPr>
          <w:p w:rsidR="00771CE6" w:rsidRPr="00771CE6" w:rsidRDefault="00771CE6" w:rsidP="002F6899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наименование должности муниципального служащего, в отношении которого осуществляется наставничество</w:t>
            </w:r>
          </w:p>
        </w:tc>
        <w:tc>
          <w:tcPr>
            <w:tcW w:w="4961" w:type="dxa"/>
            <w:vAlign w:val="center"/>
          </w:tcPr>
          <w:p w:rsidR="00771CE6" w:rsidRPr="00771CE6" w:rsidRDefault="00771CE6" w:rsidP="002F6899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наименование должности наставника</w:t>
            </w:r>
          </w:p>
        </w:tc>
      </w:tr>
    </w:tbl>
    <w:p w:rsidR="00771CE6" w:rsidRPr="00771CE6" w:rsidRDefault="00771CE6" w:rsidP="00771CE6">
      <w:pPr>
        <w:pStyle w:val="ConsPlusNormal"/>
        <w:jc w:val="both"/>
        <w:rPr>
          <w:rFonts w:ascii="Times New Roman" w:hAnsi="Times New Roman" w:cs="Times New Roman"/>
          <w:sz w:val="18"/>
          <w:szCs w:val="18"/>
        </w:rPr>
      </w:pPr>
    </w:p>
    <w:tbl>
      <w:tblPr>
        <w:tblW w:w="0" w:type="auto"/>
        <w:tblBorders>
          <w:insideH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397"/>
        <w:gridCol w:w="8277"/>
        <w:gridCol w:w="360"/>
      </w:tblGrid>
      <w:tr w:rsidR="00771CE6" w:rsidRPr="00771CE6" w:rsidTr="002F6899">
        <w:tc>
          <w:tcPr>
            <w:tcW w:w="397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277" w:type="dxa"/>
            <w:tcBorders>
              <w:top w:val="nil"/>
              <w:left w:val="nil"/>
              <w:right w:val="nil"/>
            </w:tcBorders>
          </w:tcPr>
          <w:p w:rsidR="00771CE6" w:rsidRPr="00771CE6" w:rsidRDefault="00771CE6" w:rsidP="002F6899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Период наставничества: с "___" ______ 20__ г. по "___" _______ 20__ г.,</w:t>
            </w:r>
          </w:p>
        </w:tc>
        <w:tc>
          <w:tcPr>
            <w:tcW w:w="36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771CE6" w:rsidRPr="00771CE6" w:rsidTr="002F6899">
        <w:tc>
          <w:tcPr>
            <w:tcW w:w="39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277" w:type="dxa"/>
            <w:tcBorders>
              <w:left w:val="nil"/>
              <w:bottom w:val="nil"/>
              <w:right w:val="nil"/>
            </w:tcBorders>
          </w:tcPr>
          <w:p w:rsidR="00771CE6" w:rsidRPr="00771CE6" w:rsidRDefault="00771CE6" w:rsidP="002F6899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(количество недель)</w:t>
            </w:r>
          </w:p>
        </w:tc>
        <w:tc>
          <w:tcPr>
            <w:tcW w:w="36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771CE6" w:rsidRPr="00771CE6" w:rsidRDefault="00771CE6" w:rsidP="00771CE6">
      <w:pPr>
        <w:pStyle w:val="ConsPlusNormal"/>
        <w:jc w:val="both"/>
        <w:rPr>
          <w:rFonts w:ascii="Times New Roman" w:hAnsi="Times New Roman" w:cs="Times New Roman"/>
          <w:sz w:val="18"/>
          <w:szCs w:val="18"/>
        </w:rPr>
      </w:pPr>
    </w:p>
    <w:tbl>
      <w:tblPr>
        <w:tblW w:w="9980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567"/>
        <w:gridCol w:w="4537"/>
        <w:gridCol w:w="1474"/>
        <w:gridCol w:w="1871"/>
        <w:gridCol w:w="1531"/>
      </w:tblGrid>
      <w:tr w:rsidR="00771CE6" w:rsidRPr="00771CE6" w:rsidTr="002F6899">
        <w:tc>
          <w:tcPr>
            <w:tcW w:w="567" w:type="dxa"/>
          </w:tcPr>
          <w:p w:rsidR="00771CE6" w:rsidRPr="00771CE6" w:rsidRDefault="00771CE6" w:rsidP="002F6899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71CE6">
              <w:rPr>
                <w:rFonts w:ascii="Times New Roman" w:hAnsi="Times New Roman" w:cs="Times New Roman"/>
                <w:sz w:val="18"/>
                <w:szCs w:val="18"/>
              </w:rPr>
              <w:t xml:space="preserve">N </w:t>
            </w:r>
            <w:proofErr w:type="spellStart"/>
            <w:proofErr w:type="gramStart"/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proofErr w:type="spellEnd"/>
            <w:proofErr w:type="gramEnd"/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/</w:t>
            </w:r>
            <w:proofErr w:type="spellStart"/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proofErr w:type="spellEnd"/>
          </w:p>
        </w:tc>
        <w:tc>
          <w:tcPr>
            <w:tcW w:w="4537" w:type="dxa"/>
          </w:tcPr>
          <w:p w:rsidR="00771CE6" w:rsidRPr="00771CE6" w:rsidRDefault="00771CE6" w:rsidP="002F6899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Наименование и содержание мероприятий</w:t>
            </w:r>
            <w:r w:rsidRPr="00771CE6">
              <w:rPr>
                <w:rStyle w:val="af6"/>
                <w:rFonts w:ascii="Times New Roman" w:hAnsi="Times New Roman" w:cs="Times New Roman"/>
                <w:sz w:val="18"/>
                <w:szCs w:val="18"/>
              </w:rPr>
              <w:footnoteReference w:id="1"/>
            </w:r>
          </w:p>
        </w:tc>
        <w:tc>
          <w:tcPr>
            <w:tcW w:w="1474" w:type="dxa"/>
          </w:tcPr>
          <w:p w:rsidR="00771CE6" w:rsidRPr="00771CE6" w:rsidRDefault="00771CE6" w:rsidP="002F6899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Период выполнения</w:t>
            </w:r>
          </w:p>
        </w:tc>
        <w:tc>
          <w:tcPr>
            <w:tcW w:w="1871" w:type="dxa"/>
          </w:tcPr>
          <w:p w:rsidR="00771CE6" w:rsidRPr="00771CE6" w:rsidRDefault="00771CE6" w:rsidP="002F6899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Ответственный</w:t>
            </w:r>
            <w:proofErr w:type="gramEnd"/>
            <w:r w:rsidRPr="00771CE6">
              <w:rPr>
                <w:rFonts w:ascii="Times New Roman" w:hAnsi="Times New Roman" w:cs="Times New Roman"/>
                <w:sz w:val="18"/>
                <w:szCs w:val="18"/>
              </w:rPr>
              <w:t xml:space="preserve"> за выполнение</w:t>
            </w:r>
          </w:p>
        </w:tc>
        <w:tc>
          <w:tcPr>
            <w:tcW w:w="1531" w:type="dxa"/>
          </w:tcPr>
          <w:p w:rsidR="00771CE6" w:rsidRPr="00771CE6" w:rsidRDefault="00771CE6" w:rsidP="002F6899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Отметка о выполнении</w:t>
            </w:r>
          </w:p>
        </w:tc>
      </w:tr>
      <w:tr w:rsidR="00771CE6" w:rsidRPr="00771CE6" w:rsidTr="002F6899">
        <w:tc>
          <w:tcPr>
            <w:tcW w:w="567" w:type="dxa"/>
            <w:vAlign w:val="center"/>
          </w:tcPr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1.</w:t>
            </w:r>
          </w:p>
        </w:tc>
        <w:tc>
          <w:tcPr>
            <w:tcW w:w="4537" w:type="dxa"/>
          </w:tcPr>
          <w:p w:rsidR="00771CE6" w:rsidRPr="00771CE6" w:rsidRDefault="00771CE6" w:rsidP="002F6899">
            <w:pPr>
              <w:pStyle w:val="ConsPlusNormal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Представление муниципального служащего, в отношении которого осуществляется наставничество, коллективу</w:t>
            </w:r>
          </w:p>
        </w:tc>
        <w:tc>
          <w:tcPr>
            <w:tcW w:w="1474" w:type="dxa"/>
            <w:vAlign w:val="center"/>
          </w:tcPr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Первый день</w:t>
            </w:r>
          </w:p>
        </w:tc>
        <w:tc>
          <w:tcPr>
            <w:tcW w:w="1871" w:type="dxa"/>
            <w:vAlign w:val="center"/>
          </w:tcPr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Непосредственный руководитель</w:t>
            </w:r>
          </w:p>
        </w:tc>
        <w:tc>
          <w:tcPr>
            <w:tcW w:w="1531" w:type="dxa"/>
            <w:vAlign w:val="center"/>
          </w:tcPr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771CE6" w:rsidRPr="00771CE6" w:rsidTr="002F6899">
        <w:tc>
          <w:tcPr>
            <w:tcW w:w="567" w:type="dxa"/>
            <w:vAlign w:val="center"/>
          </w:tcPr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2.</w:t>
            </w:r>
          </w:p>
        </w:tc>
        <w:tc>
          <w:tcPr>
            <w:tcW w:w="4537" w:type="dxa"/>
          </w:tcPr>
          <w:p w:rsidR="00771CE6" w:rsidRPr="00771CE6" w:rsidRDefault="00771CE6" w:rsidP="002F6899">
            <w:pPr>
              <w:pStyle w:val="ConsPlusNormal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Ознакомление муниципального служащего, в отношении которого осуществляется наставничество, с рабочим местом, его дооборудование (дооснащение)</w:t>
            </w:r>
          </w:p>
        </w:tc>
        <w:tc>
          <w:tcPr>
            <w:tcW w:w="1474" w:type="dxa"/>
            <w:vAlign w:val="center"/>
          </w:tcPr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Первый день</w:t>
            </w:r>
          </w:p>
        </w:tc>
        <w:tc>
          <w:tcPr>
            <w:tcW w:w="1871" w:type="dxa"/>
            <w:vAlign w:val="center"/>
          </w:tcPr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Наставник</w:t>
            </w:r>
          </w:p>
        </w:tc>
        <w:tc>
          <w:tcPr>
            <w:tcW w:w="1531" w:type="dxa"/>
            <w:vAlign w:val="center"/>
          </w:tcPr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771CE6" w:rsidRPr="00771CE6" w:rsidTr="002F6899">
        <w:tc>
          <w:tcPr>
            <w:tcW w:w="567" w:type="dxa"/>
            <w:vAlign w:val="center"/>
          </w:tcPr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3.</w:t>
            </w:r>
          </w:p>
        </w:tc>
        <w:tc>
          <w:tcPr>
            <w:tcW w:w="4537" w:type="dxa"/>
          </w:tcPr>
          <w:p w:rsidR="00771CE6" w:rsidRPr="00771CE6" w:rsidRDefault="00771CE6" w:rsidP="002F6899">
            <w:pPr>
              <w:pStyle w:val="ConsPlusNormal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Ознакомление со структурным подразделением, его полномочиями, задачами, особенностями службы</w:t>
            </w:r>
          </w:p>
        </w:tc>
        <w:tc>
          <w:tcPr>
            <w:tcW w:w="1474" w:type="dxa"/>
            <w:vAlign w:val="center"/>
          </w:tcPr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Первый день</w:t>
            </w:r>
          </w:p>
        </w:tc>
        <w:tc>
          <w:tcPr>
            <w:tcW w:w="1871" w:type="dxa"/>
            <w:vAlign w:val="center"/>
          </w:tcPr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Наставник</w:t>
            </w:r>
          </w:p>
        </w:tc>
        <w:tc>
          <w:tcPr>
            <w:tcW w:w="1531" w:type="dxa"/>
            <w:vAlign w:val="center"/>
          </w:tcPr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771CE6" w:rsidRPr="00771CE6" w:rsidTr="002F6899">
        <w:tc>
          <w:tcPr>
            <w:tcW w:w="567" w:type="dxa"/>
            <w:vAlign w:val="center"/>
          </w:tcPr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4.</w:t>
            </w:r>
          </w:p>
        </w:tc>
        <w:tc>
          <w:tcPr>
            <w:tcW w:w="4537" w:type="dxa"/>
          </w:tcPr>
          <w:p w:rsidR="00771CE6" w:rsidRPr="00771CE6" w:rsidRDefault="00771CE6" w:rsidP="002F6899">
            <w:pPr>
              <w:pStyle w:val="ConsPlusNormal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Ознакомление с историей создания органа местного самоуправления, его традициями</w:t>
            </w:r>
          </w:p>
        </w:tc>
        <w:tc>
          <w:tcPr>
            <w:tcW w:w="1474" w:type="dxa"/>
            <w:vAlign w:val="center"/>
          </w:tcPr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Первый день</w:t>
            </w:r>
          </w:p>
        </w:tc>
        <w:tc>
          <w:tcPr>
            <w:tcW w:w="1871" w:type="dxa"/>
            <w:vAlign w:val="center"/>
          </w:tcPr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Наставник</w:t>
            </w:r>
          </w:p>
        </w:tc>
        <w:tc>
          <w:tcPr>
            <w:tcW w:w="1531" w:type="dxa"/>
            <w:vAlign w:val="bottom"/>
          </w:tcPr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771CE6" w:rsidRPr="00771CE6" w:rsidTr="002F6899">
        <w:tc>
          <w:tcPr>
            <w:tcW w:w="567" w:type="dxa"/>
            <w:vAlign w:val="center"/>
          </w:tcPr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5.</w:t>
            </w:r>
          </w:p>
        </w:tc>
        <w:tc>
          <w:tcPr>
            <w:tcW w:w="4537" w:type="dxa"/>
          </w:tcPr>
          <w:p w:rsidR="00771CE6" w:rsidRPr="00771CE6" w:rsidRDefault="00771CE6" w:rsidP="002F6899">
            <w:pPr>
              <w:pStyle w:val="ConsPlusNormal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Представление справочной информации</w:t>
            </w:r>
          </w:p>
        </w:tc>
        <w:tc>
          <w:tcPr>
            <w:tcW w:w="1474" w:type="dxa"/>
            <w:vAlign w:val="center"/>
          </w:tcPr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Первый день</w:t>
            </w:r>
          </w:p>
        </w:tc>
        <w:tc>
          <w:tcPr>
            <w:tcW w:w="1871" w:type="dxa"/>
            <w:vAlign w:val="center"/>
          </w:tcPr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Кадровая служба</w:t>
            </w:r>
          </w:p>
        </w:tc>
        <w:tc>
          <w:tcPr>
            <w:tcW w:w="1531" w:type="dxa"/>
            <w:vAlign w:val="center"/>
          </w:tcPr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771CE6" w:rsidRPr="00771CE6" w:rsidTr="002F6899">
        <w:tc>
          <w:tcPr>
            <w:tcW w:w="567" w:type="dxa"/>
            <w:vAlign w:val="center"/>
          </w:tcPr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6.</w:t>
            </w:r>
          </w:p>
        </w:tc>
        <w:tc>
          <w:tcPr>
            <w:tcW w:w="4537" w:type="dxa"/>
          </w:tcPr>
          <w:p w:rsidR="00771CE6" w:rsidRPr="00771CE6" w:rsidRDefault="00771CE6" w:rsidP="002F6899">
            <w:pPr>
              <w:pStyle w:val="ConsPlusNormal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Информирование о правилах служебного распорядка, порядка выполнения должностных обязанностей</w:t>
            </w:r>
          </w:p>
        </w:tc>
        <w:tc>
          <w:tcPr>
            <w:tcW w:w="1474" w:type="dxa"/>
            <w:vAlign w:val="center"/>
          </w:tcPr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Первый день</w:t>
            </w:r>
          </w:p>
        </w:tc>
        <w:tc>
          <w:tcPr>
            <w:tcW w:w="1871" w:type="dxa"/>
            <w:vAlign w:val="center"/>
          </w:tcPr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Кадровая служба</w:t>
            </w:r>
          </w:p>
        </w:tc>
        <w:tc>
          <w:tcPr>
            <w:tcW w:w="1531" w:type="dxa"/>
          </w:tcPr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771CE6" w:rsidRPr="00771CE6" w:rsidTr="002F6899">
        <w:tc>
          <w:tcPr>
            <w:tcW w:w="567" w:type="dxa"/>
            <w:vAlign w:val="center"/>
          </w:tcPr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7.</w:t>
            </w:r>
          </w:p>
        </w:tc>
        <w:tc>
          <w:tcPr>
            <w:tcW w:w="4537" w:type="dxa"/>
          </w:tcPr>
          <w:p w:rsidR="00771CE6" w:rsidRPr="00771CE6" w:rsidRDefault="00771CE6" w:rsidP="002F6899">
            <w:pPr>
              <w:pStyle w:val="ConsPlusNormal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Ознакомление с должностной инструкцией</w:t>
            </w:r>
          </w:p>
        </w:tc>
        <w:tc>
          <w:tcPr>
            <w:tcW w:w="1474" w:type="dxa"/>
            <w:vAlign w:val="center"/>
          </w:tcPr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Первая неделя</w:t>
            </w:r>
          </w:p>
        </w:tc>
        <w:tc>
          <w:tcPr>
            <w:tcW w:w="1871" w:type="dxa"/>
            <w:vAlign w:val="center"/>
          </w:tcPr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Кадровая служба</w:t>
            </w:r>
          </w:p>
        </w:tc>
        <w:tc>
          <w:tcPr>
            <w:tcW w:w="1531" w:type="dxa"/>
          </w:tcPr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771CE6" w:rsidRPr="00771CE6" w:rsidTr="002F6899">
        <w:tc>
          <w:tcPr>
            <w:tcW w:w="567" w:type="dxa"/>
            <w:vAlign w:val="center"/>
          </w:tcPr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8.</w:t>
            </w:r>
          </w:p>
        </w:tc>
        <w:tc>
          <w:tcPr>
            <w:tcW w:w="4537" w:type="dxa"/>
          </w:tcPr>
          <w:p w:rsidR="00771CE6" w:rsidRPr="00771CE6" w:rsidRDefault="00771CE6" w:rsidP="002F6899">
            <w:pPr>
              <w:pStyle w:val="ConsPlusNormal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Ознакомление с административными процедурами и системой документооборота</w:t>
            </w:r>
          </w:p>
        </w:tc>
        <w:tc>
          <w:tcPr>
            <w:tcW w:w="1474" w:type="dxa"/>
            <w:vAlign w:val="center"/>
          </w:tcPr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Первая неделя</w:t>
            </w:r>
          </w:p>
        </w:tc>
        <w:tc>
          <w:tcPr>
            <w:tcW w:w="1871" w:type="dxa"/>
            <w:vAlign w:val="center"/>
          </w:tcPr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Наставник</w:t>
            </w:r>
          </w:p>
        </w:tc>
        <w:tc>
          <w:tcPr>
            <w:tcW w:w="1531" w:type="dxa"/>
          </w:tcPr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771CE6" w:rsidRPr="00771CE6" w:rsidTr="002F6899">
        <w:tc>
          <w:tcPr>
            <w:tcW w:w="567" w:type="dxa"/>
            <w:vAlign w:val="center"/>
          </w:tcPr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9.</w:t>
            </w:r>
          </w:p>
        </w:tc>
        <w:tc>
          <w:tcPr>
            <w:tcW w:w="4537" w:type="dxa"/>
          </w:tcPr>
          <w:p w:rsidR="00771CE6" w:rsidRPr="00771CE6" w:rsidRDefault="00771CE6" w:rsidP="002F6899">
            <w:pPr>
              <w:pStyle w:val="ConsPlusNormal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Ознакомление с используемыми программными продуктами</w:t>
            </w:r>
          </w:p>
        </w:tc>
        <w:tc>
          <w:tcPr>
            <w:tcW w:w="1474" w:type="dxa"/>
            <w:vAlign w:val="center"/>
          </w:tcPr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Первая неделя</w:t>
            </w:r>
          </w:p>
        </w:tc>
        <w:tc>
          <w:tcPr>
            <w:tcW w:w="1871" w:type="dxa"/>
            <w:vAlign w:val="center"/>
          </w:tcPr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Наставник</w:t>
            </w:r>
          </w:p>
        </w:tc>
        <w:tc>
          <w:tcPr>
            <w:tcW w:w="1531" w:type="dxa"/>
          </w:tcPr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771CE6" w:rsidRPr="00771CE6" w:rsidTr="002F6899">
        <w:tc>
          <w:tcPr>
            <w:tcW w:w="567" w:type="dxa"/>
            <w:vAlign w:val="center"/>
          </w:tcPr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10.</w:t>
            </w:r>
          </w:p>
        </w:tc>
        <w:tc>
          <w:tcPr>
            <w:tcW w:w="4537" w:type="dxa"/>
          </w:tcPr>
          <w:p w:rsidR="00771CE6" w:rsidRPr="00771CE6" w:rsidRDefault="00771CE6" w:rsidP="002F6899">
            <w:pPr>
              <w:pStyle w:val="ConsPlusNormal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Ознакомление с планами, целями и задачами органа местного самоуправления и структурного подразделения</w:t>
            </w:r>
          </w:p>
        </w:tc>
        <w:tc>
          <w:tcPr>
            <w:tcW w:w="1474" w:type="dxa"/>
            <w:vAlign w:val="center"/>
          </w:tcPr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Первая неделя</w:t>
            </w:r>
          </w:p>
        </w:tc>
        <w:tc>
          <w:tcPr>
            <w:tcW w:w="1871" w:type="dxa"/>
            <w:vAlign w:val="center"/>
          </w:tcPr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Наставник</w:t>
            </w:r>
          </w:p>
        </w:tc>
        <w:tc>
          <w:tcPr>
            <w:tcW w:w="1531" w:type="dxa"/>
          </w:tcPr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771CE6" w:rsidRPr="00771CE6" w:rsidTr="002F6899">
        <w:tc>
          <w:tcPr>
            <w:tcW w:w="567" w:type="dxa"/>
            <w:vAlign w:val="center"/>
          </w:tcPr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11.</w:t>
            </w:r>
          </w:p>
        </w:tc>
        <w:tc>
          <w:tcPr>
            <w:tcW w:w="4537" w:type="dxa"/>
          </w:tcPr>
          <w:p w:rsidR="00771CE6" w:rsidRPr="00771CE6" w:rsidRDefault="00771CE6" w:rsidP="002F6899">
            <w:pPr>
              <w:pStyle w:val="ConsPlusNormal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Составление индивидуального перечня рекомендуемой к ознакомлению литературы, исходя из профессиональной области и уровня подготовки муниципального служащего, в отношении которого осуществляется наставничество</w:t>
            </w:r>
          </w:p>
        </w:tc>
        <w:tc>
          <w:tcPr>
            <w:tcW w:w="1474" w:type="dxa"/>
            <w:vAlign w:val="center"/>
          </w:tcPr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Первая неделя</w:t>
            </w:r>
          </w:p>
        </w:tc>
        <w:tc>
          <w:tcPr>
            <w:tcW w:w="1871" w:type="dxa"/>
            <w:vAlign w:val="center"/>
          </w:tcPr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Наставник</w:t>
            </w:r>
          </w:p>
        </w:tc>
        <w:tc>
          <w:tcPr>
            <w:tcW w:w="1531" w:type="dxa"/>
          </w:tcPr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771CE6" w:rsidRPr="00771CE6" w:rsidTr="002F6899">
        <w:tc>
          <w:tcPr>
            <w:tcW w:w="567" w:type="dxa"/>
            <w:vAlign w:val="center"/>
          </w:tcPr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12.</w:t>
            </w:r>
          </w:p>
        </w:tc>
        <w:tc>
          <w:tcPr>
            <w:tcW w:w="4537" w:type="dxa"/>
          </w:tcPr>
          <w:p w:rsidR="00771CE6" w:rsidRPr="00771CE6" w:rsidRDefault="00771CE6" w:rsidP="002F6899">
            <w:pPr>
              <w:pStyle w:val="ConsPlusNormal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Ознакомление с квалификационными требованиями к замещаемой должности</w:t>
            </w:r>
          </w:p>
        </w:tc>
        <w:tc>
          <w:tcPr>
            <w:tcW w:w="1474" w:type="dxa"/>
            <w:vAlign w:val="center"/>
          </w:tcPr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Первая неделя</w:t>
            </w:r>
          </w:p>
        </w:tc>
        <w:tc>
          <w:tcPr>
            <w:tcW w:w="1871" w:type="dxa"/>
            <w:vAlign w:val="center"/>
          </w:tcPr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Кадровая служба</w:t>
            </w:r>
          </w:p>
        </w:tc>
        <w:tc>
          <w:tcPr>
            <w:tcW w:w="1531" w:type="dxa"/>
          </w:tcPr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771CE6" w:rsidRPr="00771CE6" w:rsidTr="002F6899">
        <w:tc>
          <w:tcPr>
            <w:tcW w:w="567" w:type="dxa"/>
            <w:vAlign w:val="center"/>
          </w:tcPr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13.</w:t>
            </w:r>
          </w:p>
        </w:tc>
        <w:tc>
          <w:tcPr>
            <w:tcW w:w="4537" w:type="dxa"/>
          </w:tcPr>
          <w:p w:rsidR="00771CE6" w:rsidRPr="00771CE6" w:rsidRDefault="00771CE6" w:rsidP="002F6899">
            <w:pPr>
              <w:pStyle w:val="ConsPlusNormal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Совместная постановка профессиональных целей и задач, разработка планов их достижения</w:t>
            </w:r>
          </w:p>
        </w:tc>
        <w:tc>
          <w:tcPr>
            <w:tcW w:w="1474" w:type="dxa"/>
            <w:vAlign w:val="center"/>
          </w:tcPr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Первая неделя</w:t>
            </w:r>
          </w:p>
        </w:tc>
        <w:tc>
          <w:tcPr>
            <w:tcW w:w="1871" w:type="dxa"/>
            <w:vAlign w:val="center"/>
          </w:tcPr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Наставник</w:t>
            </w:r>
          </w:p>
        </w:tc>
        <w:tc>
          <w:tcPr>
            <w:tcW w:w="1531" w:type="dxa"/>
          </w:tcPr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771CE6" w:rsidRPr="00771CE6" w:rsidTr="002F6899">
        <w:tc>
          <w:tcPr>
            <w:tcW w:w="567" w:type="dxa"/>
            <w:vAlign w:val="center"/>
          </w:tcPr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71CE6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14</w:t>
            </w:r>
          </w:p>
        </w:tc>
        <w:tc>
          <w:tcPr>
            <w:tcW w:w="4537" w:type="dxa"/>
          </w:tcPr>
          <w:p w:rsidR="00771CE6" w:rsidRPr="00771CE6" w:rsidRDefault="00771CE6" w:rsidP="002F6899">
            <w:pPr>
              <w:pStyle w:val="ConsPlusNormal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771CE6">
              <w:rPr>
                <w:rFonts w:ascii="Times New Roman" w:hAnsi="Times New Roman" w:cs="Times New Roman"/>
                <w:sz w:val="18"/>
                <w:szCs w:val="18"/>
              </w:rPr>
              <w:t xml:space="preserve">Ознакомление с ограничениями и запретами на муниципальной службе и </w:t>
            </w:r>
            <w:proofErr w:type="spellStart"/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антикоррупционным</w:t>
            </w:r>
            <w:proofErr w:type="spellEnd"/>
            <w:r w:rsidRPr="00771CE6">
              <w:rPr>
                <w:rFonts w:ascii="Times New Roman" w:hAnsi="Times New Roman" w:cs="Times New Roman"/>
                <w:sz w:val="18"/>
                <w:szCs w:val="18"/>
              </w:rPr>
              <w:t xml:space="preserve"> законодательством</w:t>
            </w:r>
          </w:p>
        </w:tc>
        <w:tc>
          <w:tcPr>
            <w:tcW w:w="1474" w:type="dxa"/>
            <w:vAlign w:val="center"/>
          </w:tcPr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Первая - вторая недели</w:t>
            </w:r>
          </w:p>
        </w:tc>
        <w:tc>
          <w:tcPr>
            <w:tcW w:w="1871" w:type="dxa"/>
            <w:vAlign w:val="center"/>
          </w:tcPr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Кадровая служба</w:t>
            </w:r>
          </w:p>
        </w:tc>
        <w:tc>
          <w:tcPr>
            <w:tcW w:w="1531" w:type="dxa"/>
          </w:tcPr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771CE6" w:rsidRPr="00771CE6" w:rsidTr="002F6899">
        <w:tc>
          <w:tcPr>
            <w:tcW w:w="567" w:type="dxa"/>
            <w:vAlign w:val="center"/>
          </w:tcPr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15.</w:t>
            </w:r>
          </w:p>
        </w:tc>
        <w:tc>
          <w:tcPr>
            <w:tcW w:w="4537" w:type="dxa"/>
          </w:tcPr>
          <w:p w:rsidR="00771CE6" w:rsidRPr="00771CE6" w:rsidRDefault="00771CE6" w:rsidP="002F6899">
            <w:pPr>
              <w:pStyle w:val="ConsPlusNormal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Ознакомление с Кодексом этики и служебного поведения муниципальных служащих</w:t>
            </w:r>
          </w:p>
        </w:tc>
        <w:tc>
          <w:tcPr>
            <w:tcW w:w="1474" w:type="dxa"/>
            <w:vAlign w:val="center"/>
          </w:tcPr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Первая - вторая недели</w:t>
            </w:r>
          </w:p>
        </w:tc>
        <w:tc>
          <w:tcPr>
            <w:tcW w:w="1871" w:type="dxa"/>
            <w:vAlign w:val="center"/>
          </w:tcPr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Кадровая служба</w:t>
            </w:r>
          </w:p>
        </w:tc>
        <w:tc>
          <w:tcPr>
            <w:tcW w:w="1531" w:type="dxa"/>
          </w:tcPr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771CE6" w:rsidRPr="00771CE6" w:rsidTr="002F6899">
        <w:tc>
          <w:tcPr>
            <w:tcW w:w="567" w:type="dxa"/>
            <w:vAlign w:val="center"/>
          </w:tcPr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16.</w:t>
            </w:r>
          </w:p>
        </w:tc>
        <w:tc>
          <w:tcPr>
            <w:tcW w:w="4537" w:type="dxa"/>
          </w:tcPr>
          <w:p w:rsidR="00771CE6" w:rsidRPr="00771CE6" w:rsidRDefault="00771CE6" w:rsidP="002F6899">
            <w:pPr>
              <w:pStyle w:val="ConsPlusNormal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Организация изучения нормативной правовой базы по вопросам исполнения должностных обязанностей</w:t>
            </w:r>
          </w:p>
        </w:tc>
        <w:tc>
          <w:tcPr>
            <w:tcW w:w="1474" w:type="dxa"/>
            <w:vAlign w:val="center"/>
          </w:tcPr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Вторая неделя</w:t>
            </w:r>
          </w:p>
        </w:tc>
        <w:tc>
          <w:tcPr>
            <w:tcW w:w="1871" w:type="dxa"/>
            <w:vAlign w:val="center"/>
          </w:tcPr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Наставник</w:t>
            </w:r>
          </w:p>
        </w:tc>
        <w:tc>
          <w:tcPr>
            <w:tcW w:w="1531" w:type="dxa"/>
          </w:tcPr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771CE6" w:rsidRPr="00771CE6" w:rsidTr="002F6899">
        <w:tc>
          <w:tcPr>
            <w:tcW w:w="567" w:type="dxa"/>
            <w:vAlign w:val="center"/>
          </w:tcPr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17.</w:t>
            </w:r>
          </w:p>
        </w:tc>
        <w:tc>
          <w:tcPr>
            <w:tcW w:w="4537" w:type="dxa"/>
          </w:tcPr>
          <w:p w:rsidR="00771CE6" w:rsidRPr="00771CE6" w:rsidRDefault="00771CE6" w:rsidP="002F6899">
            <w:pPr>
              <w:pStyle w:val="ConsPlusNormal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Ознакомление с порядком и особенностями ведения служебной документации</w:t>
            </w:r>
          </w:p>
        </w:tc>
        <w:tc>
          <w:tcPr>
            <w:tcW w:w="1474" w:type="dxa"/>
            <w:vAlign w:val="center"/>
          </w:tcPr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Вторая неделя</w:t>
            </w:r>
          </w:p>
        </w:tc>
        <w:tc>
          <w:tcPr>
            <w:tcW w:w="1871" w:type="dxa"/>
            <w:vAlign w:val="center"/>
          </w:tcPr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Наставник</w:t>
            </w:r>
          </w:p>
        </w:tc>
        <w:tc>
          <w:tcPr>
            <w:tcW w:w="1531" w:type="dxa"/>
          </w:tcPr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771CE6" w:rsidRPr="00771CE6" w:rsidTr="002F6899">
        <w:tc>
          <w:tcPr>
            <w:tcW w:w="567" w:type="dxa"/>
            <w:vAlign w:val="center"/>
          </w:tcPr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18.</w:t>
            </w:r>
          </w:p>
        </w:tc>
        <w:tc>
          <w:tcPr>
            <w:tcW w:w="4537" w:type="dxa"/>
          </w:tcPr>
          <w:p w:rsidR="00771CE6" w:rsidRPr="00771CE6" w:rsidRDefault="00771CE6" w:rsidP="002F6899">
            <w:pPr>
              <w:pStyle w:val="ConsPlusNormal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Ознакомление с деятельностью подведомственных учреждений (при наличии)</w:t>
            </w:r>
          </w:p>
        </w:tc>
        <w:tc>
          <w:tcPr>
            <w:tcW w:w="1474" w:type="dxa"/>
            <w:vAlign w:val="center"/>
          </w:tcPr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Вторая - третья недели</w:t>
            </w:r>
          </w:p>
        </w:tc>
        <w:tc>
          <w:tcPr>
            <w:tcW w:w="1871" w:type="dxa"/>
            <w:vAlign w:val="center"/>
          </w:tcPr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Наставник</w:t>
            </w:r>
          </w:p>
        </w:tc>
        <w:tc>
          <w:tcPr>
            <w:tcW w:w="1531" w:type="dxa"/>
          </w:tcPr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771CE6" w:rsidRPr="00771CE6" w:rsidTr="002F6899">
        <w:tc>
          <w:tcPr>
            <w:tcW w:w="567" w:type="dxa"/>
            <w:vAlign w:val="center"/>
          </w:tcPr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19.</w:t>
            </w:r>
          </w:p>
        </w:tc>
        <w:tc>
          <w:tcPr>
            <w:tcW w:w="4537" w:type="dxa"/>
          </w:tcPr>
          <w:p w:rsidR="00771CE6" w:rsidRPr="00771CE6" w:rsidRDefault="00771CE6" w:rsidP="002F6899">
            <w:pPr>
              <w:pStyle w:val="ConsPlusNormal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Контроль выполнения тестовых (демонстрационных) заданий</w:t>
            </w:r>
          </w:p>
        </w:tc>
        <w:tc>
          <w:tcPr>
            <w:tcW w:w="1474" w:type="dxa"/>
            <w:vAlign w:val="center"/>
          </w:tcPr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Вторая - двенадцатая недели</w:t>
            </w:r>
          </w:p>
        </w:tc>
        <w:tc>
          <w:tcPr>
            <w:tcW w:w="1871" w:type="dxa"/>
            <w:vAlign w:val="center"/>
          </w:tcPr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Наставник</w:t>
            </w:r>
          </w:p>
        </w:tc>
        <w:tc>
          <w:tcPr>
            <w:tcW w:w="1531" w:type="dxa"/>
          </w:tcPr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771CE6" w:rsidRPr="00771CE6" w:rsidTr="002F6899">
        <w:tc>
          <w:tcPr>
            <w:tcW w:w="567" w:type="dxa"/>
            <w:vAlign w:val="center"/>
          </w:tcPr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20.</w:t>
            </w:r>
          </w:p>
        </w:tc>
        <w:tc>
          <w:tcPr>
            <w:tcW w:w="4537" w:type="dxa"/>
          </w:tcPr>
          <w:p w:rsidR="00771CE6" w:rsidRPr="00771CE6" w:rsidRDefault="00771CE6" w:rsidP="002F6899">
            <w:pPr>
              <w:pStyle w:val="ConsPlusNormal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Контроль выполнения практических заданий (ответы на обращения граждан, подготовка писем и т.д.)</w:t>
            </w:r>
          </w:p>
        </w:tc>
        <w:tc>
          <w:tcPr>
            <w:tcW w:w="1474" w:type="dxa"/>
            <w:vAlign w:val="center"/>
          </w:tcPr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Третья - двенадцатая недели</w:t>
            </w:r>
          </w:p>
        </w:tc>
        <w:tc>
          <w:tcPr>
            <w:tcW w:w="1871" w:type="dxa"/>
            <w:vAlign w:val="center"/>
          </w:tcPr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Наставник</w:t>
            </w:r>
          </w:p>
        </w:tc>
        <w:tc>
          <w:tcPr>
            <w:tcW w:w="1531" w:type="dxa"/>
          </w:tcPr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771CE6" w:rsidRPr="00771CE6" w:rsidTr="002F6899">
        <w:tc>
          <w:tcPr>
            <w:tcW w:w="567" w:type="dxa"/>
            <w:vAlign w:val="center"/>
          </w:tcPr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21.</w:t>
            </w:r>
          </w:p>
        </w:tc>
        <w:tc>
          <w:tcPr>
            <w:tcW w:w="4537" w:type="dxa"/>
          </w:tcPr>
          <w:p w:rsidR="00771CE6" w:rsidRPr="00771CE6" w:rsidRDefault="00771CE6" w:rsidP="002F6899">
            <w:pPr>
              <w:pStyle w:val="ConsPlusNormal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Проверка знаний и навыков, приобретенных за месяц</w:t>
            </w:r>
          </w:p>
        </w:tc>
        <w:tc>
          <w:tcPr>
            <w:tcW w:w="1474" w:type="dxa"/>
            <w:vAlign w:val="center"/>
          </w:tcPr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Восьмая, двенадцатая недели</w:t>
            </w:r>
          </w:p>
        </w:tc>
        <w:tc>
          <w:tcPr>
            <w:tcW w:w="1871" w:type="dxa"/>
            <w:vAlign w:val="center"/>
          </w:tcPr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Наставник</w:t>
            </w:r>
          </w:p>
        </w:tc>
        <w:tc>
          <w:tcPr>
            <w:tcW w:w="1531" w:type="dxa"/>
          </w:tcPr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771CE6" w:rsidRPr="00771CE6" w:rsidTr="002F6899">
        <w:tc>
          <w:tcPr>
            <w:tcW w:w="567" w:type="dxa"/>
            <w:vAlign w:val="center"/>
          </w:tcPr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22.</w:t>
            </w:r>
          </w:p>
        </w:tc>
        <w:tc>
          <w:tcPr>
            <w:tcW w:w="4537" w:type="dxa"/>
          </w:tcPr>
          <w:p w:rsidR="00771CE6" w:rsidRPr="00771CE6" w:rsidRDefault="00771CE6" w:rsidP="002F6899">
            <w:pPr>
              <w:pStyle w:val="ConsPlusNormal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Разработка карьерной траектории наставляемого с горизонтом планирования должностного роста до 3-х лет</w:t>
            </w:r>
          </w:p>
        </w:tc>
        <w:tc>
          <w:tcPr>
            <w:tcW w:w="1474" w:type="dxa"/>
            <w:vAlign w:val="center"/>
          </w:tcPr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Десятая - двенадцатая неделя</w:t>
            </w:r>
          </w:p>
        </w:tc>
        <w:tc>
          <w:tcPr>
            <w:tcW w:w="1871" w:type="dxa"/>
            <w:vAlign w:val="center"/>
          </w:tcPr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Наставник,</w:t>
            </w:r>
          </w:p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Непосредственный руководитель</w:t>
            </w:r>
          </w:p>
        </w:tc>
        <w:tc>
          <w:tcPr>
            <w:tcW w:w="1531" w:type="dxa"/>
          </w:tcPr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771CE6" w:rsidRPr="00771CE6" w:rsidTr="002F6899">
        <w:tc>
          <w:tcPr>
            <w:tcW w:w="567" w:type="dxa"/>
            <w:vAlign w:val="center"/>
          </w:tcPr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23.</w:t>
            </w:r>
          </w:p>
        </w:tc>
        <w:tc>
          <w:tcPr>
            <w:tcW w:w="4537" w:type="dxa"/>
          </w:tcPr>
          <w:p w:rsidR="00771CE6" w:rsidRPr="00771CE6" w:rsidRDefault="00771CE6" w:rsidP="002F6899">
            <w:pPr>
              <w:pStyle w:val="ConsPlusNormal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Подготовка отзыва о результатах наставничества</w:t>
            </w:r>
          </w:p>
        </w:tc>
        <w:tc>
          <w:tcPr>
            <w:tcW w:w="1474" w:type="dxa"/>
            <w:vAlign w:val="center"/>
          </w:tcPr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Двенадцатая неделя</w:t>
            </w:r>
          </w:p>
        </w:tc>
        <w:tc>
          <w:tcPr>
            <w:tcW w:w="1871" w:type="dxa"/>
            <w:vAlign w:val="center"/>
          </w:tcPr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Наставник,</w:t>
            </w:r>
          </w:p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Непосредственный руководитель</w:t>
            </w:r>
          </w:p>
        </w:tc>
        <w:tc>
          <w:tcPr>
            <w:tcW w:w="1531" w:type="dxa"/>
          </w:tcPr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771CE6" w:rsidRPr="00771CE6" w:rsidRDefault="00771CE6" w:rsidP="00771CE6">
      <w:pPr>
        <w:pStyle w:val="ConsPlusNormal"/>
        <w:jc w:val="both"/>
        <w:rPr>
          <w:rFonts w:ascii="Times New Roman" w:hAnsi="Times New Roman" w:cs="Times New Roman"/>
          <w:sz w:val="18"/>
          <w:szCs w:val="18"/>
        </w:rPr>
      </w:pPr>
    </w:p>
    <w:p w:rsidR="00771CE6" w:rsidRPr="00771CE6" w:rsidRDefault="00771CE6" w:rsidP="00771CE6">
      <w:pPr>
        <w:pStyle w:val="ConsPlusNormal"/>
        <w:jc w:val="both"/>
        <w:rPr>
          <w:rFonts w:ascii="Times New Roman" w:hAnsi="Times New Roman" w:cs="Times New Roman"/>
          <w:sz w:val="18"/>
          <w:szCs w:val="18"/>
        </w:rPr>
      </w:pPr>
      <w:r w:rsidRPr="00771CE6">
        <w:rPr>
          <w:rFonts w:ascii="Times New Roman" w:hAnsi="Times New Roman" w:cs="Times New Roman"/>
          <w:sz w:val="18"/>
          <w:szCs w:val="18"/>
        </w:rPr>
        <w:t>Отметка об ознакомлении</w:t>
      </w:r>
    </w:p>
    <w:p w:rsidR="00771CE6" w:rsidRPr="00771CE6" w:rsidRDefault="00771CE6" w:rsidP="00771CE6">
      <w:pPr>
        <w:pStyle w:val="ConsPlusNormal"/>
        <w:jc w:val="both"/>
        <w:rPr>
          <w:rFonts w:ascii="Times New Roman" w:hAnsi="Times New Roman" w:cs="Times New Roman"/>
          <w:sz w:val="18"/>
          <w:szCs w:val="18"/>
        </w:rPr>
      </w:pPr>
      <w:r w:rsidRPr="00771CE6">
        <w:rPr>
          <w:rFonts w:ascii="Times New Roman" w:hAnsi="Times New Roman" w:cs="Times New Roman"/>
          <w:sz w:val="18"/>
          <w:szCs w:val="18"/>
        </w:rPr>
        <w:t>наставляемого с индивидуальным</w:t>
      </w:r>
    </w:p>
    <w:p w:rsidR="00771CE6" w:rsidRPr="00771CE6" w:rsidRDefault="00771CE6" w:rsidP="00771CE6">
      <w:pPr>
        <w:pStyle w:val="ConsPlusNormal"/>
        <w:jc w:val="both"/>
        <w:rPr>
          <w:rFonts w:ascii="Times New Roman" w:hAnsi="Times New Roman" w:cs="Times New Roman"/>
          <w:sz w:val="18"/>
          <w:szCs w:val="18"/>
        </w:rPr>
      </w:pPr>
      <w:r w:rsidRPr="00771CE6">
        <w:rPr>
          <w:rFonts w:ascii="Times New Roman" w:hAnsi="Times New Roman" w:cs="Times New Roman"/>
          <w:sz w:val="18"/>
          <w:szCs w:val="18"/>
        </w:rPr>
        <w:t>планом мероприятий по наставничеству</w:t>
      </w:r>
    </w:p>
    <w:p w:rsidR="00771CE6" w:rsidRPr="00771CE6" w:rsidRDefault="00771CE6" w:rsidP="00771CE6">
      <w:pPr>
        <w:pStyle w:val="ConsPlusNormal"/>
        <w:jc w:val="both"/>
        <w:rPr>
          <w:rFonts w:ascii="Times New Roman" w:hAnsi="Times New Roman" w:cs="Times New Roman"/>
          <w:sz w:val="18"/>
          <w:szCs w:val="18"/>
        </w:rPr>
      </w:pPr>
      <w:r w:rsidRPr="00771CE6">
        <w:rPr>
          <w:rFonts w:ascii="Times New Roman" w:hAnsi="Times New Roman" w:cs="Times New Roman"/>
          <w:sz w:val="18"/>
          <w:szCs w:val="18"/>
        </w:rPr>
        <w:t xml:space="preserve">Дата, ФИО (при наличии) </w:t>
      </w:r>
      <w:proofErr w:type="gramStart"/>
      <w:r w:rsidRPr="00771CE6">
        <w:rPr>
          <w:rFonts w:ascii="Times New Roman" w:hAnsi="Times New Roman" w:cs="Times New Roman"/>
          <w:sz w:val="18"/>
          <w:szCs w:val="18"/>
        </w:rPr>
        <w:t>наставляемого</w:t>
      </w:r>
      <w:proofErr w:type="gramEnd"/>
    </w:p>
    <w:p w:rsidR="00771CE6" w:rsidRPr="00771CE6" w:rsidRDefault="00771CE6" w:rsidP="00771CE6">
      <w:pPr>
        <w:ind w:firstLine="709"/>
        <w:jc w:val="center"/>
        <w:rPr>
          <w:sz w:val="18"/>
          <w:szCs w:val="18"/>
        </w:rPr>
      </w:pPr>
      <w:r w:rsidRPr="00771CE6">
        <w:rPr>
          <w:sz w:val="18"/>
          <w:szCs w:val="18"/>
        </w:rPr>
        <w:br w:type="page"/>
      </w:r>
    </w:p>
    <w:p w:rsidR="00771CE6" w:rsidRPr="00771CE6" w:rsidRDefault="00771CE6" w:rsidP="00771CE6">
      <w:pPr>
        <w:ind w:firstLine="709"/>
        <w:jc w:val="right"/>
        <w:rPr>
          <w:sz w:val="18"/>
          <w:szCs w:val="18"/>
        </w:rPr>
      </w:pPr>
      <w:r w:rsidRPr="00771CE6">
        <w:rPr>
          <w:sz w:val="18"/>
          <w:szCs w:val="18"/>
        </w:rPr>
        <w:lastRenderedPageBreak/>
        <w:t>Приложение 2</w:t>
      </w:r>
    </w:p>
    <w:p w:rsidR="00771CE6" w:rsidRPr="00771CE6" w:rsidRDefault="00771CE6" w:rsidP="00771CE6">
      <w:pPr>
        <w:ind w:firstLine="709"/>
        <w:jc w:val="right"/>
        <w:rPr>
          <w:sz w:val="18"/>
          <w:szCs w:val="18"/>
        </w:rPr>
      </w:pPr>
      <w:r w:rsidRPr="00771CE6">
        <w:rPr>
          <w:sz w:val="18"/>
          <w:szCs w:val="18"/>
        </w:rPr>
        <w:t>к Положению</w:t>
      </w:r>
    </w:p>
    <w:p w:rsidR="00771CE6" w:rsidRPr="00771CE6" w:rsidRDefault="00771CE6" w:rsidP="00771CE6">
      <w:pPr>
        <w:jc w:val="right"/>
        <w:rPr>
          <w:sz w:val="18"/>
          <w:szCs w:val="18"/>
        </w:rPr>
      </w:pPr>
      <w:r w:rsidRPr="00771CE6">
        <w:rPr>
          <w:sz w:val="18"/>
          <w:szCs w:val="18"/>
        </w:rPr>
        <w:t>(форма)</w:t>
      </w:r>
    </w:p>
    <w:p w:rsidR="00771CE6" w:rsidRPr="00771CE6" w:rsidRDefault="00771CE6" w:rsidP="00771CE6">
      <w:pPr>
        <w:jc w:val="center"/>
        <w:rPr>
          <w:b/>
          <w:bCs/>
          <w:spacing w:val="60"/>
          <w:sz w:val="18"/>
          <w:szCs w:val="18"/>
        </w:rPr>
      </w:pPr>
      <w:r w:rsidRPr="00771CE6">
        <w:rPr>
          <w:b/>
          <w:bCs/>
          <w:spacing w:val="60"/>
          <w:sz w:val="18"/>
          <w:szCs w:val="18"/>
        </w:rPr>
        <w:t>ОТЗЫВ</w:t>
      </w:r>
      <w:r w:rsidRPr="00771CE6">
        <w:rPr>
          <w:b/>
          <w:bCs/>
          <w:spacing w:val="60"/>
          <w:sz w:val="18"/>
          <w:szCs w:val="18"/>
        </w:rPr>
        <w:br/>
      </w:r>
      <w:r w:rsidRPr="00771CE6">
        <w:rPr>
          <w:b/>
          <w:bCs/>
          <w:sz w:val="18"/>
          <w:szCs w:val="18"/>
        </w:rPr>
        <w:t>о результатах наставничества</w:t>
      </w:r>
    </w:p>
    <w:p w:rsidR="00771CE6" w:rsidRPr="00771CE6" w:rsidRDefault="00771CE6" w:rsidP="00771CE6">
      <w:pPr>
        <w:ind w:firstLine="567"/>
        <w:jc w:val="both"/>
        <w:rPr>
          <w:sz w:val="18"/>
          <w:szCs w:val="18"/>
        </w:rPr>
      </w:pPr>
    </w:p>
    <w:p w:rsidR="00771CE6" w:rsidRPr="00771CE6" w:rsidRDefault="00771CE6" w:rsidP="00771CE6">
      <w:pPr>
        <w:ind w:firstLine="567"/>
        <w:jc w:val="both"/>
        <w:rPr>
          <w:sz w:val="18"/>
          <w:szCs w:val="18"/>
        </w:rPr>
      </w:pPr>
      <w:r w:rsidRPr="00771CE6">
        <w:rPr>
          <w:sz w:val="18"/>
          <w:szCs w:val="18"/>
        </w:rPr>
        <w:t>1. Фамилия, имя, отчество (при наличии) и замещаемая должность наставника:</w:t>
      </w:r>
      <w:r w:rsidRPr="00771CE6">
        <w:rPr>
          <w:sz w:val="18"/>
          <w:szCs w:val="18"/>
        </w:rPr>
        <w:br/>
      </w:r>
    </w:p>
    <w:p w:rsidR="00771CE6" w:rsidRPr="00771CE6" w:rsidRDefault="00771CE6" w:rsidP="00771CE6">
      <w:pPr>
        <w:pBdr>
          <w:top w:val="single" w:sz="4" w:space="1" w:color="auto"/>
        </w:pBdr>
        <w:rPr>
          <w:sz w:val="18"/>
          <w:szCs w:val="18"/>
        </w:rPr>
      </w:pPr>
    </w:p>
    <w:p w:rsidR="00771CE6" w:rsidRPr="00771CE6" w:rsidRDefault="00771CE6" w:rsidP="00771CE6">
      <w:pPr>
        <w:tabs>
          <w:tab w:val="right" w:pos="9925"/>
        </w:tabs>
        <w:jc w:val="both"/>
        <w:rPr>
          <w:sz w:val="18"/>
          <w:szCs w:val="18"/>
        </w:rPr>
      </w:pPr>
      <w:r w:rsidRPr="00771CE6">
        <w:rPr>
          <w:sz w:val="18"/>
          <w:szCs w:val="18"/>
        </w:rPr>
        <w:tab/>
        <w:t>.</w:t>
      </w:r>
    </w:p>
    <w:p w:rsidR="00771CE6" w:rsidRPr="00771CE6" w:rsidRDefault="00771CE6" w:rsidP="00771CE6">
      <w:pPr>
        <w:pBdr>
          <w:top w:val="single" w:sz="4" w:space="1" w:color="auto"/>
        </w:pBdr>
        <w:ind w:right="113"/>
        <w:rPr>
          <w:sz w:val="18"/>
          <w:szCs w:val="18"/>
        </w:rPr>
      </w:pPr>
    </w:p>
    <w:p w:rsidR="00771CE6" w:rsidRPr="00771CE6" w:rsidRDefault="00771CE6" w:rsidP="00771CE6">
      <w:pPr>
        <w:ind w:firstLine="567"/>
        <w:jc w:val="both"/>
        <w:rPr>
          <w:spacing w:val="-2"/>
          <w:sz w:val="18"/>
          <w:szCs w:val="18"/>
        </w:rPr>
      </w:pPr>
      <w:r w:rsidRPr="00771CE6">
        <w:rPr>
          <w:spacing w:val="-2"/>
          <w:sz w:val="18"/>
          <w:szCs w:val="18"/>
        </w:rPr>
        <w:t xml:space="preserve">2. Фамилия, имя, отчество (при наличии) и замещаемая должность муниципального служащего Российской Федерации (далее – муниципальный служащий), в отношении которого осуществлялось наставничество:  </w:t>
      </w:r>
    </w:p>
    <w:p w:rsidR="00771CE6" w:rsidRPr="00771CE6" w:rsidRDefault="00771CE6" w:rsidP="00771CE6">
      <w:pPr>
        <w:pBdr>
          <w:top w:val="single" w:sz="4" w:space="1" w:color="auto"/>
        </w:pBdr>
        <w:ind w:left="4396"/>
        <w:rPr>
          <w:sz w:val="18"/>
          <w:szCs w:val="18"/>
        </w:rPr>
      </w:pPr>
    </w:p>
    <w:p w:rsidR="00771CE6" w:rsidRPr="00771CE6" w:rsidRDefault="00771CE6" w:rsidP="00771CE6">
      <w:pPr>
        <w:tabs>
          <w:tab w:val="right" w:pos="9925"/>
        </w:tabs>
        <w:jc w:val="both"/>
        <w:rPr>
          <w:sz w:val="18"/>
          <w:szCs w:val="18"/>
        </w:rPr>
      </w:pPr>
      <w:r w:rsidRPr="00771CE6">
        <w:rPr>
          <w:sz w:val="18"/>
          <w:szCs w:val="18"/>
        </w:rPr>
        <w:tab/>
        <w:t>.</w:t>
      </w:r>
    </w:p>
    <w:p w:rsidR="00771CE6" w:rsidRPr="00771CE6" w:rsidRDefault="00771CE6" w:rsidP="00771CE6">
      <w:pPr>
        <w:pBdr>
          <w:top w:val="single" w:sz="4" w:space="1" w:color="auto"/>
        </w:pBdr>
        <w:ind w:right="113"/>
        <w:rPr>
          <w:sz w:val="18"/>
          <w:szCs w:val="18"/>
        </w:rPr>
      </w:pPr>
    </w:p>
    <w:tbl>
      <w:tblPr>
        <w:tblW w:w="9226" w:type="dxa"/>
        <w:tblInd w:w="567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3045"/>
        <w:gridCol w:w="1758"/>
        <w:gridCol w:w="397"/>
        <w:gridCol w:w="397"/>
        <w:gridCol w:w="680"/>
        <w:gridCol w:w="1758"/>
        <w:gridCol w:w="397"/>
        <w:gridCol w:w="397"/>
        <w:gridCol w:w="397"/>
      </w:tblGrid>
      <w:tr w:rsidR="00771CE6" w:rsidRPr="00771CE6" w:rsidTr="002F6899">
        <w:tc>
          <w:tcPr>
            <w:tcW w:w="3045" w:type="dxa"/>
            <w:vAlign w:val="bottom"/>
          </w:tcPr>
          <w:p w:rsidR="00771CE6" w:rsidRPr="00771CE6" w:rsidRDefault="00771CE6" w:rsidP="002F6899">
            <w:pPr>
              <w:rPr>
                <w:sz w:val="18"/>
                <w:szCs w:val="18"/>
              </w:rPr>
            </w:pPr>
            <w:r w:rsidRPr="00771CE6">
              <w:rPr>
                <w:sz w:val="18"/>
                <w:szCs w:val="18"/>
              </w:rPr>
              <w:t xml:space="preserve">3. Период наставничества: </w:t>
            </w:r>
            <w:proofErr w:type="gramStart"/>
            <w:r w:rsidRPr="00771CE6">
              <w:rPr>
                <w:sz w:val="18"/>
                <w:szCs w:val="18"/>
              </w:rPr>
              <w:t>с</w:t>
            </w:r>
            <w:proofErr w:type="gramEnd"/>
          </w:p>
        </w:tc>
        <w:tc>
          <w:tcPr>
            <w:tcW w:w="1758" w:type="dxa"/>
            <w:tcBorders>
              <w:bottom w:val="single" w:sz="4" w:space="0" w:color="auto"/>
            </w:tcBorders>
            <w:vAlign w:val="bottom"/>
          </w:tcPr>
          <w:p w:rsidR="00771CE6" w:rsidRPr="00771CE6" w:rsidRDefault="00771CE6" w:rsidP="002F689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bottom"/>
          </w:tcPr>
          <w:p w:rsidR="00771CE6" w:rsidRPr="00771CE6" w:rsidRDefault="00771CE6" w:rsidP="002F6899">
            <w:pPr>
              <w:jc w:val="right"/>
              <w:rPr>
                <w:sz w:val="18"/>
                <w:szCs w:val="18"/>
              </w:rPr>
            </w:pPr>
            <w:r w:rsidRPr="00771CE6">
              <w:rPr>
                <w:sz w:val="18"/>
                <w:szCs w:val="18"/>
              </w:rPr>
              <w:t>20</w:t>
            </w:r>
          </w:p>
        </w:tc>
        <w:tc>
          <w:tcPr>
            <w:tcW w:w="397" w:type="dxa"/>
            <w:tcBorders>
              <w:bottom w:val="single" w:sz="4" w:space="0" w:color="auto"/>
            </w:tcBorders>
            <w:vAlign w:val="bottom"/>
          </w:tcPr>
          <w:p w:rsidR="00771CE6" w:rsidRPr="00771CE6" w:rsidRDefault="00771CE6" w:rsidP="002F6899">
            <w:pPr>
              <w:rPr>
                <w:sz w:val="18"/>
                <w:szCs w:val="18"/>
              </w:rPr>
            </w:pPr>
          </w:p>
        </w:tc>
        <w:tc>
          <w:tcPr>
            <w:tcW w:w="680" w:type="dxa"/>
            <w:vAlign w:val="bottom"/>
          </w:tcPr>
          <w:p w:rsidR="00771CE6" w:rsidRPr="00771CE6" w:rsidRDefault="00771CE6" w:rsidP="002F6899">
            <w:pPr>
              <w:jc w:val="center"/>
              <w:rPr>
                <w:sz w:val="18"/>
                <w:szCs w:val="18"/>
              </w:rPr>
            </w:pPr>
            <w:r w:rsidRPr="00771CE6">
              <w:rPr>
                <w:sz w:val="18"/>
                <w:szCs w:val="18"/>
              </w:rPr>
              <w:t>г. по</w:t>
            </w:r>
          </w:p>
        </w:tc>
        <w:tc>
          <w:tcPr>
            <w:tcW w:w="1758" w:type="dxa"/>
            <w:tcBorders>
              <w:bottom w:val="single" w:sz="4" w:space="0" w:color="auto"/>
            </w:tcBorders>
            <w:vAlign w:val="bottom"/>
          </w:tcPr>
          <w:p w:rsidR="00771CE6" w:rsidRPr="00771CE6" w:rsidRDefault="00771CE6" w:rsidP="002F689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bottom"/>
          </w:tcPr>
          <w:p w:rsidR="00771CE6" w:rsidRPr="00771CE6" w:rsidRDefault="00771CE6" w:rsidP="002F6899">
            <w:pPr>
              <w:jc w:val="right"/>
              <w:rPr>
                <w:sz w:val="18"/>
                <w:szCs w:val="18"/>
              </w:rPr>
            </w:pPr>
            <w:r w:rsidRPr="00771CE6">
              <w:rPr>
                <w:sz w:val="18"/>
                <w:szCs w:val="18"/>
              </w:rPr>
              <w:t>20</w:t>
            </w:r>
          </w:p>
        </w:tc>
        <w:tc>
          <w:tcPr>
            <w:tcW w:w="397" w:type="dxa"/>
            <w:tcBorders>
              <w:bottom w:val="single" w:sz="4" w:space="0" w:color="auto"/>
            </w:tcBorders>
            <w:vAlign w:val="bottom"/>
          </w:tcPr>
          <w:p w:rsidR="00771CE6" w:rsidRPr="00771CE6" w:rsidRDefault="00771CE6" w:rsidP="002F6899">
            <w:pPr>
              <w:rPr>
                <w:sz w:val="18"/>
                <w:szCs w:val="18"/>
              </w:rPr>
            </w:pPr>
          </w:p>
        </w:tc>
        <w:tc>
          <w:tcPr>
            <w:tcW w:w="397" w:type="dxa"/>
            <w:vAlign w:val="bottom"/>
          </w:tcPr>
          <w:p w:rsidR="00771CE6" w:rsidRPr="00771CE6" w:rsidRDefault="00771CE6" w:rsidP="002F6899">
            <w:pPr>
              <w:ind w:left="57"/>
              <w:rPr>
                <w:sz w:val="18"/>
                <w:szCs w:val="18"/>
              </w:rPr>
            </w:pPr>
            <w:proofErr w:type="gramStart"/>
            <w:r w:rsidRPr="00771CE6">
              <w:rPr>
                <w:sz w:val="18"/>
                <w:szCs w:val="18"/>
              </w:rPr>
              <w:t>г</w:t>
            </w:r>
            <w:proofErr w:type="gramEnd"/>
            <w:r w:rsidRPr="00771CE6">
              <w:rPr>
                <w:sz w:val="18"/>
                <w:szCs w:val="18"/>
              </w:rPr>
              <w:t>.</w:t>
            </w:r>
          </w:p>
        </w:tc>
      </w:tr>
    </w:tbl>
    <w:p w:rsidR="00771CE6" w:rsidRPr="00771CE6" w:rsidRDefault="00771CE6" w:rsidP="00771CE6">
      <w:pPr>
        <w:ind w:firstLine="567"/>
        <w:rPr>
          <w:sz w:val="18"/>
          <w:szCs w:val="18"/>
        </w:rPr>
      </w:pPr>
      <w:r w:rsidRPr="00771CE6">
        <w:rPr>
          <w:sz w:val="18"/>
          <w:szCs w:val="18"/>
        </w:rPr>
        <w:t>4. Информация о результатах наставничества:</w:t>
      </w:r>
    </w:p>
    <w:p w:rsidR="00771CE6" w:rsidRPr="00771CE6" w:rsidRDefault="00771CE6" w:rsidP="00771CE6">
      <w:pPr>
        <w:ind w:firstLine="567"/>
        <w:jc w:val="both"/>
        <w:rPr>
          <w:sz w:val="18"/>
          <w:szCs w:val="18"/>
        </w:rPr>
      </w:pPr>
      <w:r w:rsidRPr="00771CE6">
        <w:rPr>
          <w:sz w:val="18"/>
          <w:szCs w:val="18"/>
        </w:rPr>
        <w:t>а) муниципальный служащий изучил следующие основные вопросы профессиональной служебной деятельности:</w:t>
      </w:r>
    </w:p>
    <w:p w:rsidR="00771CE6" w:rsidRPr="00771CE6" w:rsidRDefault="00771CE6" w:rsidP="00771CE6">
      <w:pPr>
        <w:jc w:val="both"/>
        <w:rPr>
          <w:sz w:val="18"/>
          <w:szCs w:val="18"/>
        </w:rPr>
      </w:pPr>
    </w:p>
    <w:p w:rsidR="00771CE6" w:rsidRPr="00771CE6" w:rsidRDefault="00771CE6" w:rsidP="00771CE6">
      <w:pPr>
        <w:pBdr>
          <w:top w:val="single" w:sz="4" w:space="1" w:color="auto"/>
        </w:pBdr>
        <w:rPr>
          <w:sz w:val="18"/>
          <w:szCs w:val="18"/>
        </w:rPr>
      </w:pPr>
    </w:p>
    <w:p w:rsidR="00771CE6" w:rsidRPr="00771CE6" w:rsidRDefault="00771CE6" w:rsidP="00771CE6">
      <w:pPr>
        <w:tabs>
          <w:tab w:val="right" w:pos="9925"/>
        </w:tabs>
        <w:jc w:val="both"/>
        <w:rPr>
          <w:sz w:val="18"/>
          <w:szCs w:val="18"/>
        </w:rPr>
      </w:pPr>
      <w:r w:rsidRPr="00771CE6">
        <w:rPr>
          <w:sz w:val="18"/>
          <w:szCs w:val="18"/>
        </w:rPr>
        <w:tab/>
        <w:t>;</w:t>
      </w:r>
    </w:p>
    <w:p w:rsidR="00771CE6" w:rsidRPr="00771CE6" w:rsidRDefault="00771CE6" w:rsidP="00771CE6">
      <w:pPr>
        <w:pBdr>
          <w:top w:val="single" w:sz="4" w:space="1" w:color="auto"/>
        </w:pBdr>
        <w:ind w:right="113"/>
        <w:rPr>
          <w:sz w:val="18"/>
          <w:szCs w:val="18"/>
        </w:rPr>
      </w:pPr>
    </w:p>
    <w:p w:rsidR="00771CE6" w:rsidRPr="00771CE6" w:rsidRDefault="00771CE6" w:rsidP="00771CE6">
      <w:pPr>
        <w:ind w:firstLine="567"/>
        <w:jc w:val="both"/>
        <w:rPr>
          <w:sz w:val="18"/>
          <w:szCs w:val="18"/>
        </w:rPr>
      </w:pPr>
      <w:r w:rsidRPr="00771CE6">
        <w:rPr>
          <w:sz w:val="18"/>
          <w:szCs w:val="18"/>
        </w:rPr>
        <w:t>б) муниципальный служащий выполнил по рекомендациям наставника следующие основные задания:</w:t>
      </w:r>
    </w:p>
    <w:p w:rsidR="00771CE6" w:rsidRPr="00771CE6" w:rsidRDefault="00771CE6" w:rsidP="00771CE6">
      <w:pPr>
        <w:jc w:val="both"/>
        <w:rPr>
          <w:sz w:val="18"/>
          <w:szCs w:val="18"/>
        </w:rPr>
      </w:pPr>
    </w:p>
    <w:p w:rsidR="00771CE6" w:rsidRPr="00771CE6" w:rsidRDefault="00771CE6" w:rsidP="00771CE6">
      <w:pPr>
        <w:pBdr>
          <w:top w:val="single" w:sz="4" w:space="1" w:color="auto"/>
        </w:pBdr>
        <w:rPr>
          <w:sz w:val="18"/>
          <w:szCs w:val="18"/>
        </w:rPr>
      </w:pPr>
    </w:p>
    <w:p w:rsidR="00771CE6" w:rsidRPr="00771CE6" w:rsidRDefault="00771CE6" w:rsidP="00771CE6">
      <w:pPr>
        <w:tabs>
          <w:tab w:val="right" w:pos="9925"/>
        </w:tabs>
        <w:jc w:val="both"/>
        <w:rPr>
          <w:sz w:val="18"/>
          <w:szCs w:val="18"/>
        </w:rPr>
      </w:pPr>
      <w:r w:rsidRPr="00771CE6">
        <w:rPr>
          <w:sz w:val="18"/>
          <w:szCs w:val="18"/>
        </w:rPr>
        <w:tab/>
        <w:t>;</w:t>
      </w:r>
    </w:p>
    <w:p w:rsidR="00771CE6" w:rsidRPr="00771CE6" w:rsidRDefault="00771CE6" w:rsidP="00771CE6">
      <w:pPr>
        <w:pBdr>
          <w:top w:val="single" w:sz="4" w:space="1" w:color="auto"/>
        </w:pBdr>
        <w:ind w:right="113"/>
        <w:rPr>
          <w:sz w:val="18"/>
          <w:szCs w:val="18"/>
        </w:rPr>
      </w:pPr>
    </w:p>
    <w:p w:rsidR="00771CE6" w:rsidRPr="00771CE6" w:rsidRDefault="00771CE6" w:rsidP="00771CE6">
      <w:pPr>
        <w:ind w:firstLine="567"/>
        <w:jc w:val="both"/>
        <w:rPr>
          <w:sz w:val="18"/>
          <w:szCs w:val="18"/>
        </w:rPr>
      </w:pPr>
      <w:r w:rsidRPr="00771CE6">
        <w:rPr>
          <w:sz w:val="18"/>
          <w:szCs w:val="18"/>
        </w:rPr>
        <w:t>в) муниципальному служащему следует устранить следующие недостатки при исполнении должностных обязанностей (заполняется при необходимости):</w:t>
      </w:r>
    </w:p>
    <w:p w:rsidR="00771CE6" w:rsidRPr="00771CE6" w:rsidRDefault="00771CE6" w:rsidP="00771CE6">
      <w:pPr>
        <w:jc w:val="both"/>
        <w:rPr>
          <w:sz w:val="18"/>
          <w:szCs w:val="18"/>
        </w:rPr>
      </w:pPr>
    </w:p>
    <w:p w:rsidR="00771CE6" w:rsidRPr="00771CE6" w:rsidRDefault="00771CE6" w:rsidP="00771CE6">
      <w:pPr>
        <w:pBdr>
          <w:top w:val="single" w:sz="4" w:space="1" w:color="auto"/>
        </w:pBdr>
        <w:rPr>
          <w:sz w:val="18"/>
          <w:szCs w:val="18"/>
        </w:rPr>
      </w:pPr>
    </w:p>
    <w:p w:rsidR="00771CE6" w:rsidRPr="00771CE6" w:rsidRDefault="00771CE6" w:rsidP="00771CE6">
      <w:pPr>
        <w:tabs>
          <w:tab w:val="right" w:pos="9925"/>
        </w:tabs>
        <w:jc w:val="both"/>
        <w:rPr>
          <w:sz w:val="18"/>
          <w:szCs w:val="18"/>
        </w:rPr>
      </w:pPr>
      <w:r w:rsidRPr="00771CE6">
        <w:rPr>
          <w:sz w:val="18"/>
          <w:szCs w:val="18"/>
        </w:rPr>
        <w:tab/>
        <w:t>;</w:t>
      </w:r>
    </w:p>
    <w:p w:rsidR="00771CE6" w:rsidRPr="00771CE6" w:rsidRDefault="00771CE6" w:rsidP="00771CE6">
      <w:pPr>
        <w:pBdr>
          <w:top w:val="single" w:sz="4" w:space="1" w:color="auto"/>
        </w:pBdr>
        <w:ind w:right="113"/>
        <w:rPr>
          <w:sz w:val="18"/>
          <w:szCs w:val="18"/>
        </w:rPr>
      </w:pPr>
    </w:p>
    <w:p w:rsidR="00771CE6" w:rsidRPr="00771CE6" w:rsidRDefault="00771CE6" w:rsidP="00771CE6">
      <w:pPr>
        <w:ind w:firstLine="567"/>
        <w:jc w:val="both"/>
        <w:rPr>
          <w:sz w:val="18"/>
          <w:szCs w:val="18"/>
        </w:rPr>
      </w:pPr>
      <w:r w:rsidRPr="00771CE6">
        <w:rPr>
          <w:sz w:val="18"/>
          <w:szCs w:val="18"/>
        </w:rPr>
        <w:t>г) муниципальному служащему следует дополнительно изучить следующие вопросы:</w:t>
      </w:r>
      <w:r w:rsidRPr="00771CE6">
        <w:rPr>
          <w:sz w:val="18"/>
          <w:szCs w:val="18"/>
        </w:rPr>
        <w:br/>
      </w:r>
    </w:p>
    <w:p w:rsidR="00771CE6" w:rsidRPr="00771CE6" w:rsidRDefault="00771CE6" w:rsidP="00771CE6">
      <w:pPr>
        <w:pBdr>
          <w:top w:val="single" w:sz="4" w:space="1" w:color="auto"/>
        </w:pBdr>
        <w:rPr>
          <w:sz w:val="18"/>
          <w:szCs w:val="18"/>
        </w:rPr>
      </w:pPr>
    </w:p>
    <w:p w:rsidR="00771CE6" w:rsidRPr="00771CE6" w:rsidRDefault="00771CE6" w:rsidP="00771CE6">
      <w:pPr>
        <w:tabs>
          <w:tab w:val="right" w:pos="9925"/>
        </w:tabs>
        <w:jc w:val="both"/>
        <w:rPr>
          <w:sz w:val="18"/>
          <w:szCs w:val="18"/>
        </w:rPr>
      </w:pPr>
      <w:r w:rsidRPr="00771CE6">
        <w:rPr>
          <w:sz w:val="18"/>
          <w:szCs w:val="18"/>
        </w:rPr>
        <w:tab/>
        <w:t>.</w:t>
      </w:r>
    </w:p>
    <w:p w:rsidR="00771CE6" w:rsidRPr="00771CE6" w:rsidRDefault="00771CE6" w:rsidP="00771CE6">
      <w:pPr>
        <w:pBdr>
          <w:top w:val="single" w:sz="4" w:space="1" w:color="auto"/>
        </w:pBdr>
        <w:ind w:right="113"/>
        <w:rPr>
          <w:sz w:val="18"/>
          <w:szCs w:val="18"/>
        </w:rPr>
      </w:pPr>
    </w:p>
    <w:p w:rsidR="00771CE6" w:rsidRPr="00771CE6" w:rsidRDefault="00771CE6" w:rsidP="00771CE6">
      <w:pPr>
        <w:ind w:firstLine="567"/>
        <w:jc w:val="both"/>
        <w:rPr>
          <w:sz w:val="18"/>
          <w:szCs w:val="18"/>
        </w:rPr>
      </w:pPr>
      <w:r w:rsidRPr="00771CE6">
        <w:rPr>
          <w:sz w:val="18"/>
          <w:szCs w:val="18"/>
        </w:rPr>
        <w:t>5. Определение профессионального потенциала муниципального служащего и рекомендации по его профессиональному развитию:</w:t>
      </w:r>
    </w:p>
    <w:p w:rsidR="00771CE6" w:rsidRPr="00771CE6" w:rsidRDefault="00771CE6" w:rsidP="00771CE6">
      <w:pPr>
        <w:jc w:val="both"/>
        <w:rPr>
          <w:sz w:val="18"/>
          <w:szCs w:val="18"/>
        </w:rPr>
      </w:pPr>
    </w:p>
    <w:p w:rsidR="00771CE6" w:rsidRPr="00771CE6" w:rsidRDefault="00771CE6" w:rsidP="00771CE6">
      <w:pPr>
        <w:pBdr>
          <w:top w:val="single" w:sz="4" w:space="1" w:color="auto"/>
        </w:pBdr>
        <w:rPr>
          <w:sz w:val="18"/>
          <w:szCs w:val="18"/>
        </w:rPr>
      </w:pPr>
    </w:p>
    <w:p w:rsidR="00771CE6" w:rsidRPr="00771CE6" w:rsidRDefault="00771CE6" w:rsidP="00771CE6">
      <w:pPr>
        <w:tabs>
          <w:tab w:val="right" w:pos="9925"/>
        </w:tabs>
        <w:jc w:val="both"/>
        <w:rPr>
          <w:sz w:val="18"/>
          <w:szCs w:val="18"/>
        </w:rPr>
      </w:pPr>
      <w:r w:rsidRPr="00771CE6">
        <w:rPr>
          <w:sz w:val="18"/>
          <w:szCs w:val="18"/>
        </w:rPr>
        <w:tab/>
        <w:t>.</w:t>
      </w:r>
    </w:p>
    <w:p w:rsidR="00771CE6" w:rsidRPr="00771CE6" w:rsidRDefault="00771CE6" w:rsidP="00771CE6">
      <w:pPr>
        <w:pBdr>
          <w:top w:val="single" w:sz="4" w:space="1" w:color="auto"/>
        </w:pBdr>
        <w:ind w:right="113"/>
        <w:rPr>
          <w:sz w:val="18"/>
          <w:szCs w:val="18"/>
        </w:rPr>
      </w:pPr>
    </w:p>
    <w:p w:rsidR="00771CE6" w:rsidRPr="00771CE6" w:rsidRDefault="00771CE6" w:rsidP="00771CE6">
      <w:pPr>
        <w:ind w:firstLine="567"/>
        <w:jc w:val="both"/>
        <w:rPr>
          <w:sz w:val="18"/>
          <w:szCs w:val="18"/>
        </w:rPr>
      </w:pPr>
      <w:r w:rsidRPr="00771CE6">
        <w:rPr>
          <w:sz w:val="18"/>
          <w:szCs w:val="18"/>
        </w:rPr>
        <w:t>6. Дополнительная информация о муниципальном служащем, в отношении которого осуществлялось наставничество (заполняется при необходимости):</w:t>
      </w:r>
    </w:p>
    <w:p w:rsidR="00771CE6" w:rsidRPr="00771CE6" w:rsidRDefault="00771CE6" w:rsidP="00771CE6">
      <w:pPr>
        <w:tabs>
          <w:tab w:val="right" w:pos="9925"/>
        </w:tabs>
        <w:jc w:val="both"/>
        <w:rPr>
          <w:sz w:val="18"/>
          <w:szCs w:val="18"/>
        </w:rPr>
      </w:pPr>
      <w:r w:rsidRPr="00771CE6">
        <w:rPr>
          <w:sz w:val="18"/>
          <w:szCs w:val="18"/>
        </w:rPr>
        <w:tab/>
        <w:t>.</w:t>
      </w:r>
    </w:p>
    <w:p w:rsidR="00771CE6" w:rsidRPr="00771CE6" w:rsidRDefault="00771CE6" w:rsidP="00771CE6">
      <w:pPr>
        <w:pBdr>
          <w:top w:val="single" w:sz="4" w:space="1" w:color="auto"/>
        </w:pBdr>
        <w:ind w:right="113"/>
        <w:rPr>
          <w:sz w:val="18"/>
          <w:szCs w:val="18"/>
        </w:rPr>
      </w:pPr>
    </w:p>
    <w:tbl>
      <w:tblPr>
        <w:tblW w:w="9977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1813"/>
        <w:gridCol w:w="113"/>
        <w:gridCol w:w="2779"/>
        <w:gridCol w:w="567"/>
        <w:gridCol w:w="1814"/>
        <w:gridCol w:w="113"/>
        <w:gridCol w:w="2778"/>
      </w:tblGrid>
      <w:tr w:rsidR="00771CE6" w:rsidRPr="00771CE6" w:rsidTr="002F6899">
        <w:trPr>
          <w:cantSplit/>
        </w:trPr>
        <w:tc>
          <w:tcPr>
            <w:tcW w:w="5272" w:type="dxa"/>
            <w:gridSpan w:val="4"/>
            <w:vMerge w:val="restart"/>
            <w:vAlign w:val="center"/>
          </w:tcPr>
          <w:p w:rsidR="00771CE6" w:rsidRPr="00771CE6" w:rsidRDefault="00771CE6" w:rsidP="002F6899">
            <w:pPr>
              <w:keepNext/>
              <w:jc w:val="center"/>
              <w:rPr>
                <w:sz w:val="18"/>
                <w:szCs w:val="18"/>
              </w:rPr>
            </w:pPr>
            <w:r w:rsidRPr="00771CE6">
              <w:rPr>
                <w:sz w:val="18"/>
                <w:szCs w:val="18"/>
              </w:rPr>
              <w:t>Отметка об ознакомлении</w:t>
            </w:r>
            <w:r w:rsidRPr="00771CE6">
              <w:rPr>
                <w:sz w:val="18"/>
                <w:szCs w:val="18"/>
              </w:rPr>
              <w:br/>
              <w:t>непосредственного руководителя</w:t>
            </w:r>
            <w:r w:rsidRPr="00771CE6">
              <w:rPr>
                <w:sz w:val="18"/>
                <w:szCs w:val="18"/>
              </w:rPr>
              <w:br/>
              <w:t>муниципального служащего,</w:t>
            </w:r>
            <w:r w:rsidRPr="00771CE6">
              <w:rPr>
                <w:sz w:val="18"/>
                <w:szCs w:val="18"/>
              </w:rPr>
              <w:br/>
              <w:t>в отношении которого осуществлялось наставничество, с выводами наставника</w:t>
            </w:r>
          </w:p>
        </w:tc>
        <w:tc>
          <w:tcPr>
            <w:tcW w:w="4705" w:type="dxa"/>
            <w:gridSpan w:val="3"/>
            <w:vAlign w:val="bottom"/>
          </w:tcPr>
          <w:p w:rsidR="00771CE6" w:rsidRPr="00771CE6" w:rsidRDefault="00771CE6" w:rsidP="002F6899">
            <w:pPr>
              <w:keepNext/>
              <w:jc w:val="center"/>
              <w:rPr>
                <w:sz w:val="18"/>
                <w:szCs w:val="18"/>
              </w:rPr>
            </w:pPr>
            <w:r w:rsidRPr="00771CE6">
              <w:rPr>
                <w:sz w:val="18"/>
                <w:szCs w:val="18"/>
              </w:rPr>
              <w:t>Наставник</w:t>
            </w:r>
          </w:p>
        </w:tc>
      </w:tr>
      <w:tr w:rsidR="00771CE6" w:rsidRPr="00771CE6" w:rsidTr="002F6899">
        <w:trPr>
          <w:cantSplit/>
        </w:trPr>
        <w:tc>
          <w:tcPr>
            <w:tcW w:w="5272" w:type="dxa"/>
            <w:gridSpan w:val="4"/>
            <w:vMerge/>
            <w:vAlign w:val="bottom"/>
          </w:tcPr>
          <w:p w:rsidR="00771CE6" w:rsidRPr="00771CE6" w:rsidRDefault="00771CE6" w:rsidP="002F6899">
            <w:pPr>
              <w:keepNext/>
              <w:rPr>
                <w:sz w:val="18"/>
                <w:szCs w:val="18"/>
              </w:rPr>
            </w:pPr>
          </w:p>
        </w:tc>
        <w:tc>
          <w:tcPr>
            <w:tcW w:w="4705" w:type="dxa"/>
            <w:gridSpan w:val="3"/>
            <w:tcBorders>
              <w:bottom w:val="single" w:sz="4" w:space="0" w:color="auto"/>
            </w:tcBorders>
            <w:vAlign w:val="bottom"/>
          </w:tcPr>
          <w:p w:rsidR="00771CE6" w:rsidRPr="00771CE6" w:rsidRDefault="00771CE6" w:rsidP="002F6899">
            <w:pPr>
              <w:keepNext/>
              <w:jc w:val="center"/>
              <w:rPr>
                <w:sz w:val="18"/>
                <w:szCs w:val="18"/>
              </w:rPr>
            </w:pPr>
          </w:p>
        </w:tc>
      </w:tr>
      <w:tr w:rsidR="00771CE6" w:rsidRPr="00771CE6" w:rsidTr="002F6899">
        <w:trPr>
          <w:cantSplit/>
        </w:trPr>
        <w:tc>
          <w:tcPr>
            <w:tcW w:w="5272" w:type="dxa"/>
            <w:gridSpan w:val="4"/>
            <w:vMerge/>
            <w:vAlign w:val="bottom"/>
          </w:tcPr>
          <w:p w:rsidR="00771CE6" w:rsidRPr="00771CE6" w:rsidRDefault="00771CE6" w:rsidP="002F6899">
            <w:pPr>
              <w:keepNext/>
              <w:rPr>
                <w:sz w:val="18"/>
                <w:szCs w:val="18"/>
              </w:rPr>
            </w:pPr>
          </w:p>
        </w:tc>
        <w:tc>
          <w:tcPr>
            <w:tcW w:w="4705" w:type="dxa"/>
            <w:gridSpan w:val="3"/>
            <w:tcBorders>
              <w:top w:val="single" w:sz="4" w:space="0" w:color="auto"/>
            </w:tcBorders>
          </w:tcPr>
          <w:p w:rsidR="00771CE6" w:rsidRPr="00771CE6" w:rsidRDefault="00771CE6" w:rsidP="002F6899">
            <w:pPr>
              <w:keepNext/>
              <w:jc w:val="center"/>
              <w:rPr>
                <w:sz w:val="18"/>
                <w:szCs w:val="18"/>
              </w:rPr>
            </w:pPr>
            <w:r w:rsidRPr="00771CE6">
              <w:rPr>
                <w:sz w:val="18"/>
                <w:szCs w:val="18"/>
              </w:rPr>
              <w:t>(должность)</w:t>
            </w:r>
          </w:p>
        </w:tc>
      </w:tr>
      <w:tr w:rsidR="00771CE6" w:rsidRPr="00771CE6" w:rsidTr="002F6899">
        <w:trPr>
          <w:cantSplit/>
        </w:trPr>
        <w:tc>
          <w:tcPr>
            <w:tcW w:w="1813" w:type="dxa"/>
            <w:tcBorders>
              <w:bottom w:val="single" w:sz="4" w:space="0" w:color="auto"/>
            </w:tcBorders>
            <w:vAlign w:val="bottom"/>
          </w:tcPr>
          <w:p w:rsidR="00771CE6" w:rsidRPr="00771CE6" w:rsidRDefault="00771CE6" w:rsidP="002F6899">
            <w:pPr>
              <w:keepNext/>
              <w:jc w:val="center"/>
              <w:rPr>
                <w:sz w:val="18"/>
                <w:szCs w:val="18"/>
              </w:rPr>
            </w:pPr>
          </w:p>
        </w:tc>
        <w:tc>
          <w:tcPr>
            <w:tcW w:w="113" w:type="dxa"/>
            <w:vAlign w:val="bottom"/>
          </w:tcPr>
          <w:p w:rsidR="00771CE6" w:rsidRPr="00771CE6" w:rsidRDefault="00771CE6" w:rsidP="002F6899">
            <w:pPr>
              <w:keepNext/>
              <w:jc w:val="center"/>
              <w:rPr>
                <w:sz w:val="18"/>
                <w:szCs w:val="18"/>
              </w:rPr>
            </w:pPr>
            <w:r w:rsidRPr="00771CE6">
              <w:rPr>
                <w:sz w:val="18"/>
                <w:szCs w:val="18"/>
              </w:rPr>
              <w:t>/</w:t>
            </w:r>
          </w:p>
        </w:tc>
        <w:tc>
          <w:tcPr>
            <w:tcW w:w="2779" w:type="dxa"/>
            <w:tcBorders>
              <w:bottom w:val="single" w:sz="4" w:space="0" w:color="auto"/>
            </w:tcBorders>
            <w:vAlign w:val="bottom"/>
          </w:tcPr>
          <w:p w:rsidR="00771CE6" w:rsidRPr="00771CE6" w:rsidRDefault="00771CE6" w:rsidP="002F6899">
            <w:pPr>
              <w:keepNext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vAlign w:val="bottom"/>
          </w:tcPr>
          <w:p w:rsidR="00771CE6" w:rsidRPr="00771CE6" w:rsidRDefault="00771CE6" w:rsidP="002F6899">
            <w:pPr>
              <w:keepNext/>
              <w:rPr>
                <w:sz w:val="18"/>
                <w:szCs w:val="18"/>
              </w:rPr>
            </w:pPr>
          </w:p>
        </w:tc>
        <w:tc>
          <w:tcPr>
            <w:tcW w:w="1814" w:type="dxa"/>
            <w:tcBorders>
              <w:bottom w:val="single" w:sz="4" w:space="0" w:color="auto"/>
            </w:tcBorders>
            <w:vAlign w:val="bottom"/>
          </w:tcPr>
          <w:p w:rsidR="00771CE6" w:rsidRPr="00771CE6" w:rsidRDefault="00771CE6" w:rsidP="002F6899">
            <w:pPr>
              <w:keepNext/>
              <w:jc w:val="center"/>
              <w:rPr>
                <w:sz w:val="18"/>
                <w:szCs w:val="18"/>
              </w:rPr>
            </w:pPr>
          </w:p>
        </w:tc>
        <w:tc>
          <w:tcPr>
            <w:tcW w:w="113" w:type="dxa"/>
            <w:vAlign w:val="bottom"/>
          </w:tcPr>
          <w:p w:rsidR="00771CE6" w:rsidRPr="00771CE6" w:rsidRDefault="00771CE6" w:rsidP="002F6899">
            <w:pPr>
              <w:keepNext/>
              <w:jc w:val="center"/>
              <w:rPr>
                <w:sz w:val="18"/>
                <w:szCs w:val="18"/>
              </w:rPr>
            </w:pPr>
            <w:r w:rsidRPr="00771CE6">
              <w:rPr>
                <w:sz w:val="18"/>
                <w:szCs w:val="18"/>
              </w:rPr>
              <w:t>/</w:t>
            </w:r>
          </w:p>
        </w:tc>
        <w:tc>
          <w:tcPr>
            <w:tcW w:w="2778" w:type="dxa"/>
            <w:tcBorders>
              <w:bottom w:val="single" w:sz="4" w:space="0" w:color="auto"/>
            </w:tcBorders>
            <w:vAlign w:val="bottom"/>
          </w:tcPr>
          <w:p w:rsidR="00771CE6" w:rsidRPr="00771CE6" w:rsidRDefault="00771CE6" w:rsidP="002F6899">
            <w:pPr>
              <w:keepNext/>
              <w:jc w:val="center"/>
              <w:rPr>
                <w:sz w:val="18"/>
                <w:szCs w:val="18"/>
              </w:rPr>
            </w:pPr>
          </w:p>
        </w:tc>
      </w:tr>
      <w:tr w:rsidR="00771CE6" w:rsidRPr="00771CE6" w:rsidTr="002F6899">
        <w:trPr>
          <w:cantSplit/>
        </w:trPr>
        <w:tc>
          <w:tcPr>
            <w:tcW w:w="1813" w:type="dxa"/>
            <w:tcBorders>
              <w:top w:val="single" w:sz="4" w:space="0" w:color="auto"/>
            </w:tcBorders>
          </w:tcPr>
          <w:p w:rsidR="00771CE6" w:rsidRPr="00771CE6" w:rsidRDefault="00771CE6" w:rsidP="002F6899">
            <w:pPr>
              <w:keepNext/>
              <w:jc w:val="center"/>
              <w:rPr>
                <w:sz w:val="18"/>
                <w:szCs w:val="18"/>
              </w:rPr>
            </w:pPr>
            <w:r w:rsidRPr="00771CE6">
              <w:rPr>
                <w:sz w:val="18"/>
                <w:szCs w:val="18"/>
              </w:rPr>
              <w:t>(подпись)</w:t>
            </w:r>
          </w:p>
        </w:tc>
        <w:tc>
          <w:tcPr>
            <w:tcW w:w="113" w:type="dxa"/>
          </w:tcPr>
          <w:p w:rsidR="00771CE6" w:rsidRPr="00771CE6" w:rsidRDefault="00771CE6" w:rsidP="002F6899">
            <w:pPr>
              <w:keepNext/>
              <w:jc w:val="center"/>
              <w:rPr>
                <w:sz w:val="18"/>
                <w:szCs w:val="18"/>
              </w:rPr>
            </w:pPr>
          </w:p>
        </w:tc>
        <w:tc>
          <w:tcPr>
            <w:tcW w:w="2779" w:type="dxa"/>
            <w:tcBorders>
              <w:top w:val="single" w:sz="4" w:space="0" w:color="auto"/>
            </w:tcBorders>
          </w:tcPr>
          <w:p w:rsidR="00771CE6" w:rsidRPr="00771CE6" w:rsidRDefault="00771CE6" w:rsidP="002F6899">
            <w:pPr>
              <w:keepNext/>
              <w:jc w:val="center"/>
              <w:rPr>
                <w:sz w:val="18"/>
                <w:szCs w:val="18"/>
              </w:rPr>
            </w:pPr>
            <w:r w:rsidRPr="00771CE6">
              <w:rPr>
                <w:sz w:val="18"/>
                <w:szCs w:val="18"/>
              </w:rPr>
              <w:t>(расшифровка подписи)</w:t>
            </w:r>
          </w:p>
        </w:tc>
        <w:tc>
          <w:tcPr>
            <w:tcW w:w="567" w:type="dxa"/>
          </w:tcPr>
          <w:p w:rsidR="00771CE6" w:rsidRPr="00771CE6" w:rsidRDefault="00771CE6" w:rsidP="002F6899">
            <w:pPr>
              <w:keepNext/>
              <w:jc w:val="center"/>
              <w:rPr>
                <w:sz w:val="18"/>
                <w:szCs w:val="18"/>
              </w:rPr>
            </w:pPr>
          </w:p>
        </w:tc>
        <w:tc>
          <w:tcPr>
            <w:tcW w:w="1814" w:type="dxa"/>
            <w:tcBorders>
              <w:top w:val="single" w:sz="4" w:space="0" w:color="auto"/>
            </w:tcBorders>
          </w:tcPr>
          <w:p w:rsidR="00771CE6" w:rsidRPr="00771CE6" w:rsidRDefault="00771CE6" w:rsidP="002F6899">
            <w:pPr>
              <w:keepNext/>
              <w:jc w:val="center"/>
              <w:rPr>
                <w:sz w:val="18"/>
                <w:szCs w:val="18"/>
              </w:rPr>
            </w:pPr>
            <w:r w:rsidRPr="00771CE6">
              <w:rPr>
                <w:sz w:val="18"/>
                <w:szCs w:val="18"/>
              </w:rPr>
              <w:t>(подпись)</w:t>
            </w:r>
          </w:p>
        </w:tc>
        <w:tc>
          <w:tcPr>
            <w:tcW w:w="113" w:type="dxa"/>
          </w:tcPr>
          <w:p w:rsidR="00771CE6" w:rsidRPr="00771CE6" w:rsidRDefault="00771CE6" w:rsidP="002F6899">
            <w:pPr>
              <w:keepNext/>
              <w:jc w:val="center"/>
              <w:rPr>
                <w:sz w:val="18"/>
                <w:szCs w:val="18"/>
              </w:rPr>
            </w:pPr>
          </w:p>
        </w:tc>
        <w:tc>
          <w:tcPr>
            <w:tcW w:w="2778" w:type="dxa"/>
          </w:tcPr>
          <w:p w:rsidR="00771CE6" w:rsidRPr="00771CE6" w:rsidRDefault="00771CE6" w:rsidP="002F6899">
            <w:pPr>
              <w:keepNext/>
              <w:jc w:val="center"/>
              <w:rPr>
                <w:sz w:val="18"/>
                <w:szCs w:val="18"/>
              </w:rPr>
            </w:pPr>
            <w:r w:rsidRPr="00771CE6">
              <w:rPr>
                <w:sz w:val="18"/>
                <w:szCs w:val="18"/>
              </w:rPr>
              <w:t>(расшифровка подписи)</w:t>
            </w:r>
          </w:p>
        </w:tc>
      </w:tr>
    </w:tbl>
    <w:p w:rsidR="00771CE6" w:rsidRPr="00771CE6" w:rsidRDefault="00771CE6" w:rsidP="00771CE6">
      <w:pPr>
        <w:rPr>
          <w:sz w:val="18"/>
          <w:szCs w:val="18"/>
        </w:rPr>
      </w:pPr>
    </w:p>
    <w:tbl>
      <w:tblPr>
        <w:tblW w:w="10036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197"/>
        <w:gridCol w:w="567"/>
        <w:gridCol w:w="255"/>
        <w:gridCol w:w="2438"/>
        <w:gridCol w:w="397"/>
        <w:gridCol w:w="454"/>
        <w:gridCol w:w="397"/>
        <w:gridCol w:w="567"/>
        <w:gridCol w:w="198"/>
        <w:gridCol w:w="567"/>
        <w:gridCol w:w="255"/>
        <w:gridCol w:w="2438"/>
        <w:gridCol w:w="397"/>
        <w:gridCol w:w="454"/>
        <w:gridCol w:w="455"/>
      </w:tblGrid>
      <w:tr w:rsidR="00771CE6" w:rsidRPr="00771CE6" w:rsidTr="002F6899">
        <w:tc>
          <w:tcPr>
            <w:tcW w:w="1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71CE6" w:rsidRPr="00771CE6" w:rsidRDefault="00771CE6" w:rsidP="002F6899">
            <w:pPr>
              <w:jc w:val="right"/>
              <w:rPr>
                <w:sz w:val="18"/>
                <w:szCs w:val="18"/>
              </w:rPr>
            </w:pPr>
            <w:r w:rsidRPr="00771CE6">
              <w:rPr>
                <w:sz w:val="18"/>
                <w:szCs w:val="18"/>
              </w:rPr>
              <w:t>«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71CE6" w:rsidRPr="00771CE6" w:rsidRDefault="00771CE6" w:rsidP="002F689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71CE6" w:rsidRPr="00771CE6" w:rsidRDefault="00771CE6" w:rsidP="002F6899">
            <w:pPr>
              <w:rPr>
                <w:sz w:val="18"/>
                <w:szCs w:val="18"/>
              </w:rPr>
            </w:pPr>
            <w:r w:rsidRPr="00771CE6">
              <w:rPr>
                <w:sz w:val="18"/>
                <w:szCs w:val="18"/>
              </w:rPr>
              <w:t>»</w:t>
            </w:r>
          </w:p>
        </w:tc>
        <w:tc>
          <w:tcPr>
            <w:tcW w:w="243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71CE6" w:rsidRPr="00771CE6" w:rsidRDefault="00771CE6" w:rsidP="002F689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71CE6" w:rsidRPr="00771CE6" w:rsidRDefault="00771CE6" w:rsidP="002F6899">
            <w:pPr>
              <w:jc w:val="right"/>
              <w:rPr>
                <w:sz w:val="18"/>
                <w:szCs w:val="18"/>
              </w:rPr>
            </w:pPr>
            <w:r w:rsidRPr="00771CE6">
              <w:rPr>
                <w:sz w:val="18"/>
                <w:szCs w:val="18"/>
              </w:rPr>
              <w:t>20</w:t>
            </w:r>
          </w:p>
        </w:tc>
        <w:tc>
          <w:tcPr>
            <w:tcW w:w="45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71CE6" w:rsidRPr="00771CE6" w:rsidRDefault="00771CE6" w:rsidP="002F6899">
            <w:pPr>
              <w:rPr>
                <w:sz w:val="18"/>
                <w:szCs w:val="18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71CE6" w:rsidRPr="00771CE6" w:rsidRDefault="00771CE6" w:rsidP="002F6899">
            <w:pPr>
              <w:ind w:left="57"/>
              <w:rPr>
                <w:sz w:val="18"/>
                <w:szCs w:val="18"/>
              </w:rPr>
            </w:pPr>
            <w:proofErr w:type="gramStart"/>
            <w:r w:rsidRPr="00771CE6">
              <w:rPr>
                <w:sz w:val="18"/>
                <w:szCs w:val="18"/>
              </w:rPr>
              <w:t>г</w:t>
            </w:r>
            <w:proofErr w:type="gramEnd"/>
            <w:r w:rsidRPr="00771CE6">
              <w:rPr>
                <w:sz w:val="18"/>
                <w:szCs w:val="18"/>
              </w:rPr>
              <w:t>.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71CE6" w:rsidRPr="00771CE6" w:rsidRDefault="00771CE6" w:rsidP="002F6899">
            <w:pPr>
              <w:ind w:left="57"/>
              <w:rPr>
                <w:sz w:val="18"/>
                <w:szCs w:val="18"/>
              </w:rPr>
            </w:pPr>
          </w:p>
        </w:tc>
        <w:tc>
          <w:tcPr>
            <w:tcW w:w="19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71CE6" w:rsidRPr="00771CE6" w:rsidRDefault="00771CE6" w:rsidP="002F6899">
            <w:pPr>
              <w:jc w:val="right"/>
              <w:rPr>
                <w:sz w:val="18"/>
                <w:szCs w:val="18"/>
              </w:rPr>
            </w:pPr>
            <w:r w:rsidRPr="00771CE6">
              <w:rPr>
                <w:sz w:val="18"/>
                <w:szCs w:val="18"/>
              </w:rPr>
              <w:t>«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71CE6" w:rsidRPr="00771CE6" w:rsidRDefault="00771CE6" w:rsidP="002F689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71CE6" w:rsidRPr="00771CE6" w:rsidRDefault="00771CE6" w:rsidP="002F6899">
            <w:pPr>
              <w:rPr>
                <w:sz w:val="18"/>
                <w:szCs w:val="18"/>
              </w:rPr>
            </w:pPr>
            <w:r w:rsidRPr="00771CE6">
              <w:rPr>
                <w:sz w:val="18"/>
                <w:szCs w:val="18"/>
              </w:rPr>
              <w:t>»</w:t>
            </w:r>
          </w:p>
        </w:tc>
        <w:tc>
          <w:tcPr>
            <w:tcW w:w="243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71CE6" w:rsidRPr="00771CE6" w:rsidRDefault="00771CE6" w:rsidP="002F689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71CE6" w:rsidRPr="00771CE6" w:rsidRDefault="00771CE6" w:rsidP="002F6899">
            <w:pPr>
              <w:jc w:val="right"/>
              <w:rPr>
                <w:sz w:val="18"/>
                <w:szCs w:val="18"/>
              </w:rPr>
            </w:pPr>
            <w:r w:rsidRPr="00771CE6">
              <w:rPr>
                <w:sz w:val="18"/>
                <w:szCs w:val="18"/>
              </w:rPr>
              <w:t>20</w:t>
            </w:r>
          </w:p>
        </w:tc>
        <w:tc>
          <w:tcPr>
            <w:tcW w:w="45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71CE6" w:rsidRPr="00771CE6" w:rsidRDefault="00771CE6" w:rsidP="002F6899">
            <w:pPr>
              <w:rPr>
                <w:sz w:val="18"/>
                <w:szCs w:val="18"/>
              </w:rPr>
            </w:pPr>
          </w:p>
        </w:tc>
        <w:tc>
          <w:tcPr>
            <w:tcW w:w="4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71CE6" w:rsidRPr="00771CE6" w:rsidRDefault="00771CE6" w:rsidP="002F6899">
            <w:pPr>
              <w:ind w:left="57"/>
              <w:rPr>
                <w:sz w:val="18"/>
                <w:szCs w:val="18"/>
              </w:rPr>
            </w:pPr>
            <w:proofErr w:type="gramStart"/>
            <w:r w:rsidRPr="00771CE6">
              <w:rPr>
                <w:sz w:val="18"/>
                <w:szCs w:val="18"/>
              </w:rPr>
              <w:t>г</w:t>
            </w:r>
            <w:proofErr w:type="gramEnd"/>
            <w:r w:rsidRPr="00771CE6">
              <w:rPr>
                <w:sz w:val="18"/>
                <w:szCs w:val="18"/>
              </w:rPr>
              <w:t>.</w:t>
            </w:r>
          </w:p>
        </w:tc>
      </w:tr>
    </w:tbl>
    <w:p w:rsidR="00771CE6" w:rsidRPr="00771CE6" w:rsidRDefault="00771CE6" w:rsidP="00771CE6">
      <w:pPr>
        <w:rPr>
          <w:sz w:val="18"/>
          <w:szCs w:val="18"/>
        </w:rPr>
      </w:pPr>
    </w:p>
    <w:p w:rsidR="00771CE6" w:rsidRPr="00771CE6" w:rsidRDefault="00771CE6" w:rsidP="00771CE6">
      <w:pPr>
        <w:ind w:firstLine="709"/>
        <w:jc w:val="right"/>
        <w:rPr>
          <w:sz w:val="18"/>
          <w:szCs w:val="18"/>
        </w:rPr>
      </w:pPr>
      <w:r w:rsidRPr="00771CE6">
        <w:rPr>
          <w:sz w:val="18"/>
          <w:szCs w:val="18"/>
        </w:rPr>
        <w:br w:type="page"/>
      </w:r>
      <w:r w:rsidRPr="00771CE6">
        <w:rPr>
          <w:sz w:val="18"/>
          <w:szCs w:val="18"/>
        </w:rPr>
        <w:lastRenderedPageBreak/>
        <w:t xml:space="preserve">                                                                                                 Приложение 3</w:t>
      </w:r>
    </w:p>
    <w:p w:rsidR="00771CE6" w:rsidRPr="00771CE6" w:rsidRDefault="00771CE6" w:rsidP="00771CE6">
      <w:pPr>
        <w:ind w:firstLine="709"/>
        <w:jc w:val="right"/>
        <w:rPr>
          <w:sz w:val="18"/>
          <w:szCs w:val="18"/>
        </w:rPr>
      </w:pPr>
      <w:r w:rsidRPr="00771CE6">
        <w:rPr>
          <w:sz w:val="18"/>
          <w:szCs w:val="18"/>
        </w:rPr>
        <w:t>к Положению</w:t>
      </w:r>
    </w:p>
    <w:p w:rsidR="00771CE6" w:rsidRPr="00771CE6" w:rsidRDefault="00771CE6" w:rsidP="00771CE6">
      <w:pPr>
        <w:ind w:firstLine="709"/>
        <w:jc w:val="right"/>
        <w:rPr>
          <w:sz w:val="18"/>
          <w:szCs w:val="18"/>
        </w:rPr>
      </w:pPr>
    </w:p>
    <w:p w:rsidR="00771CE6" w:rsidRPr="00771CE6" w:rsidRDefault="00771CE6" w:rsidP="00771CE6">
      <w:pPr>
        <w:pStyle w:val="ConsPlusNormal"/>
        <w:jc w:val="center"/>
        <w:rPr>
          <w:rFonts w:ascii="Times New Roman" w:hAnsi="Times New Roman" w:cs="Times New Roman"/>
          <w:sz w:val="18"/>
          <w:szCs w:val="18"/>
        </w:rPr>
      </w:pPr>
      <w:r w:rsidRPr="00771CE6">
        <w:rPr>
          <w:rFonts w:ascii="Times New Roman" w:hAnsi="Times New Roman" w:cs="Times New Roman"/>
          <w:sz w:val="18"/>
          <w:szCs w:val="18"/>
        </w:rPr>
        <w:t>ФОРМАЛИЗОВАННЫЙ ОТЧЕТ</w:t>
      </w:r>
    </w:p>
    <w:p w:rsidR="00771CE6" w:rsidRPr="00771CE6" w:rsidRDefault="00771CE6" w:rsidP="00771CE6">
      <w:pPr>
        <w:pStyle w:val="ConsPlusNormal"/>
        <w:jc w:val="center"/>
        <w:rPr>
          <w:rFonts w:ascii="Times New Roman" w:hAnsi="Times New Roman" w:cs="Times New Roman"/>
          <w:sz w:val="18"/>
          <w:szCs w:val="18"/>
        </w:rPr>
      </w:pPr>
      <w:r w:rsidRPr="00771CE6">
        <w:rPr>
          <w:rFonts w:ascii="Times New Roman" w:hAnsi="Times New Roman" w:cs="Times New Roman"/>
          <w:sz w:val="18"/>
          <w:szCs w:val="18"/>
        </w:rPr>
        <w:t>МУНИЦИПАЛЬНОГО СЛУЖАЩЕГО, В ОТНОШЕНИИ КОТОРОГО ОСУЩЕСТВЛЯЛОСЬ</w:t>
      </w:r>
    </w:p>
    <w:p w:rsidR="00771CE6" w:rsidRPr="00771CE6" w:rsidRDefault="00771CE6" w:rsidP="00771CE6">
      <w:pPr>
        <w:pStyle w:val="ConsPlusNormal"/>
        <w:jc w:val="center"/>
        <w:rPr>
          <w:rFonts w:ascii="Times New Roman" w:hAnsi="Times New Roman" w:cs="Times New Roman"/>
          <w:sz w:val="18"/>
          <w:szCs w:val="18"/>
        </w:rPr>
      </w:pPr>
      <w:r w:rsidRPr="00771CE6">
        <w:rPr>
          <w:rFonts w:ascii="Times New Roman" w:hAnsi="Times New Roman" w:cs="Times New Roman"/>
          <w:sz w:val="18"/>
          <w:szCs w:val="18"/>
        </w:rPr>
        <w:t>НАСТАВНИЧЕСТВО, О ПРОЦЕССЕ ПРОХОЖДЕНИЯ НАСТАВНИЧЕСТВА</w:t>
      </w:r>
    </w:p>
    <w:p w:rsidR="00771CE6" w:rsidRPr="00771CE6" w:rsidRDefault="00771CE6" w:rsidP="00771CE6">
      <w:pPr>
        <w:pStyle w:val="ConsPlusNormal"/>
        <w:jc w:val="center"/>
        <w:rPr>
          <w:rFonts w:ascii="Times New Roman" w:hAnsi="Times New Roman" w:cs="Times New Roman"/>
          <w:sz w:val="18"/>
          <w:szCs w:val="18"/>
        </w:rPr>
      </w:pPr>
      <w:r w:rsidRPr="00771CE6">
        <w:rPr>
          <w:rFonts w:ascii="Times New Roman" w:hAnsi="Times New Roman" w:cs="Times New Roman"/>
          <w:sz w:val="18"/>
          <w:szCs w:val="18"/>
        </w:rPr>
        <w:t>И РАБОТЕ НАСТАВНИКА</w:t>
      </w:r>
    </w:p>
    <w:p w:rsidR="00771CE6" w:rsidRPr="00771CE6" w:rsidRDefault="00771CE6" w:rsidP="00771CE6">
      <w:pPr>
        <w:pStyle w:val="ConsPlusNormal"/>
        <w:jc w:val="both"/>
        <w:rPr>
          <w:rFonts w:ascii="Times New Roman" w:hAnsi="Times New Roman" w:cs="Times New Roman"/>
          <w:sz w:val="18"/>
          <w:szCs w:val="18"/>
        </w:rPr>
      </w:pPr>
    </w:p>
    <w:p w:rsidR="00771CE6" w:rsidRPr="00771CE6" w:rsidRDefault="00771CE6" w:rsidP="00771CE6">
      <w:pPr>
        <w:pStyle w:val="ConsPlusNonformat"/>
        <w:jc w:val="both"/>
        <w:rPr>
          <w:rFonts w:ascii="Times New Roman" w:hAnsi="Times New Roman" w:cs="Times New Roman"/>
          <w:sz w:val="18"/>
          <w:szCs w:val="18"/>
        </w:rPr>
      </w:pPr>
      <w:r w:rsidRPr="00771CE6">
        <w:rPr>
          <w:rFonts w:ascii="Times New Roman" w:hAnsi="Times New Roman" w:cs="Times New Roman"/>
          <w:sz w:val="18"/>
          <w:szCs w:val="18"/>
        </w:rPr>
        <w:t xml:space="preserve">                        </w:t>
      </w:r>
    </w:p>
    <w:p w:rsidR="00771CE6" w:rsidRPr="00771CE6" w:rsidRDefault="00771CE6" w:rsidP="00771CE6">
      <w:pPr>
        <w:pStyle w:val="ConsPlusNonformat"/>
        <w:jc w:val="center"/>
        <w:rPr>
          <w:rFonts w:ascii="Times New Roman" w:hAnsi="Times New Roman" w:cs="Times New Roman"/>
          <w:sz w:val="18"/>
          <w:szCs w:val="18"/>
        </w:rPr>
      </w:pPr>
      <w:r w:rsidRPr="00771CE6">
        <w:rPr>
          <w:rFonts w:ascii="Times New Roman" w:hAnsi="Times New Roman" w:cs="Times New Roman"/>
          <w:sz w:val="18"/>
          <w:szCs w:val="18"/>
        </w:rPr>
        <w:t>Уважаемый сотрудник!</w:t>
      </w:r>
    </w:p>
    <w:p w:rsidR="00771CE6" w:rsidRPr="00771CE6" w:rsidRDefault="00771CE6" w:rsidP="00771CE6">
      <w:pPr>
        <w:pStyle w:val="ConsPlusNonformat"/>
        <w:jc w:val="both"/>
        <w:rPr>
          <w:rFonts w:ascii="Times New Roman" w:hAnsi="Times New Roman" w:cs="Times New Roman"/>
          <w:sz w:val="18"/>
          <w:szCs w:val="18"/>
        </w:rPr>
      </w:pPr>
    </w:p>
    <w:p w:rsidR="00771CE6" w:rsidRPr="00771CE6" w:rsidRDefault="00771CE6" w:rsidP="00771CE6">
      <w:pPr>
        <w:pStyle w:val="ConsPlusNonformat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771CE6">
        <w:rPr>
          <w:rFonts w:ascii="Times New Roman" w:hAnsi="Times New Roman" w:cs="Times New Roman"/>
          <w:sz w:val="18"/>
          <w:szCs w:val="18"/>
        </w:rPr>
        <w:t xml:space="preserve">Предлагаем Вам принять участие в оценке наставничества </w:t>
      </w:r>
      <w:proofErr w:type="gramStart"/>
      <w:r w:rsidRPr="00771CE6">
        <w:rPr>
          <w:rFonts w:ascii="Times New Roman" w:hAnsi="Times New Roman" w:cs="Times New Roman"/>
          <w:sz w:val="18"/>
          <w:szCs w:val="18"/>
        </w:rPr>
        <w:t>в</w:t>
      </w:r>
      <w:proofErr w:type="gramEnd"/>
    </w:p>
    <w:p w:rsidR="00771CE6" w:rsidRPr="00771CE6" w:rsidRDefault="00771CE6" w:rsidP="00771CE6">
      <w:pPr>
        <w:pStyle w:val="ConsPlusNonformat"/>
        <w:jc w:val="both"/>
        <w:rPr>
          <w:rFonts w:ascii="Times New Roman" w:hAnsi="Times New Roman" w:cs="Times New Roman"/>
          <w:sz w:val="18"/>
          <w:szCs w:val="18"/>
        </w:rPr>
      </w:pPr>
      <w:r w:rsidRPr="00771CE6">
        <w:rPr>
          <w:rFonts w:ascii="Times New Roman" w:hAnsi="Times New Roman" w:cs="Times New Roman"/>
          <w:sz w:val="18"/>
          <w:szCs w:val="18"/>
        </w:rPr>
        <w:t>_________________________________________________________________________________</w:t>
      </w:r>
    </w:p>
    <w:p w:rsidR="00771CE6" w:rsidRPr="00771CE6" w:rsidRDefault="00771CE6" w:rsidP="00771CE6">
      <w:pPr>
        <w:pStyle w:val="ConsPlusNonformat"/>
        <w:jc w:val="both"/>
        <w:rPr>
          <w:rFonts w:ascii="Times New Roman" w:hAnsi="Times New Roman" w:cs="Times New Roman"/>
          <w:sz w:val="18"/>
          <w:szCs w:val="18"/>
        </w:rPr>
      </w:pPr>
      <w:r w:rsidRPr="00771CE6">
        <w:rPr>
          <w:rFonts w:ascii="Times New Roman" w:hAnsi="Times New Roman" w:cs="Times New Roman"/>
          <w:sz w:val="18"/>
          <w:szCs w:val="18"/>
        </w:rPr>
        <w:t>_________________________________________________________________________________</w:t>
      </w:r>
    </w:p>
    <w:p w:rsidR="00771CE6" w:rsidRPr="00771CE6" w:rsidRDefault="00771CE6" w:rsidP="00771CE6">
      <w:pPr>
        <w:pStyle w:val="ConsPlusNonformat"/>
        <w:jc w:val="center"/>
        <w:rPr>
          <w:rFonts w:ascii="Times New Roman" w:hAnsi="Times New Roman" w:cs="Times New Roman"/>
          <w:i/>
          <w:sz w:val="18"/>
          <w:szCs w:val="18"/>
        </w:rPr>
      </w:pPr>
      <w:r w:rsidRPr="00771CE6">
        <w:rPr>
          <w:rFonts w:ascii="Times New Roman" w:hAnsi="Times New Roman" w:cs="Times New Roman"/>
          <w:i/>
          <w:sz w:val="18"/>
          <w:szCs w:val="18"/>
        </w:rPr>
        <w:t>(наименование структурного подразделения органа местного самоуправления)</w:t>
      </w:r>
    </w:p>
    <w:p w:rsidR="00771CE6" w:rsidRPr="00771CE6" w:rsidRDefault="00771CE6" w:rsidP="00771CE6">
      <w:pPr>
        <w:pStyle w:val="ConsPlusNonformat"/>
        <w:jc w:val="both"/>
        <w:rPr>
          <w:rFonts w:ascii="Times New Roman" w:hAnsi="Times New Roman" w:cs="Times New Roman"/>
          <w:sz w:val="18"/>
          <w:szCs w:val="18"/>
        </w:rPr>
      </w:pPr>
      <w:r w:rsidRPr="00771CE6">
        <w:rPr>
          <w:rFonts w:ascii="Times New Roman" w:hAnsi="Times New Roman" w:cs="Times New Roman"/>
          <w:sz w:val="18"/>
          <w:szCs w:val="18"/>
        </w:rPr>
        <w:t>_________________________________________________________________________________</w:t>
      </w:r>
    </w:p>
    <w:p w:rsidR="00771CE6" w:rsidRPr="00771CE6" w:rsidRDefault="00771CE6" w:rsidP="00771CE6">
      <w:pPr>
        <w:pStyle w:val="ConsPlusNonformat"/>
        <w:jc w:val="center"/>
        <w:rPr>
          <w:rFonts w:ascii="Times New Roman" w:hAnsi="Times New Roman" w:cs="Times New Roman"/>
          <w:i/>
          <w:sz w:val="18"/>
          <w:szCs w:val="18"/>
        </w:rPr>
      </w:pPr>
      <w:r w:rsidRPr="00771CE6">
        <w:rPr>
          <w:rFonts w:ascii="Times New Roman" w:hAnsi="Times New Roman" w:cs="Times New Roman"/>
          <w:i/>
          <w:sz w:val="18"/>
          <w:szCs w:val="18"/>
        </w:rPr>
        <w:t>(</w:t>
      </w:r>
      <w:proofErr w:type="gramStart"/>
      <w:r w:rsidRPr="00771CE6">
        <w:rPr>
          <w:rFonts w:ascii="Times New Roman" w:hAnsi="Times New Roman" w:cs="Times New Roman"/>
          <w:i/>
          <w:sz w:val="18"/>
          <w:szCs w:val="18"/>
        </w:rPr>
        <w:t>Ваши</w:t>
      </w:r>
      <w:proofErr w:type="gramEnd"/>
      <w:r w:rsidRPr="00771CE6">
        <w:rPr>
          <w:rFonts w:ascii="Times New Roman" w:hAnsi="Times New Roman" w:cs="Times New Roman"/>
          <w:i/>
          <w:sz w:val="18"/>
          <w:szCs w:val="18"/>
        </w:rPr>
        <w:t xml:space="preserve"> Ф.И.О. (при наличии))</w:t>
      </w:r>
    </w:p>
    <w:p w:rsidR="00771CE6" w:rsidRPr="00771CE6" w:rsidRDefault="00771CE6" w:rsidP="00771CE6">
      <w:pPr>
        <w:pStyle w:val="ConsPlusNonformat"/>
        <w:jc w:val="both"/>
        <w:rPr>
          <w:rFonts w:ascii="Times New Roman" w:hAnsi="Times New Roman" w:cs="Times New Roman"/>
          <w:sz w:val="18"/>
          <w:szCs w:val="18"/>
        </w:rPr>
      </w:pPr>
      <w:r w:rsidRPr="00771CE6">
        <w:rPr>
          <w:rFonts w:ascii="Times New Roman" w:hAnsi="Times New Roman" w:cs="Times New Roman"/>
          <w:sz w:val="18"/>
          <w:szCs w:val="18"/>
        </w:rPr>
        <w:t>_________________________________________________________________________________</w:t>
      </w:r>
    </w:p>
    <w:p w:rsidR="00771CE6" w:rsidRPr="00771CE6" w:rsidRDefault="00771CE6" w:rsidP="00771CE6">
      <w:pPr>
        <w:pStyle w:val="ConsPlusNonformat"/>
        <w:jc w:val="center"/>
        <w:rPr>
          <w:rFonts w:ascii="Times New Roman" w:hAnsi="Times New Roman" w:cs="Times New Roman"/>
          <w:i/>
          <w:sz w:val="18"/>
          <w:szCs w:val="18"/>
        </w:rPr>
      </w:pPr>
      <w:r w:rsidRPr="00771CE6">
        <w:rPr>
          <w:rFonts w:ascii="Times New Roman" w:hAnsi="Times New Roman" w:cs="Times New Roman"/>
          <w:i/>
          <w:sz w:val="18"/>
          <w:szCs w:val="18"/>
        </w:rPr>
        <w:t>(Ф.И.О. (при наличии) наставника)</w:t>
      </w:r>
    </w:p>
    <w:p w:rsidR="00771CE6" w:rsidRPr="00771CE6" w:rsidRDefault="00771CE6" w:rsidP="00771CE6">
      <w:pPr>
        <w:pStyle w:val="ConsPlusNonformat"/>
        <w:jc w:val="both"/>
        <w:rPr>
          <w:rFonts w:ascii="Times New Roman" w:hAnsi="Times New Roman" w:cs="Times New Roman"/>
          <w:sz w:val="18"/>
          <w:szCs w:val="18"/>
        </w:rPr>
      </w:pPr>
    </w:p>
    <w:p w:rsidR="00771CE6" w:rsidRPr="00771CE6" w:rsidRDefault="00771CE6" w:rsidP="00771CE6">
      <w:pPr>
        <w:pStyle w:val="ConsPlusNonformat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771CE6">
        <w:rPr>
          <w:rFonts w:ascii="Times New Roman" w:hAnsi="Times New Roman" w:cs="Times New Roman"/>
          <w:sz w:val="18"/>
          <w:szCs w:val="18"/>
        </w:rPr>
        <w:t>Ваши ответы помогут при выявлении наиболее типичных трудностей, с которыми сталкивается сотрудник на новом месте работы. В результате ваших искренних ответов на вопросы этой анкеты будут определены лучшие наставники, а также выявлены проблемы адаптации сотрудников в процессе наставничества, на которые руководителям структурных подразделений следует обратить внимание, что в конечном итоге поможет быстрее освоиться на новом рабочем месте не только Вам, но и будущим новичкам.</w:t>
      </w:r>
    </w:p>
    <w:p w:rsidR="00771CE6" w:rsidRPr="00771CE6" w:rsidRDefault="00771CE6" w:rsidP="00771CE6">
      <w:pPr>
        <w:pStyle w:val="ConsPlusNonformat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771CE6">
        <w:rPr>
          <w:rFonts w:ascii="Times New Roman" w:hAnsi="Times New Roman" w:cs="Times New Roman"/>
          <w:sz w:val="18"/>
          <w:szCs w:val="18"/>
        </w:rPr>
        <w:t>Используя шкалу от 1 до 10 (где 10 - максимальная оценка, 1 - минимальная оценка) проведите оценку по нижеследующим параметрам.</w:t>
      </w:r>
    </w:p>
    <w:p w:rsidR="00771CE6" w:rsidRPr="00771CE6" w:rsidRDefault="00771CE6" w:rsidP="00771CE6">
      <w:pPr>
        <w:pStyle w:val="ConsPlusNormal"/>
        <w:jc w:val="both"/>
        <w:rPr>
          <w:rFonts w:ascii="Times New Roman" w:hAnsi="Times New Roman" w:cs="Times New Roman"/>
          <w:sz w:val="18"/>
          <w:szCs w:val="18"/>
        </w:rPr>
      </w:pP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7225"/>
        <w:gridCol w:w="2551"/>
      </w:tblGrid>
      <w:tr w:rsidR="00771CE6" w:rsidRPr="00771CE6" w:rsidTr="002F6899">
        <w:tc>
          <w:tcPr>
            <w:tcW w:w="7225" w:type="dxa"/>
          </w:tcPr>
          <w:p w:rsidR="00771CE6" w:rsidRPr="00771CE6" w:rsidRDefault="00771CE6" w:rsidP="002F6899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Вопрос</w:t>
            </w:r>
          </w:p>
        </w:tc>
        <w:tc>
          <w:tcPr>
            <w:tcW w:w="2551" w:type="dxa"/>
          </w:tcPr>
          <w:p w:rsidR="00771CE6" w:rsidRPr="00771CE6" w:rsidRDefault="00771CE6" w:rsidP="002F6899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Оценка</w:t>
            </w:r>
          </w:p>
        </w:tc>
      </w:tr>
      <w:tr w:rsidR="00771CE6" w:rsidRPr="00771CE6" w:rsidTr="002F6899">
        <w:tc>
          <w:tcPr>
            <w:tcW w:w="7225" w:type="dxa"/>
          </w:tcPr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bookmarkStart w:id="3" w:name="P1677"/>
            <w:bookmarkEnd w:id="3"/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1. Достаточно ли было времени, проведенного с Вами наставником, для получения необходимых знаний и умений?</w:t>
            </w:r>
          </w:p>
        </w:tc>
        <w:tc>
          <w:tcPr>
            <w:tcW w:w="2551" w:type="dxa"/>
          </w:tcPr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771CE6" w:rsidRPr="00771CE6" w:rsidTr="002F6899">
        <w:tc>
          <w:tcPr>
            <w:tcW w:w="7225" w:type="dxa"/>
          </w:tcPr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bookmarkStart w:id="4" w:name="P1679"/>
            <w:bookmarkEnd w:id="4"/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2. Как бы Вы оценили требовательность наставника?</w:t>
            </w:r>
          </w:p>
        </w:tc>
        <w:tc>
          <w:tcPr>
            <w:tcW w:w="2551" w:type="dxa"/>
          </w:tcPr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771CE6" w:rsidRPr="00771CE6" w:rsidTr="002F6899">
        <w:tc>
          <w:tcPr>
            <w:tcW w:w="7225" w:type="dxa"/>
          </w:tcPr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bookmarkStart w:id="5" w:name="P1681"/>
            <w:bookmarkEnd w:id="5"/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3. Насколько полезными в работе оказались полученные в ходе наставничества теоретические знания по Вашей специализации?</w:t>
            </w:r>
          </w:p>
        </w:tc>
        <w:tc>
          <w:tcPr>
            <w:tcW w:w="2551" w:type="dxa"/>
          </w:tcPr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771CE6" w:rsidRPr="00771CE6" w:rsidTr="002F6899">
        <w:tc>
          <w:tcPr>
            <w:tcW w:w="7225" w:type="dxa"/>
          </w:tcPr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bookmarkStart w:id="6" w:name="P1683"/>
            <w:bookmarkEnd w:id="6"/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4. Насколько полезными в работе оказались полученные в ходе наставничества практические навыки по Вашей должности?</w:t>
            </w:r>
          </w:p>
        </w:tc>
        <w:tc>
          <w:tcPr>
            <w:tcW w:w="2551" w:type="dxa"/>
          </w:tcPr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771CE6" w:rsidRPr="00771CE6" w:rsidTr="002F6899">
        <w:tc>
          <w:tcPr>
            <w:tcW w:w="7225" w:type="dxa"/>
          </w:tcPr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bookmarkStart w:id="7" w:name="P1685"/>
            <w:bookmarkEnd w:id="7"/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5. Насколько быстро Вам позволили освоиться на новом месте работы знания об истории, культуре, принятых нормах и процедурах работы внутри государственного органа?</w:t>
            </w:r>
          </w:p>
        </w:tc>
        <w:tc>
          <w:tcPr>
            <w:tcW w:w="2551" w:type="dxa"/>
          </w:tcPr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771CE6" w:rsidRPr="00771CE6" w:rsidTr="002F6899">
        <w:tc>
          <w:tcPr>
            <w:tcW w:w="7225" w:type="dxa"/>
          </w:tcPr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bookmarkStart w:id="8" w:name="P1687"/>
            <w:bookmarkEnd w:id="8"/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6. Являются ли полученные в ходе наставничества знания и умения достаточными для самостоятельного выполнения обязанностей, предусмотренных Вашей должностью?</w:t>
            </w:r>
          </w:p>
        </w:tc>
        <w:tc>
          <w:tcPr>
            <w:tcW w:w="2551" w:type="dxa"/>
          </w:tcPr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771CE6" w:rsidRPr="00771CE6" w:rsidTr="002F6899">
        <w:tc>
          <w:tcPr>
            <w:tcW w:w="7225" w:type="dxa"/>
          </w:tcPr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7. Расставьте баллы от 1 до 10 для каждого из методов при оценке времени, потраченного наставником на различные способы обучения при работе с Вами (1 - метод почти не использовался, 10 - максимальные затраты времени)</w:t>
            </w:r>
          </w:p>
        </w:tc>
        <w:tc>
          <w:tcPr>
            <w:tcW w:w="2551" w:type="dxa"/>
          </w:tcPr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771CE6" w:rsidRPr="00771CE6" w:rsidTr="002F6899">
        <w:tc>
          <w:tcPr>
            <w:tcW w:w="7225" w:type="dxa"/>
          </w:tcPr>
          <w:p w:rsidR="00771CE6" w:rsidRPr="00771CE6" w:rsidRDefault="00771CE6" w:rsidP="002F6899">
            <w:pPr>
              <w:pStyle w:val="ConsPlusNormal"/>
              <w:ind w:left="283"/>
              <w:rPr>
                <w:rFonts w:ascii="Times New Roman" w:hAnsi="Times New Roman" w:cs="Times New Roman"/>
                <w:sz w:val="18"/>
                <w:szCs w:val="18"/>
              </w:rPr>
            </w:pPr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7.1. В основном самостоятельное изучение материалов и выполнение заданий, ответы наставника на возникающие вопросы по электронной почте</w:t>
            </w:r>
          </w:p>
        </w:tc>
        <w:tc>
          <w:tcPr>
            <w:tcW w:w="2551" w:type="dxa"/>
          </w:tcPr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771CE6" w:rsidRPr="00771CE6" w:rsidTr="002F6899">
        <w:tc>
          <w:tcPr>
            <w:tcW w:w="7225" w:type="dxa"/>
          </w:tcPr>
          <w:p w:rsidR="00771CE6" w:rsidRPr="00771CE6" w:rsidRDefault="00771CE6" w:rsidP="002F6899">
            <w:pPr>
              <w:pStyle w:val="ConsPlusNormal"/>
              <w:ind w:left="283"/>
              <w:rPr>
                <w:rFonts w:ascii="Times New Roman" w:hAnsi="Times New Roman" w:cs="Times New Roman"/>
                <w:sz w:val="18"/>
                <w:szCs w:val="18"/>
              </w:rPr>
            </w:pPr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7.2. В основном самостоятельное изучение материалов и выполнение заданий, ответы наставника на возникающие вопросы по телефону</w:t>
            </w:r>
          </w:p>
        </w:tc>
        <w:tc>
          <w:tcPr>
            <w:tcW w:w="2551" w:type="dxa"/>
          </w:tcPr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771CE6" w:rsidRPr="00771CE6" w:rsidTr="002F6899">
        <w:tc>
          <w:tcPr>
            <w:tcW w:w="7225" w:type="dxa"/>
          </w:tcPr>
          <w:p w:rsidR="00771CE6" w:rsidRPr="00771CE6" w:rsidRDefault="00771CE6" w:rsidP="002F6899">
            <w:pPr>
              <w:pStyle w:val="ConsPlusNormal"/>
              <w:ind w:left="283"/>
              <w:rPr>
                <w:rFonts w:ascii="Times New Roman" w:hAnsi="Times New Roman" w:cs="Times New Roman"/>
                <w:sz w:val="18"/>
                <w:szCs w:val="18"/>
              </w:rPr>
            </w:pPr>
            <w:bookmarkStart w:id="9" w:name="P1695"/>
            <w:bookmarkEnd w:id="9"/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7.3. Личные консультации в заранее определенное время</w:t>
            </w:r>
          </w:p>
        </w:tc>
        <w:tc>
          <w:tcPr>
            <w:tcW w:w="2551" w:type="dxa"/>
          </w:tcPr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771CE6" w:rsidRPr="00771CE6" w:rsidTr="002F6899">
        <w:tc>
          <w:tcPr>
            <w:tcW w:w="7225" w:type="dxa"/>
          </w:tcPr>
          <w:p w:rsidR="00771CE6" w:rsidRPr="00771CE6" w:rsidRDefault="00771CE6" w:rsidP="002F6899">
            <w:pPr>
              <w:pStyle w:val="ConsPlusNormal"/>
              <w:ind w:left="283"/>
              <w:rPr>
                <w:rFonts w:ascii="Times New Roman" w:hAnsi="Times New Roman" w:cs="Times New Roman"/>
                <w:sz w:val="18"/>
                <w:szCs w:val="18"/>
              </w:rPr>
            </w:pPr>
            <w:bookmarkStart w:id="10" w:name="P1697"/>
            <w:bookmarkEnd w:id="10"/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7.4. Личные консультации по мере возникновения необходимости</w:t>
            </w:r>
          </w:p>
        </w:tc>
        <w:tc>
          <w:tcPr>
            <w:tcW w:w="2551" w:type="dxa"/>
          </w:tcPr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771CE6" w:rsidRPr="00771CE6" w:rsidTr="002F6899">
        <w:tc>
          <w:tcPr>
            <w:tcW w:w="7225" w:type="dxa"/>
          </w:tcPr>
          <w:p w:rsidR="00771CE6" w:rsidRPr="00771CE6" w:rsidRDefault="00771CE6" w:rsidP="002F6899">
            <w:pPr>
              <w:pStyle w:val="ConsPlusNormal"/>
              <w:ind w:left="283"/>
              <w:rPr>
                <w:rFonts w:ascii="Times New Roman" w:hAnsi="Times New Roman" w:cs="Times New Roman"/>
                <w:sz w:val="18"/>
                <w:szCs w:val="18"/>
              </w:rPr>
            </w:pPr>
            <w:bookmarkStart w:id="11" w:name="P1699"/>
            <w:bookmarkEnd w:id="11"/>
            <w:r w:rsidRPr="00771CE6">
              <w:rPr>
                <w:rFonts w:ascii="Times New Roman" w:hAnsi="Times New Roman" w:cs="Times New Roman"/>
                <w:sz w:val="18"/>
                <w:szCs w:val="18"/>
              </w:rPr>
              <w:t>7.5. Поэтапный совместный разбор практических заданий</w:t>
            </w:r>
          </w:p>
        </w:tc>
        <w:tc>
          <w:tcPr>
            <w:tcW w:w="2551" w:type="dxa"/>
            <w:vAlign w:val="center"/>
          </w:tcPr>
          <w:p w:rsidR="00771CE6" w:rsidRPr="00771CE6" w:rsidRDefault="00771CE6" w:rsidP="002F6899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771CE6" w:rsidRPr="00771CE6" w:rsidRDefault="00771CE6" w:rsidP="00771CE6">
      <w:pPr>
        <w:pStyle w:val="ConsPlusNormal"/>
        <w:jc w:val="both"/>
        <w:rPr>
          <w:rFonts w:ascii="Times New Roman" w:hAnsi="Times New Roman" w:cs="Times New Roman"/>
          <w:sz w:val="18"/>
          <w:szCs w:val="18"/>
        </w:rPr>
      </w:pPr>
    </w:p>
    <w:p w:rsidR="00771CE6" w:rsidRPr="00771CE6" w:rsidRDefault="00771CE6" w:rsidP="00771CE6">
      <w:pPr>
        <w:pStyle w:val="ConsPlusNonformat"/>
        <w:jc w:val="both"/>
        <w:rPr>
          <w:rFonts w:ascii="Times New Roman" w:hAnsi="Times New Roman" w:cs="Times New Roman"/>
          <w:sz w:val="18"/>
          <w:szCs w:val="18"/>
        </w:rPr>
      </w:pPr>
      <w:r w:rsidRPr="00771CE6">
        <w:rPr>
          <w:rFonts w:ascii="Times New Roman" w:hAnsi="Times New Roman" w:cs="Times New Roman"/>
          <w:sz w:val="18"/>
          <w:szCs w:val="18"/>
        </w:rPr>
        <w:t>8. Какой из перечисленных или иных использованных методов обучения Вы считаете наиболее эффективным и почему?</w:t>
      </w:r>
    </w:p>
    <w:p w:rsidR="00771CE6" w:rsidRPr="00771CE6" w:rsidRDefault="00771CE6" w:rsidP="00771CE6">
      <w:pPr>
        <w:pStyle w:val="ConsPlusNonformat"/>
        <w:jc w:val="both"/>
        <w:rPr>
          <w:rFonts w:ascii="Times New Roman" w:hAnsi="Times New Roman" w:cs="Times New Roman"/>
          <w:sz w:val="18"/>
          <w:szCs w:val="18"/>
        </w:rPr>
      </w:pPr>
      <w:r w:rsidRPr="00771CE6">
        <w:rPr>
          <w:rFonts w:ascii="Times New Roman" w:hAnsi="Times New Roman" w:cs="Times New Roman"/>
          <w:sz w:val="18"/>
          <w:szCs w:val="18"/>
        </w:rPr>
        <w:t>_________________________________________________________________________________</w:t>
      </w:r>
    </w:p>
    <w:p w:rsidR="00771CE6" w:rsidRPr="00771CE6" w:rsidRDefault="00771CE6" w:rsidP="00771CE6">
      <w:pPr>
        <w:pStyle w:val="ConsPlusNonformat"/>
        <w:jc w:val="both"/>
        <w:rPr>
          <w:rFonts w:ascii="Times New Roman" w:hAnsi="Times New Roman" w:cs="Times New Roman"/>
          <w:sz w:val="18"/>
          <w:szCs w:val="18"/>
        </w:rPr>
      </w:pPr>
      <w:r w:rsidRPr="00771CE6">
        <w:rPr>
          <w:rFonts w:ascii="Times New Roman" w:hAnsi="Times New Roman" w:cs="Times New Roman"/>
          <w:sz w:val="18"/>
          <w:szCs w:val="18"/>
        </w:rPr>
        <w:t>_________________________________________________________________________________</w:t>
      </w:r>
    </w:p>
    <w:p w:rsidR="00771CE6" w:rsidRPr="00771CE6" w:rsidRDefault="00771CE6" w:rsidP="00771CE6">
      <w:pPr>
        <w:pStyle w:val="ConsPlusNonformat"/>
        <w:jc w:val="both"/>
        <w:rPr>
          <w:rFonts w:ascii="Times New Roman" w:hAnsi="Times New Roman" w:cs="Times New Roman"/>
          <w:sz w:val="18"/>
          <w:szCs w:val="18"/>
        </w:rPr>
      </w:pPr>
      <w:r w:rsidRPr="00771CE6">
        <w:rPr>
          <w:rFonts w:ascii="Times New Roman" w:hAnsi="Times New Roman" w:cs="Times New Roman"/>
          <w:sz w:val="18"/>
          <w:szCs w:val="18"/>
        </w:rPr>
        <w:t>_________________________________________________________________________________</w:t>
      </w:r>
    </w:p>
    <w:p w:rsidR="00771CE6" w:rsidRPr="00771CE6" w:rsidRDefault="00771CE6" w:rsidP="00771CE6">
      <w:pPr>
        <w:pStyle w:val="ConsPlusNonformat"/>
        <w:jc w:val="both"/>
        <w:rPr>
          <w:rFonts w:ascii="Times New Roman" w:hAnsi="Times New Roman" w:cs="Times New Roman"/>
          <w:sz w:val="18"/>
          <w:szCs w:val="18"/>
        </w:rPr>
      </w:pPr>
      <w:r w:rsidRPr="00771CE6">
        <w:rPr>
          <w:rFonts w:ascii="Times New Roman" w:hAnsi="Times New Roman" w:cs="Times New Roman"/>
          <w:sz w:val="18"/>
          <w:szCs w:val="18"/>
        </w:rPr>
        <w:t>_________________________________________________________________________________</w:t>
      </w:r>
    </w:p>
    <w:p w:rsidR="00771CE6" w:rsidRPr="00771CE6" w:rsidRDefault="00771CE6" w:rsidP="00771CE6">
      <w:pPr>
        <w:pStyle w:val="ConsPlusNonformat"/>
        <w:jc w:val="both"/>
        <w:rPr>
          <w:rFonts w:ascii="Times New Roman" w:hAnsi="Times New Roman" w:cs="Times New Roman"/>
          <w:sz w:val="18"/>
          <w:szCs w:val="18"/>
        </w:rPr>
      </w:pPr>
      <w:r w:rsidRPr="00771CE6">
        <w:rPr>
          <w:rFonts w:ascii="Times New Roman" w:hAnsi="Times New Roman" w:cs="Times New Roman"/>
          <w:sz w:val="18"/>
          <w:szCs w:val="18"/>
        </w:rPr>
        <w:t>9. Какие наиболее важные, на Ваш взгляд, знания и умения для успешного выполнения должностных обязанностей Вам удалось освоить благодаря прохождению наставничества?</w:t>
      </w:r>
    </w:p>
    <w:p w:rsidR="00771CE6" w:rsidRPr="00771CE6" w:rsidRDefault="00771CE6" w:rsidP="00771CE6">
      <w:pPr>
        <w:pStyle w:val="ConsPlusNonformat"/>
        <w:jc w:val="both"/>
        <w:rPr>
          <w:rFonts w:ascii="Times New Roman" w:hAnsi="Times New Roman" w:cs="Times New Roman"/>
          <w:sz w:val="18"/>
          <w:szCs w:val="18"/>
        </w:rPr>
      </w:pPr>
      <w:r w:rsidRPr="00771CE6">
        <w:rPr>
          <w:rFonts w:ascii="Times New Roman" w:hAnsi="Times New Roman" w:cs="Times New Roman"/>
          <w:sz w:val="18"/>
          <w:szCs w:val="18"/>
        </w:rPr>
        <w:lastRenderedPageBreak/>
        <w:t>_________________________________________________________________________________</w:t>
      </w:r>
    </w:p>
    <w:p w:rsidR="00771CE6" w:rsidRPr="00771CE6" w:rsidRDefault="00771CE6" w:rsidP="00771CE6">
      <w:pPr>
        <w:pStyle w:val="ConsPlusNonformat"/>
        <w:jc w:val="both"/>
        <w:rPr>
          <w:rFonts w:ascii="Times New Roman" w:hAnsi="Times New Roman" w:cs="Times New Roman"/>
          <w:sz w:val="18"/>
          <w:szCs w:val="18"/>
        </w:rPr>
      </w:pPr>
      <w:r w:rsidRPr="00771CE6">
        <w:rPr>
          <w:rFonts w:ascii="Times New Roman" w:hAnsi="Times New Roman" w:cs="Times New Roman"/>
          <w:sz w:val="18"/>
          <w:szCs w:val="18"/>
        </w:rPr>
        <w:t>_________________________________________________________________________________</w:t>
      </w:r>
    </w:p>
    <w:p w:rsidR="00771CE6" w:rsidRPr="00771CE6" w:rsidRDefault="00771CE6" w:rsidP="00771CE6">
      <w:pPr>
        <w:pStyle w:val="ConsPlusNonformat"/>
        <w:jc w:val="both"/>
        <w:rPr>
          <w:rFonts w:ascii="Times New Roman" w:hAnsi="Times New Roman" w:cs="Times New Roman"/>
          <w:sz w:val="18"/>
          <w:szCs w:val="18"/>
        </w:rPr>
      </w:pPr>
      <w:r w:rsidRPr="00771CE6">
        <w:rPr>
          <w:rFonts w:ascii="Times New Roman" w:hAnsi="Times New Roman" w:cs="Times New Roman"/>
          <w:sz w:val="18"/>
          <w:szCs w:val="18"/>
        </w:rPr>
        <w:t>_________________________________________________________________________________</w:t>
      </w:r>
    </w:p>
    <w:p w:rsidR="00771CE6" w:rsidRPr="00771CE6" w:rsidRDefault="00771CE6" w:rsidP="00771CE6">
      <w:pPr>
        <w:pStyle w:val="ConsPlusNonformat"/>
        <w:jc w:val="both"/>
        <w:rPr>
          <w:rFonts w:ascii="Times New Roman" w:hAnsi="Times New Roman" w:cs="Times New Roman"/>
          <w:sz w:val="18"/>
          <w:szCs w:val="18"/>
        </w:rPr>
      </w:pPr>
      <w:r w:rsidRPr="00771CE6">
        <w:rPr>
          <w:rFonts w:ascii="Times New Roman" w:hAnsi="Times New Roman" w:cs="Times New Roman"/>
          <w:sz w:val="18"/>
          <w:szCs w:val="18"/>
        </w:rPr>
        <w:t>_________________________________________________________________________________</w:t>
      </w:r>
    </w:p>
    <w:p w:rsidR="00771CE6" w:rsidRPr="00771CE6" w:rsidRDefault="00771CE6" w:rsidP="00771CE6">
      <w:pPr>
        <w:pStyle w:val="ConsPlusNonformat"/>
        <w:jc w:val="both"/>
        <w:rPr>
          <w:rFonts w:ascii="Times New Roman" w:hAnsi="Times New Roman" w:cs="Times New Roman"/>
          <w:sz w:val="18"/>
          <w:szCs w:val="18"/>
        </w:rPr>
      </w:pPr>
      <w:r w:rsidRPr="00771CE6">
        <w:rPr>
          <w:rFonts w:ascii="Times New Roman" w:hAnsi="Times New Roman" w:cs="Times New Roman"/>
          <w:sz w:val="18"/>
          <w:szCs w:val="18"/>
        </w:rPr>
        <w:t>_________________________________________________________________________________</w:t>
      </w:r>
    </w:p>
    <w:p w:rsidR="00771CE6" w:rsidRPr="00771CE6" w:rsidRDefault="00771CE6" w:rsidP="00771CE6">
      <w:pPr>
        <w:pStyle w:val="ConsPlusNonformat"/>
        <w:jc w:val="both"/>
        <w:rPr>
          <w:rFonts w:ascii="Times New Roman" w:hAnsi="Times New Roman" w:cs="Times New Roman"/>
          <w:sz w:val="18"/>
          <w:szCs w:val="18"/>
        </w:rPr>
      </w:pPr>
      <w:r w:rsidRPr="00771CE6">
        <w:rPr>
          <w:rFonts w:ascii="Times New Roman" w:hAnsi="Times New Roman" w:cs="Times New Roman"/>
          <w:sz w:val="18"/>
          <w:szCs w:val="18"/>
        </w:rPr>
        <w:t>10. Кто из коллег Вашего отдела, кроме наставника, особенно помог Вам в период адаптации?</w:t>
      </w:r>
    </w:p>
    <w:p w:rsidR="00771CE6" w:rsidRPr="00771CE6" w:rsidRDefault="00771CE6" w:rsidP="00771CE6">
      <w:pPr>
        <w:pStyle w:val="ConsPlusNonformat"/>
        <w:jc w:val="both"/>
        <w:rPr>
          <w:rFonts w:ascii="Times New Roman" w:hAnsi="Times New Roman" w:cs="Times New Roman"/>
          <w:sz w:val="18"/>
          <w:szCs w:val="18"/>
        </w:rPr>
      </w:pPr>
      <w:r w:rsidRPr="00771CE6">
        <w:rPr>
          <w:rFonts w:ascii="Times New Roman" w:hAnsi="Times New Roman" w:cs="Times New Roman"/>
          <w:sz w:val="18"/>
          <w:szCs w:val="18"/>
        </w:rPr>
        <w:t>_________________________________________________________________________________</w:t>
      </w:r>
    </w:p>
    <w:p w:rsidR="00771CE6" w:rsidRPr="00771CE6" w:rsidRDefault="00771CE6" w:rsidP="00771CE6">
      <w:pPr>
        <w:pStyle w:val="ConsPlusNonformat"/>
        <w:jc w:val="both"/>
        <w:rPr>
          <w:rFonts w:ascii="Times New Roman" w:hAnsi="Times New Roman" w:cs="Times New Roman"/>
          <w:sz w:val="18"/>
          <w:szCs w:val="18"/>
        </w:rPr>
      </w:pPr>
      <w:r w:rsidRPr="00771CE6">
        <w:rPr>
          <w:rFonts w:ascii="Times New Roman" w:hAnsi="Times New Roman" w:cs="Times New Roman"/>
          <w:sz w:val="18"/>
          <w:szCs w:val="18"/>
        </w:rPr>
        <w:t>_________________________________________________________________________________</w:t>
      </w:r>
    </w:p>
    <w:p w:rsidR="00771CE6" w:rsidRPr="00771CE6" w:rsidRDefault="00771CE6" w:rsidP="00771CE6">
      <w:pPr>
        <w:pStyle w:val="ConsPlusNonformat"/>
        <w:jc w:val="both"/>
        <w:rPr>
          <w:rFonts w:ascii="Times New Roman" w:hAnsi="Times New Roman" w:cs="Times New Roman"/>
          <w:sz w:val="18"/>
          <w:szCs w:val="18"/>
        </w:rPr>
      </w:pPr>
      <w:r w:rsidRPr="00771CE6">
        <w:rPr>
          <w:rFonts w:ascii="Times New Roman" w:hAnsi="Times New Roman" w:cs="Times New Roman"/>
          <w:sz w:val="18"/>
          <w:szCs w:val="18"/>
        </w:rPr>
        <w:t>_________________________________________________________________________________</w:t>
      </w:r>
    </w:p>
    <w:p w:rsidR="00771CE6" w:rsidRPr="00771CE6" w:rsidRDefault="00771CE6" w:rsidP="00771CE6">
      <w:pPr>
        <w:pStyle w:val="ConsPlusNonformat"/>
        <w:jc w:val="both"/>
        <w:rPr>
          <w:rFonts w:ascii="Times New Roman" w:hAnsi="Times New Roman" w:cs="Times New Roman"/>
          <w:sz w:val="18"/>
          <w:szCs w:val="18"/>
        </w:rPr>
      </w:pPr>
      <w:r w:rsidRPr="00771CE6">
        <w:rPr>
          <w:rFonts w:ascii="Times New Roman" w:hAnsi="Times New Roman" w:cs="Times New Roman"/>
          <w:sz w:val="18"/>
          <w:szCs w:val="18"/>
        </w:rPr>
        <w:t>11. Какой из аспектов адаптации показался Вам наиболее сложным?</w:t>
      </w:r>
    </w:p>
    <w:p w:rsidR="00771CE6" w:rsidRPr="00771CE6" w:rsidRDefault="00771CE6" w:rsidP="00771CE6">
      <w:pPr>
        <w:pStyle w:val="ConsPlusNonformat"/>
        <w:jc w:val="both"/>
        <w:rPr>
          <w:rFonts w:ascii="Times New Roman" w:hAnsi="Times New Roman" w:cs="Times New Roman"/>
          <w:sz w:val="18"/>
          <w:szCs w:val="18"/>
        </w:rPr>
      </w:pPr>
      <w:r w:rsidRPr="00771CE6">
        <w:rPr>
          <w:rFonts w:ascii="Times New Roman" w:hAnsi="Times New Roman" w:cs="Times New Roman"/>
          <w:sz w:val="18"/>
          <w:szCs w:val="18"/>
        </w:rPr>
        <w:t>_________________________________________________________________________________</w:t>
      </w:r>
    </w:p>
    <w:p w:rsidR="00771CE6" w:rsidRPr="00771CE6" w:rsidRDefault="00771CE6" w:rsidP="00771CE6">
      <w:pPr>
        <w:pStyle w:val="ConsPlusNonformat"/>
        <w:jc w:val="both"/>
        <w:rPr>
          <w:rFonts w:ascii="Times New Roman" w:hAnsi="Times New Roman" w:cs="Times New Roman"/>
          <w:sz w:val="18"/>
          <w:szCs w:val="18"/>
        </w:rPr>
      </w:pPr>
      <w:r w:rsidRPr="00771CE6">
        <w:rPr>
          <w:rFonts w:ascii="Times New Roman" w:hAnsi="Times New Roman" w:cs="Times New Roman"/>
          <w:sz w:val="18"/>
          <w:szCs w:val="18"/>
        </w:rPr>
        <w:t>_________________________________________________________________________________</w:t>
      </w:r>
    </w:p>
    <w:p w:rsidR="00771CE6" w:rsidRPr="00771CE6" w:rsidRDefault="00771CE6" w:rsidP="00771CE6">
      <w:pPr>
        <w:pStyle w:val="ConsPlusNonformat"/>
        <w:jc w:val="both"/>
        <w:rPr>
          <w:rFonts w:ascii="Times New Roman" w:hAnsi="Times New Roman" w:cs="Times New Roman"/>
          <w:sz w:val="18"/>
          <w:szCs w:val="18"/>
        </w:rPr>
      </w:pPr>
      <w:r w:rsidRPr="00771CE6">
        <w:rPr>
          <w:rFonts w:ascii="Times New Roman" w:hAnsi="Times New Roman" w:cs="Times New Roman"/>
          <w:sz w:val="18"/>
          <w:szCs w:val="18"/>
        </w:rPr>
        <w:t>_________________________________________________________________________________</w:t>
      </w:r>
    </w:p>
    <w:p w:rsidR="00771CE6" w:rsidRPr="00771CE6" w:rsidRDefault="00771CE6" w:rsidP="00771CE6">
      <w:pPr>
        <w:pStyle w:val="ConsPlusNonformat"/>
        <w:jc w:val="both"/>
        <w:rPr>
          <w:rFonts w:ascii="Times New Roman" w:hAnsi="Times New Roman" w:cs="Times New Roman"/>
          <w:sz w:val="18"/>
          <w:szCs w:val="18"/>
        </w:rPr>
      </w:pPr>
      <w:r w:rsidRPr="00771CE6">
        <w:rPr>
          <w:rFonts w:ascii="Times New Roman" w:hAnsi="Times New Roman" w:cs="Times New Roman"/>
          <w:sz w:val="18"/>
          <w:szCs w:val="18"/>
        </w:rPr>
        <w:t>_________________________________________________________________________________</w:t>
      </w:r>
    </w:p>
    <w:p w:rsidR="00771CE6" w:rsidRPr="00771CE6" w:rsidRDefault="00771CE6" w:rsidP="00771CE6">
      <w:pPr>
        <w:pStyle w:val="ConsPlusNonformat"/>
        <w:jc w:val="both"/>
        <w:rPr>
          <w:rFonts w:ascii="Times New Roman" w:hAnsi="Times New Roman" w:cs="Times New Roman"/>
          <w:sz w:val="18"/>
          <w:szCs w:val="18"/>
        </w:rPr>
      </w:pPr>
      <w:r w:rsidRPr="00771CE6">
        <w:rPr>
          <w:rFonts w:ascii="Times New Roman" w:hAnsi="Times New Roman" w:cs="Times New Roman"/>
          <w:sz w:val="18"/>
          <w:szCs w:val="18"/>
        </w:rPr>
        <w:t>12. Кратко опишите Ваши предложения и общие впечатления от работы с наставником:</w:t>
      </w:r>
    </w:p>
    <w:p w:rsidR="00771CE6" w:rsidRPr="00771CE6" w:rsidRDefault="00771CE6" w:rsidP="00771CE6">
      <w:pPr>
        <w:pStyle w:val="ConsPlusNonformat"/>
        <w:jc w:val="both"/>
        <w:rPr>
          <w:rFonts w:ascii="Times New Roman" w:hAnsi="Times New Roman" w:cs="Times New Roman"/>
          <w:sz w:val="18"/>
          <w:szCs w:val="18"/>
        </w:rPr>
      </w:pPr>
      <w:r w:rsidRPr="00771CE6">
        <w:rPr>
          <w:rFonts w:ascii="Times New Roman" w:hAnsi="Times New Roman" w:cs="Times New Roman"/>
          <w:sz w:val="18"/>
          <w:szCs w:val="18"/>
        </w:rPr>
        <w:t>_________________________________________________________________________________</w:t>
      </w:r>
    </w:p>
    <w:p w:rsidR="00771CE6" w:rsidRPr="00771CE6" w:rsidRDefault="00771CE6" w:rsidP="00771CE6">
      <w:pPr>
        <w:pStyle w:val="ConsPlusNonformat"/>
        <w:jc w:val="both"/>
        <w:rPr>
          <w:rFonts w:ascii="Times New Roman" w:hAnsi="Times New Roman" w:cs="Times New Roman"/>
          <w:sz w:val="18"/>
          <w:szCs w:val="18"/>
        </w:rPr>
      </w:pPr>
      <w:r w:rsidRPr="00771CE6">
        <w:rPr>
          <w:rFonts w:ascii="Times New Roman" w:hAnsi="Times New Roman" w:cs="Times New Roman"/>
          <w:sz w:val="18"/>
          <w:szCs w:val="18"/>
        </w:rPr>
        <w:t>_________________________________________________________________________________</w:t>
      </w:r>
    </w:p>
    <w:p w:rsidR="00771CE6" w:rsidRPr="00771CE6" w:rsidRDefault="00771CE6" w:rsidP="00771CE6">
      <w:pPr>
        <w:pStyle w:val="ConsPlusNonformat"/>
        <w:jc w:val="both"/>
        <w:rPr>
          <w:rFonts w:ascii="Times New Roman" w:hAnsi="Times New Roman" w:cs="Times New Roman"/>
          <w:sz w:val="18"/>
          <w:szCs w:val="18"/>
        </w:rPr>
      </w:pPr>
      <w:r w:rsidRPr="00771CE6">
        <w:rPr>
          <w:rFonts w:ascii="Times New Roman" w:hAnsi="Times New Roman" w:cs="Times New Roman"/>
          <w:sz w:val="18"/>
          <w:szCs w:val="18"/>
        </w:rPr>
        <w:t>_________________________________________________________________________________</w:t>
      </w:r>
    </w:p>
    <w:p w:rsidR="00771CE6" w:rsidRPr="00771CE6" w:rsidRDefault="00771CE6" w:rsidP="00771CE6">
      <w:pPr>
        <w:pStyle w:val="ConsPlusNonformat"/>
        <w:jc w:val="both"/>
        <w:rPr>
          <w:rFonts w:ascii="Times New Roman" w:hAnsi="Times New Roman" w:cs="Times New Roman"/>
          <w:sz w:val="18"/>
          <w:szCs w:val="18"/>
        </w:rPr>
      </w:pPr>
      <w:r w:rsidRPr="00771CE6">
        <w:rPr>
          <w:rFonts w:ascii="Times New Roman" w:hAnsi="Times New Roman" w:cs="Times New Roman"/>
          <w:sz w:val="18"/>
          <w:szCs w:val="18"/>
        </w:rPr>
        <w:t>_________________________________________________________________________________</w:t>
      </w:r>
    </w:p>
    <w:p w:rsidR="00771CE6" w:rsidRPr="00771CE6" w:rsidRDefault="00771CE6" w:rsidP="00771CE6">
      <w:pPr>
        <w:pStyle w:val="ConsPlusNonformat"/>
        <w:jc w:val="both"/>
        <w:rPr>
          <w:rFonts w:ascii="Times New Roman" w:hAnsi="Times New Roman" w:cs="Times New Roman"/>
          <w:sz w:val="18"/>
          <w:szCs w:val="18"/>
        </w:rPr>
      </w:pPr>
    </w:p>
    <w:p w:rsidR="00771CE6" w:rsidRPr="00771CE6" w:rsidRDefault="00771CE6" w:rsidP="00771CE6">
      <w:pPr>
        <w:pStyle w:val="ConsPlusNonformat"/>
        <w:jc w:val="both"/>
        <w:rPr>
          <w:rFonts w:ascii="Times New Roman" w:hAnsi="Times New Roman" w:cs="Times New Roman"/>
          <w:sz w:val="18"/>
          <w:szCs w:val="18"/>
        </w:rPr>
      </w:pPr>
      <w:r w:rsidRPr="00771CE6">
        <w:rPr>
          <w:rFonts w:ascii="Times New Roman" w:hAnsi="Times New Roman" w:cs="Times New Roman"/>
          <w:sz w:val="18"/>
          <w:szCs w:val="18"/>
        </w:rPr>
        <w:t>___________________________________    ___________    _____________________</w:t>
      </w:r>
    </w:p>
    <w:p w:rsidR="00771CE6" w:rsidRPr="00771CE6" w:rsidRDefault="00771CE6" w:rsidP="00771CE6">
      <w:pPr>
        <w:pStyle w:val="ConsPlusNonformat"/>
        <w:ind w:firstLine="708"/>
        <w:jc w:val="both"/>
        <w:rPr>
          <w:rFonts w:ascii="Times New Roman" w:hAnsi="Times New Roman" w:cs="Times New Roman"/>
          <w:i/>
          <w:sz w:val="18"/>
          <w:szCs w:val="18"/>
        </w:rPr>
      </w:pPr>
      <w:r w:rsidRPr="00771CE6">
        <w:rPr>
          <w:rFonts w:ascii="Times New Roman" w:hAnsi="Times New Roman" w:cs="Times New Roman"/>
          <w:i/>
          <w:sz w:val="18"/>
          <w:szCs w:val="18"/>
        </w:rPr>
        <w:t>(наименование должности наставника)         (подпись)             (расшифровка подписи)</w:t>
      </w:r>
    </w:p>
    <w:p w:rsidR="00771CE6" w:rsidRPr="00771CE6" w:rsidRDefault="00771CE6" w:rsidP="00771CE6">
      <w:pPr>
        <w:pStyle w:val="ConsPlusNonformat"/>
        <w:jc w:val="both"/>
        <w:rPr>
          <w:rFonts w:ascii="Times New Roman" w:hAnsi="Times New Roman" w:cs="Times New Roman"/>
          <w:sz w:val="18"/>
          <w:szCs w:val="18"/>
        </w:rPr>
      </w:pPr>
    </w:p>
    <w:p w:rsidR="00771CE6" w:rsidRPr="00771CE6" w:rsidRDefault="00771CE6" w:rsidP="00771CE6">
      <w:pPr>
        <w:pStyle w:val="ConsPlusNonformat"/>
        <w:jc w:val="both"/>
        <w:rPr>
          <w:rFonts w:ascii="Times New Roman" w:hAnsi="Times New Roman" w:cs="Times New Roman"/>
          <w:sz w:val="18"/>
          <w:szCs w:val="18"/>
        </w:rPr>
      </w:pPr>
      <w:r w:rsidRPr="00771CE6">
        <w:rPr>
          <w:rFonts w:ascii="Times New Roman" w:hAnsi="Times New Roman" w:cs="Times New Roman"/>
          <w:sz w:val="18"/>
          <w:szCs w:val="18"/>
        </w:rPr>
        <w:t>____ ____________ 20__ г.</w:t>
      </w:r>
    </w:p>
    <w:p w:rsidR="00771CE6" w:rsidRPr="00771CE6" w:rsidRDefault="00771CE6" w:rsidP="00771CE6">
      <w:pPr>
        <w:pStyle w:val="ConsPlusNonformat"/>
        <w:jc w:val="both"/>
        <w:rPr>
          <w:rFonts w:ascii="Times New Roman" w:hAnsi="Times New Roman" w:cs="Times New Roman"/>
          <w:sz w:val="18"/>
          <w:szCs w:val="18"/>
        </w:rPr>
      </w:pPr>
    </w:p>
    <w:p w:rsidR="00771CE6" w:rsidRPr="00771CE6" w:rsidRDefault="00771CE6" w:rsidP="00771CE6">
      <w:pPr>
        <w:pStyle w:val="ConsPlusNonformat"/>
        <w:jc w:val="both"/>
        <w:rPr>
          <w:rFonts w:ascii="Times New Roman" w:hAnsi="Times New Roman" w:cs="Times New Roman"/>
          <w:sz w:val="18"/>
          <w:szCs w:val="18"/>
        </w:rPr>
      </w:pPr>
      <w:r w:rsidRPr="00771CE6">
        <w:rPr>
          <w:rFonts w:ascii="Times New Roman" w:hAnsi="Times New Roman" w:cs="Times New Roman"/>
          <w:sz w:val="18"/>
          <w:szCs w:val="18"/>
        </w:rPr>
        <w:t>С отчетом</w:t>
      </w:r>
    </w:p>
    <w:p w:rsidR="00771CE6" w:rsidRPr="00771CE6" w:rsidRDefault="00771CE6" w:rsidP="00771CE6">
      <w:pPr>
        <w:pStyle w:val="ConsPlusNonformat"/>
        <w:jc w:val="both"/>
        <w:rPr>
          <w:rFonts w:ascii="Times New Roman" w:hAnsi="Times New Roman" w:cs="Times New Roman"/>
          <w:sz w:val="18"/>
          <w:szCs w:val="18"/>
        </w:rPr>
      </w:pPr>
      <w:r w:rsidRPr="00771CE6">
        <w:rPr>
          <w:rFonts w:ascii="Times New Roman" w:hAnsi="Times New Roman" w:cs="Times New Roman"/>
          <w:sz w:val="18"/>
          <w:szCs w:val="18"/>
        </w:rPr>
        <w:t>ознакомле</w:t>
      </w:r>
      <w:proofErr w:type="gramStart"/>
      <w:r w:rsidRPr="00771CE6">
        <w:rPr>
          <w:rFonts w:ascii="Times New Roman" w:hAnsi="Times New Roman" w:cs="Times New Roman"/>
          <w:sz w:val="18"/>
          <w:szCs w:val="18"/>
        </w:rPr>
        <w:t>н(</w:t>
      </w:r>
      <w:proofErr w:type="gramEnd"/>
      <w:r w:rsidRPr="00771CE6">
        <w:rPr>
          <w:rFonts w:ascii="Times New Roman" w:hAnsi="Times New Roman" w:cs="Times New Roman"/>
          <w:sz w:val="18"/>
          <w:szCs w:val="18"/>
        </w:rPr>
        <w:t>а) ________________________   ____________   ___________________</w:t>
      </w:r>
    </w:p>
    <w:p w:rsidR="00771CE6" w:rsidRPr="00771CE6" w:rsidRDefault="00771CE6" w:rsidP="00771CE6">
      <w:pPr>
        <w:pStyle w:val="ConsPlusNonformat"/>
        <w:jc w:val="both"/>
        <w:rPr>
          <w:rFonts w:ascii="Times New Roman" w:hAnsi="Times New Roman" w:cs="Times New Roman"/>
          <w:i/>
          <w:sz w:val="18"/>
          <w:szCs w:val="18"/>
        </w:rPr>
      </w:pPr>
      <w:r w:rsidRPr="00771CE6">
        <w:rPr>
          <w:rFonts w:ascii="Times New Roman" w:hAnsi="Times New Roman" w:cs="Times New Roman"/>
          <w:sz w:val="18"/>
          <w:szCs w:val="18"/>
        </w:rPr>
        <w:t xml:space="preserve">                         </w:t>
      </w:r>
      <w:r w:rsidRPr="00771CE6">
        <w:rPr>
          <w:rFonts w:ascii="Times New Roman" w:hAnsi="Times New Roman" w:cs="Times New Roman"/>
          <w:i/>
          <w:sz w:val="18"/>
          <w:szCs w:val="18"/>
        </w:rPr>
        <w:t>(фамилия, инициалы наставника)        (подпись)                 (дата ознакомления)</w:t>
      </w:r>
    </w:p>
    <w:p w:rsidR="00771CE6" w:rsidRDefault="00771CE6" w:rsidP="00CF7EBA">
      <w:pPr>
        <w:ind w:firstLine="720"/>
      </w:pPr>
    </w:p>
    <w:p w:rsidR="00C776E5" w:rsidRPr="00607EC7" w:rsidRDefault="00C776E5" w:rsidP="00CF7EBA">
      <w:pPr>
        <w:jc w:val="both"/>
        <w:rPr>
          <w:sz w:val="26"/>
          <w:szCs w:val="26"/>
        </w:rPr>
      </w:pPr>
    </w:p>
    <w:p w:rsidR="00771CE6" w:rsidRPr="00771CE6" w:rsidRDefault="00771CE6" w:rsidP="00771CE6">
      <w:pPr>
        <w:pStyle w:val="a3"/>
        <w:jc w:val="center"/>
        <w:rPr>
          <w:rFonts w:ascii="Times New Roman" w:hAnsi="Times New Roman" w:cs="Times New Roman"/>
          <w:b/>
          <w:sz w:val="18"/>
          <w:szCs w:val="18"/>
        </w:rPr>
      </w:pPr>
      <w:r w:rsidRPr="00771CE6">
        <w:rPr>
          <w:rFonts w:ascii="Times New Roman" w:hAnsi="Times New Roman" w:cs="Times New Roman"/>
          <w:b/>
          <w:sz w:val="18"/>
          <w:szCs w:val="18"/>
        </w:rPr>
        <w:t>АДМИНИСТРАЦИЯ</w:t>
      </w:r>
    </w:p>
    <w:p w:rsidR="00771CE6" w:rsidRPr="00771CE6" w:rsidRDefault="00771CE6" w:rsidP="00771CE6">
      <w:pPr>
        <w:pStyle w:val="a3"/>
        <w:jc w:val="center"/>
        <w:rPr>
          <w:rFonts w:ascii="Times New Roman" w:hAnsi="Times New Roman" w:cs="Times New Roman"/>
          <w:b/>
          <w:sz w:val="18"/>
          <w:szCs w:val="18"/>
        </w:rPr>
      </w:pPr>
      <w:r w:rsidRPr="00771CE6">
        <w:rPr>
          <w:rFonts w:ascii="Times New Roman" w:hAnsi="Times New Roman" w:cs="Times New Roman"/>
          <w:b/>
          <w:sz w:val="18"/>
          <w:szCs w:val="18"/>
        </w:rPr>
        <w:t>КРАСНОСЕЛЬСКОГО СЕЛЬСОВЕТА ЧАНОВСКОГО РАЙОНА НОВОСИБИРСКОЙ ОБЛАСТИ</w:t>
      </w:r>
    </w:p>
    <w:p w:rsidR="00771CE6" w:rsidRPr="00771CE6" w:rsidRDefault="00771CE6" w:rsidP="00771CE6">
      <w:pPr>
        <w:pStyle w:val="a3"/>
        <w:jc w:val="center"/>
        <w:rPr>
          <w:rFonts w:ascii="Times New Roman" w:hAnsi="Times New Roman" w:cs="Times New Roman"/>
          <w:b/>
          <w:sz w:val="18"/>
          <w:szCs w:val="18"/>
        </w:rPr>
      </w:pPr>
    </w:p>
    <w:p w:rsidR="00771CE6" w:rsidRPr="00771CE6" w:rsidRDefault="00771CE6" w:rsidP="00771CE6">
      <w:pPr>
        <w:pStyle w:val="a3"/>
        <w:jc w:val="center"/>
        <w:rPr>
          <w:rFonts w:ascii="Times New Roman" w:hAnsi="Times New Roman" w:cs="Times New Roman"/>
          <w:b/>
          <w:sz w:val="18"/>
          <w:szCs w:val="18"/>
        </w:rPr>
      </w:pPr>
      <w:r w:rsidRPr="00771CE6">
        <w:rPr>
          <w:rFonts w:ascii="Times New Roman" w:hAnsi="Times New Roman" w:cs="Times New Roman"/>
          <w:b/>
          <w:sz w:val="18"/>
          <w:szCs w:val="18"/>
        </w:rPr>
        <w:t>ПОСТАНОВЛЕНИЕ</w:t>
      </w:r>
    </w:p>
    <w:p w:rsidR="00771CE6" w:rsidRPr="00771CE6" w:rsidRDefault="00771CE6" w:rsidP="00771CE6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</w:p>
    <w:p w:rsidR="00771CE6" w:rsidRPr="00771CE6" w:rsidRDefault="00771CE6" w:rsidP="00771CE6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r w:rsidRPr="00771CE6">
        <w:rPr>
          <w:rFonts w:ascii="Times New Roman" w:hAnsi="Times New Roman" w:cs="Times New Roman"/>
          <w:sz w:val="18"/>
          <w:szCs w:val="18"/>
        </w:rPr>
        <w:t>12.09.2022 № 83-па</w:t>
      </w:r>
    </w:p>
    <w:p w:rsidR="00771CE6" w:rsidRPr="00771CE6" w:rsidRDefault="00771CE6" w:rsidP="00771CE6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</w:p>
    <w:p w:rsidR="00771CE6" w:rsidRPr="00771CE6" w:rsidRDefault="00771CE6" w:rsidP="00771CE6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proofErr w:type="gramStart"/>
      <w:r w:rsidRPr="00771CE6">
        <w:rPr>
          <w:rFonts w:ascii="Times New Roman" w:hAnsi="Times New Roman" w:cs="Times New Roman"/>
          <w:sz w:val="18"/>
          <w:szCs w:val="18"/>
        </w:rPr>
        <w:t xml:space="preserve">Об отмене постановления администрации Красносельского сельсовета Чановского района Новосибирской области от </w:t>
      </w:r>
      <w:r w:rsidRPr="00771CE6">
        <w:rPr>
          <w:rFonts w:ascii="Times New Roman" w:hAnsi="Times New Roman" w:cs="Times New Roman"/>
          <w:bCs/>
          <w:sz w:val="18"/>
          <w:szCs w:val="18"/>
        </w:rPr>
        <w:t xml:space="preserve"> 26.05.2017 № 37-па  «</w:t>
      </w:r>
      <w:r w:rsidRPr="00771CE6">
        <w:rPr>
          <w:rFonts w:ascii="Times New Roman" w:hAnsi="Times New Roman" w:cs="Times New Roman"/>
          <w:sz w:val="18"/>
          <w:szCs w:val="18"/>
        </w:rPr>
        <w:t>О проверке достоверности и полноты сведений, представляемых гражданами, претендующими на замещение должностей муниципальной службы в администрации Красносельского сельсовета Чановского района Новосибирской области, и муниципальными служащими администрации Красносельского сельсовета Чановского района Новосибирской области, и соблюдения муниципальными служащими администрации Красносельского сельсовета Чановского района Новосибирской области требований к служебному поведению»</w:t>
      </w:r>
      <w:proofErr w:type="gramEnd"/>
    </w:p>
    <w:p w:rsidR="00771CE6" w:rsidRPr="00771CE6" w:rsidRDefault="00771CE6" w:rsidP="00771CE6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</w:p>
    <w:p w:rsidR="00771CE6" w:rsidRPr="00771CE6" w:rsidRDefault="00771CE6" w:rsidP="00771CE6">
      <w:pPr>
        <w:jc w:val="both"/>
        <w:rPr>
          <w:sz w:val="18"/>
          <w:szCs w:val="18"/>
        </w:rPr>
      </w:pPr>
      <w:r w:rsidRPr="00771CE6">
        <w:rPr>
          <w:sz w:val="18"/>
          <w:szCs w:val="18"/>
        </w:rPr>
        <w:t xml:space="preserve">     В соответствии с  Федеральным  законом  от 06.10.2003 № 131-ФЗ «Об общих принципах организации местного самоуправления в Российской Федерации», администрация Красносельского сельсовета Чановского района Новосибирской области   ПОСТАНОВЛЯЕТ:</w:t>
      </w:r>
    </w:p>
    <w:p w:rsidR="00771CE6" w:rsidRPr="00771CE6" w:rsidRDefault="00771CE6" w:rsidP="00771CE6">
      <w:pPr>
        <w:pStyle w:val="ConsPlusTitle"/>
        <w:jc w:val="both"/>
        <w:rPr>
          <w:b w:val="0"/>
          <w:sz w:val="18"/>
          <w:szCs w:val="18"/>
        </w:rPr>
      </w:pPr>
      <w:r w:rsidRPr="00771CE6">
        <w:rPr>
          <w:b w:val="0"/>
          <w:sz w:val="18"/>
          <w:szCs w:val="18"/>
        </w:rPr>
        <w:t xml:space="preserve">1. </w:t>
      </w:r>
      <w:proofErr w:type="gramStart"/>
      <w:r w:rsidRPr="00771CE6">
        <w:rPr>
          <w:b w:val="0"/>
          <w:sz w:val="18"/>
          <w:szCs w:val="18"/>
        </w:rPr>
        <w:t xml:space="preserve">Постановления администрации Красносельского сельсовета Чановского района Новосибирской области от </w:t>
      </w:r>
      <w:r w:rsidRPr="00771CE6">
        <w:rPr>
          <w:b w:val="0"/>
          <w:bCs w:val="0"/>
          <w:sz w:val="18"/>
          <w:szCs w:val="18"/>
        </w:rPr>
        <w:t xml:space="preserve"> </w:t>
      </w:r>
      <w:r w:rsidRPr="00771CE6">
        <w:rPr>
          <w:b w:val="0"/>
          <w:sz w:val="18"/>
          <w:szCs w:val="18"/>
        </w:rPr>
        <w:t xml:space="preserve"> </w:t>
      </w:r>
      <w:r w:rsidRPr="00771CE6">
        <w:rPr>
          <w:b w:val="0"/>
          <w:bCs w:val="0"/>
          <w:sz w:val="18"/>
          <w:szCs w:val="18"/>
        </w:rPr>
        <w:t xml:space="preserve"> </w:t>
      </w:r>
      <w:r w:rsidRPr="00771CE6">
        <w:rPr>
          <w:b w:val="0"/>
          <w:sz w:val="18"/>
          <w:szCs w:val="18"/>
        </w:rPr>
        <w:t>26.05.2017 № 37-па</w:t>
      </w:r>
      <w:r w:rsidRPr="00771CE6">
        <w:rPr>
          <w:b w:val="0"/>
          <w:bCs w:val="0"/>
          <w:sz w:val="18"/>
          <w:szCs w:val="18"/>
        </w:rPr>
        <w:t xml:space="preserve"> </w:t>
      </w:r>
      <w:r w:rsidRPr="00771CE6">
        <w:rPr>
          <w:b w:val="0"/>
          <w:sz w:val="18"/>
          <w:szCs w:val="18"/>
        </w:rPr>
        <w:t xml:space="preserve"> </w:t>
      </w:r>
      <w:r w:rsidRPr="00771CE6">
        <w:rPr>
          <w:b w:val="0"/>
          <w:bCs w:val="0"/>
          <w:sz w:val="18"/>
          <w:szCs w:val="18"/>
        </w:rPr>
        <w:t>«</w:t>
      </w:r>
      <w:r w:rsidRPr="00771CE6">
        <w:rPr>
          <w:b w:val="0"/>
          <w:sz w:val="18"/>
          <w:szCs w:val="18"/>
        </w:rPr>
        <w:t xml:space="preserve">О проверке достоверности и полноты сведений, представляемых гражданами, претендующими на замещение должностей муниципальной службы в администрации Красносельского сельсовета Чановского района Новосибирской области, и муниципальными служащими администрации Красносельского сельсовета Чановского района Новосибирской области, и соблюдения муниципальными служащими администрации Красносельского сельсовета Чановского района Новосибирской области требований к служебному поведению» - </w:t>
      </w:r>
      <w:r w:rsidRPr="00771CE6">
        <w:rPr>
          <w:b w:val="0"/>
          <w:bCs w:val="0"/>
          <w:sz w:val="18"/>
          <w:szCs w:val="18"/>
        </w:rPr>
        <w:t xml:space="preserve"> </w:t>
      </w:r>
      <w:r w:rsidRPr="00771CE6">
        <w:rPr>
          <w:b w:val="0"/>
          <w:sz w:val="18"/>
          <w:szCs w:val="18"/>
        </w:rPr>
        <w:t>отменить.</w:t>
      </w:r>
      <w:proofErr w:type="gramEnd"/>
    </w:p>
    <w:p w:rsidR="00771CE6" w:rsidRPr="00771CE6" w:rsidRDefault="00771CE6" w:rsidP="00771CE6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r w:rsidRPr="00771CE6">
        <w:rPr>
          <w:rFonts w:ascii="Times New Roman" w:hAnsi="Times New Roman" w:cs="Times New Roman"/>
          <w:sz w:val="18"/>
          <w:szCs w:val="18"/>
        </w:rPr>
        <w:t xml:space="preserve"> 2. Опубликовать настоящее постановление в Информационном бюллетене Красносельского сельсовета и на официальном сайте администрации Красносельского сельсовета Чановского района Новосибирской области.</w:t>
      </w:r>
    </w:p>
    <w:p w:rsidR="00771CE6" w:rsidRPr="00771CE6" w:rsidRDefault="00771CE6" w:rsidP="00771CE6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r w:rsidRPr="00771CE6">
        <w:rPr>
          <w:rFonts w:ascii="Times New Roman" w:hAnsi="Times New Roman" w:cs="Times New Roman"/>
          <w:sz w:val="18"/>
          <w:szCs w:val="18"/>
        </w:rPr>
        <w:t xml:space="preserve">3. </w:t>
      </w:r>
      <w:proofErr w:type="gramStart"/>
      <w:r w:rsidRPr="00771CE6">
        <w:rPr>
          <w:rFonts w:ascii="Times New Roman" w:hAnsi="Times New Roman" w:cs="Times New Roman"/>
          <w:sz w:val="18"/>
          <w:szCs w:val="18"/>
        </w:rPr>
        <w:t>Контроль за</w:t>
      </w:r>
      <w:proofErr w:type="gramEnd"/>
      <w:r w:rsidRPr="00771CE6">
        <w:rPr>
          <w:rFonts w:ascii="Times New Roman" w:hAnsi="Times New Roman" w:cs="Times New Roman"/>
          <w:sz w:val="18"/>
          <w:szCs w:val="18"/>
        </w:rPr>
        <w:t xml:space="preserve"> исполнением настоящего постановления оставляю за собой.</w:t>
      </w:r>
    </w:p>
    <w:p w:rsidR="00771CE6" w:rsidRPr="00771CE6" w:rsidRDefault="00771CE6" w:rsidP="00771CE6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</w:p>
    <w:p w:rsidR="00771CE6" w:rsidRPr="00771CE6" w:rsidRDefault="00771CE6" w:rsidP="00771CE6">
      <w:pPr>
        <w:jc w:val="both"/>
        <w:outlineLvl w:val="1"/>
        <w:rPr>
          <w:sz w:val="18"/>
          <w:szCs w:val="18"/>
        </w:rPr>
      </w:pPr>
      <w:r w:rsidRPr="00771CE6">
        <w:rPr>
          <w:sz w:val="18"/>
          <w:szCs w:val="18"/>
        </w:rPr>
        <w:t>Глава Красносельского сельсовета</w:t>
      </w:r>
    </w:p>
    <w:p w:rsidR="00771CE6" w:rsidRPr="00771CE6" w:rsidRDefault="00771CE6" w:rsidP="00771CE6">
      <w:pPr>
        <w:jc w:val="both"/>
        <w:outlineLvl w:val="1"/>
        <w:rPr>
          <w:sz w:val="18"/>
          <w:szCs w:val="18"/>
        </w:rPr>
      </w:pPr>
      <w:r w:rsidRPr="00771CE6">
        <w:rPr>
          <w:sz w:val="18"/>
          <w:szCs w:val="18"/>
        </w:rPr>
        <w:t xml:space="preserve">Чановского района Новосибирской области                            </w:t>
      </w:r>
      <w:r>
        <w:rPr>
          <w:sz w:val="18"/>
          <w:szCs w:val="18"/>
        </w:rPr>
        <w:t xml:space="preserve">                                                              </w:t>
      </w:r>
      <w:r w:rsidRPr="00771CE6">
        <w:rPr>
          <w:sz w:val="18"/>
          <w:szCs w:val="18"/>
        </w:rPr>
        <w:t xml:space="preserve">              И.В. Третьяков</w:t>
      </w:r>
    </w:p>
    <w:p w:rsidR="00771CE6" w:rsidRPr="00771CE6" w:rsidRDefault="00771CE6" w:rsidP="00771CE6">
      <w:pPr>
        <w:ind w:firstLine="709"/>
        <w:jc w:val="both"/>
        <w:outlineLvl w:val="1"/>
        <w:rPr>
          <w:sz w:val="18"/>
          <w:szCs w:val="18"/>
        </w:rPr>
      </w:pPr>
    </w:p>
    <w:p w:rsidR="00771CE6" w:rsidRPr="00771CE6" w:rsidRDefault="00771CE6" w:rsidP="00771CE6">
      <w:pPr>
        <w:pStyle w:val="50"/>
        <w:shd w:val="clear" w:color="auto" w:fill="auto"/>
        <w:spacing w:after="0"/>
        <w:ind w:right="4820"/>
        <w:rPr>
          <w:b w:val="0"/>
          <w:sz w:val="18"/>
          <w:szCs w:val="18"/>
        </w:rPr>
      </w:pPr>
      <w:r w:rsidRPr="00771CE6">
        <w:rPr>
          <w:b w:val="0"/>
          <w:sz w:val="18"/>
          <w:szCs w:val="18"/>
        </w:rPr>
        <w:t>О.В. Чувашева</w:t>
      </w:r>
    </w:p>
    <w:p w:rsidR="00771CE6" w:rsidRDefault="00771CE6" w:rsidP="00771CE6">
      <w:pPr>
        <w:pStyle w:val="50"/>
        <w:shd w:val="clear" w:color="auto" w:fill="auto"/>
        <w:spacing w:after="0"/>
        <w:ind w:right="4820"/>
        <w:rPr>
          <w:b w:val="0"/>
          <w:sz w:val="18"/>
          <w:szCs w:val="18"/>
        </w:rPr>
      </w:pPr>
      <w:r w:rsidRPr="00771CE6">
        <w:rPr>
          <w:b w:val="0"/>
          <w:sz w:val="18"/>
          <w:szCs w:val="18"/>
        </w:rPr>
        <w:t>36271</w:t>
      </w:r>
    </w:p>
    <w:p w:rsidR="002F6899" w:rsidRDefault="00B81EB2" w:rsidP="002F6899">
      <w:pPr>
        <w:spacing w:line="540" w:lineRule="atLeast"/>
        <w:jc w:val="right"/>
        <w:rPr>
          <w:b/>
          <w:bCs/>
          <w:sz w:val="18"/>
          <w:szCs w:val="18"/>
        </w:rPr>
      </w:pPr>
      <w:r>
        <w:rPr>
          <w:b/>
          <w:bCs/>
          <w:sz w:val="18"/>
          <w:szCs w:val="18"/>
        </w:rPr>
        <w:t>П</w:t>
      </w:r>
      <w:r w:rsidR="002F6899" w:rsidRPr="00786619">
        <w:rPr>
          <w:b/>
          <w:bCs/>
          <w:sz w:val="18"/>
          <w:szCs w:val="18"/>
        </w:rPr>
        <w:t>рокуратура разъясняет</w:t>
      </w:r>
    </w:p>
    <w:p w:rsidR="002F6899" w:rsidRPr="00B81EB2" w:rsidRDefault="002F6899" w:rsidP="002F6899">
      <w:pPr>
        <w:jc w:val="center"/>
        <w:rPr>
          <w:b/>
          <w:sz w:val="18"/>
          <w:szCs w:val="18"/>
        </w:rPr>
      </w:pPr>
      <w:r w:rsidRPr="00B81EB2">
        <w:rPr>
          <w:b/>
          <w:sz w:val="18"/>
          <w:szCs w:val="18"/>
        </w:rPr>
        <w:t>Права на охрану здоровья несовершеннолетних</w:t>
      </w:r>
    </w:p>
    <w:p w:rsidR="002F6899" w:rsidRDefault="002F6899" w:rsidP="002F6899">
      <w:pPr>
        <w:jc w:val="center"/>
        <w:rPr>
          <w:sz w:val="18"/>
          <w:szCs w:val="18"/>
        </w:rPr>
      </w:pPr>
    </w:p>
    <w:p w:rsidR="002F6899" w:rsidRDefault="002F6899" w:rsidP="002F6899">
      <w:pPr>
        <w:jc w:val="both"/>
        <w:rPr>
          <w:sz w:val="18"/>
          <w:szCs w:val="18"/>
        </w:rPr>
      </w:pPr>
      <w:r>
        <w:rPr>
          <w:sz w:val="18"/>
          <w:szCs w:val="18"/>
        </w:rPr>
        <w:t xml:space="preserve">Согласно </w:t>
      </w:r>
      <w:proofErr w:type="gramStart"/>
      <w:r>
        <w:rPr>
          <w:sz w:val="18"/>
          <w:szCs w:val="18"/>
        </w:rPr>
        <w:t>ч</w:t>
      </w:r>
      <w:proofErr w:type="gramEnd"/>
      <w:r>
        <w:rPr>
          <w:sz w:val="18"/>
          <w:szCs w:val="18"/>
        </w:rPr>
        <w:t xml:space="preserve">.1 ст. 41 Конституции Российской Федерации, каждый имеет право на охрану здоровья и медицинскую помощь. Медицинская помощь в государственных и муниципальных учреждениях здравоохранения </w:t>
      </w:r>
      <w:r w:rsidR="008764C9">
        <w:rPr>
          <w:sz w:val="18"/>
          <w:szCs w:val="18"/>
        </w:rPr>
        <w:t>оказывается гражданам бесплатно за счет средств соответствующего бюджета, страховых взносов, других поступлений.</w:t>
      </w:r>
    </w:p>
    <w:p w:rsidR="008764C9" w:rsidRDefault="008764C9" w:rsidP="002F6899">
      <w:pPr>
        <w:jc w:val="both"/>
        <w:rPr>
          <w:sz w:val="18"/>
          <w:szCs w:val="18"/>
        </w:rPr>
      </w:pPr>
      <w:proofErr w:type="gramStart"/>
      <w:r>
        <w:rPr>
          <w:sz w:val="18"/>
          <w:szCs w:val="18"/>
        </w:rPr>
        <w:lastRenderedPageBreak/>
        <w:t>В соответствии с перечнем заболеваний, при амбулаторном лечении которых лекарственные средства и изделия медицинского назначения отпускаются по рецептам врачей бесплатно, утвержденным Постановлением Пра</w:t>
      </w:r>
      <w:r w:rsidR="00461520">
        <w:rPr>
          <w:sz w:val="18"/>
          <w:szCs w:val="18"/>
        </w:rPr>
        <w:t>вительства РФ от 30.07.1994 № 890 «О государственной поддержке развития медицинской промышленности и улучшении обеспечения населения и учреждений здравоохранения лекарственными средствами и изделиями медицинского назначения» - сахарный диабет входит в данный перечень заболеваний, при амбулаторным лечении которого лекарственные средства и</w:t>
      </w:r>
      <w:proofErr w:type="gramEnd"/>
      <w:r w:rsidR="00461520">
        <w:rPr>
          <w:sz w:val="18"/>
          <w:szCs w:val="18"/>
        </w:rPr>
        <w:t xml:space="preserve"> изделия медицинского назначения отпускаются </w:t>
      </w:r>
      <w:proofErr w:type="gramStart"/>
      <w:r w:rsidR="00461520">
        <w:rPr>
          <w:sz w:val="18"/>
          <w:szCs w:val="18"/>
        </w:rPr>
        <w:t>по</w:t>
      </w:r>
      <w:proofErr w:type="gramEnd"/>
      <w:r w:rsidR="00461520">
        <w:rPr>
          <w:sz w:val="18"/>
          <w:szCs w:val="18"/>
        </w:rPr>
        <w:t xml:space="preserve"> </w:t>
      </w:r>
      <w:proofErr w:type="gramStart"/>
      <w:r w:rsidR="00461520">
        <w:rPr>
          <w:sz w:val="18"/>
          <w:szCs w:val="18"/>
        </w:rPr>
        <w:t>рецептом</w:t>
      </w:r>
      <w:proofErr w:type="gramEnd"/>
      <w:r w:rsidR="00461520">
        <w:rPr>
          <w:sz w:val="18"/>
          <w:szCs w:val="18"/>
        </w:rPr>
        <w:t xml:space="preserve"> врачей бесплатно.</w:t>
      </w:r>
    </w:p>
    <w:p w:rsidR="00461520" w:rsidRDefault="00461520" w:rsidP="002F6899">
      <w:pPr>
        <w:jc w:val="both"/>
        <w:rPr>
          <w:sz w:val="18"/>
          <w:szCs w:val="18"/>
        </w:rPr>
      </w:pPr>
      <w:r>
        <w:rPr>
          <w:sz w:val="18"/>
          <w:szCs w:val="18"/>
        </w:rPr>
        <w:t>Из вышеуказанного следует, что в целях обеспечения ребенка изделиями медицинского назначения и лекарственными препаратами они могут воспользоваться установленным законодательством для них льготами.</w:t>
      </w:r>
    </w:p>
    <w:p w:rsidR="00461520" w:rsidRDefault="00461520" w:rsidP="002F6899">
      <w:pPr>
        <w:jc w:val="both"/>
        <w:rPr>
          <w:sz w:val="18"/>
          <w:szCs w:val="18"/>
        </w:rPr>
      </w:pPr>
    </w:p>
    <w:p w:rsidR="00461520" w:rsidRDefault="00461520" w:rsidP="00461520">
      <w:pPr>
        <w:jc w:val="right"/>
        <w:rPr>
          <w:sz w:val="18"/>
          <w:szCs w:val="18"/>
        </w:rPr>
      </w:pPr>
      <w:r>
        <w:rPr>
          <w:sz w:val="18"/>
          <w:szCs w:val="18"/>
        </w:rPr>
        <w:t>Помощник прокурора</w:t>
      </w:r>
    </w:p>
    <w:p w:rsidR="00D53509" w:rsidRDefault="00D53509" w:rsidP="00461520">
      <w:pPr>
        <w:jc w:val="right"/>
        <w:rPr>
          <w:sz w:val="18"/>
          <w:szCs w:val="18"/>
        </w:rPr>
      </w:pPr>
      <w:r>
        <w:rPr>
          <w:sz w:val="18"/>
          <w:szCs w:val="18"/>
        </w:rPr>
        <w:t>юрист 1 класса</w:t>
      </w:r>
    </w:p>
    <w:p w:rsidR="00D53509" w:rsidRDefault="00D53509" w:rsidP="00461520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Е.Н.Банникова </w:t>
      </w:r>
    </w:p>
    <w:p w:rsidR="00461520" w:rsidRDefault="00461520" w:rsidP="002F6899">
      <w:pPr>
        <w:jc w:val="both"/>
        <w:rPr>
          <w:sz w:val="18"/>
          <w:szCs w:val="18"/>
        </w:rPr>
      </w:pPr>
    </w:p>
    <w:p w:rsidR="00461520" w:rsidRDefault="00461520" w:rsidP="002F6899">
      <w:pPr>
        <w:jc w:val="both"/>
        <w:rPr>
          <w:sz w:val="18"/>
          <w:szCs w:val="18"/>
        </w:rPr>
      </w:pPr>
    </w:p>
    <w:p w:rsidR="00461520" w:rsidRDefault="00461520" w:rsidP="002F6899">
      <w:pPr>
        <w:jc w:val="both"/>
        <w:rPr>
          <w:sz w:val="18"/>
          <w:szCs w:val="18"/>
        </w:rPr>
      </w:pPr>
    </w:p>
    <w:p w:rsidR="002F6899" w:rsidRDefault="002F6899" w:rsidP="002F6899">
      <w:pPr>
        <w:jc w:val="both"/>
        <w:rPr>
          <w:sz w:val="18"/>
          <w:szCs w:val="18"/>
        </w:rPr>
      </w:pPr>
      <w:r>
        <w:rPr>
          <w:sz w:val="18"/>
          <w:szCs w:val="18"/>
        </w:rPr>
        <w:t xml:space="preserve"> </w:t>
      </w:r>
    </w:p>
    <w:p w:rsidR="00D53509" w:rsidRDefault="00D53509" w:rsidP="002F6899">
      <w:pPr>
        <w:jc w:val="both"/>
        <w:rPr>
          <w:sz w:val="18"/>
          <w:szCs w:val="18"/>
        </w:rPr>
      </w:pPr>
    </w:p>
    <w:p w:rsidR="00D53509" w:rsidRDefault="00D53509" w:rsidP="002F6899">
      <w:pPr>
        <w:jc w:val="both"/>
        <w:rPr>
          <w:sz w:val="18"/>
          <w:szCs w:val="18"/>
        </w:rPr>
      </w:pPr>
    </w:p>
    <w:p w:rsidR="00D53509" w:rsidRDefault="00D53509" w:rsidP="002F6899">
      <w:pPr>
        <w:jc w:val="both"/>
        <w:rPr>
          <w:sz w:val="18"/>
          <w:szCs w:val="18"/>
        </w:rPr>
      </w:pPr>
    </w:p>
    <w:p w:rsidR="00D53509" w:rsidRDefault="00D53509" w:rsidP="002F6899">
      <w:pPr>
        <w:jc w:val="both"/>
        <w:rPr>
          <w:sz w:val="18"/>
          <w:szCs w:val="18"/>
        </w:rPr>
      </w:pPr>
    </w:p>
    <w:p w:rsidR="00D53509" w:rsidRDefault="00D53509" w:rsidP="002F6899">
      <w:pPr>
        <w:jc w:val="both"/>
        <w:rPr>
          <w:sz w:val="18"/>
          <w:szCs w:val="18"/>
        </w:rPr>
      </w:pPr>
    </w:p>
    <w:p w:rsidR="00D53509" w:rsidRDefault="00D53509" w:rsidP="002F6899">
      <w:pPr>
        <w:jc w:val="both"/>
        <w:rPr>
          <w:sz w:val="18"/>
          <w:szCs w:val="18"/>
        </w:rPr>
      </w:pPr>
    </w:p>
    <w:p w:rsidR="00D53509" w:rsidRDefault="00D53509" w:rsidP="002F6899">
      <w:pPr>
        <w:jc w:val="both"/>
        <w:rPr>
          <w:sz w:val="18"/>
          <w:szCs w:val="18"/>
        </w:rPr>
      </w:pPr>
    </w:p>
    <w:p w:rsidR="00D53509" w:rsidRDefault="00D53509" w:rsidP="002F6899">
      <w:pPr>
        <w:jc w:val="both"/>
        <w:rPr>
          <w:sz w:val="18"/>
          <w:szCs w:val="18"/>
        </w:rPr>
      </w:pPr>
    </w:p>
    <w:p w:rsidR="00D53509" w:rsidRDefault="00D53509" w:rsidP="002F6899">
      <w:pPr>
        <w:jc w:val="both"/>
        <w:rPr>
          <w:sz w:val="18"/>
          <w:szCs w:val="18"/>
        </w:rPr>
      </w:pPr>
    </w:p>
    <w:p w:rsidR="00D53509" w:rsidRDefault="00D53509" w:rsidP="002F6899">
      <w:pPr>
        <w:jc w:val="both"/>
        <w:rPr>
          <w:sz w:val="18"/>
          <w:szCs w:val="18"/>
        </w:rPr>
      </w:pPr>
    </w:p>
    <w:p w:rsidR="00D53509" w:rsidRDefault="00D53509" w:rsidP="002F6899">
      <w:pPr>
        <w:jc w:val="both"/>
        <w:rPr>
          <w:sz w:val="18"/>
          <w:szCs w:val="18"/>
        </w:rPr>
      </w:pPr>
    </w:p>
    <w:p w:rsidR="00D53509" w:rsidRDefault="00D53509" w:rsidP="002F6899">
      <w:pPr>
        <w:jc w:val="both"/>
        <w:rPr>
          <w:sz w:val="18"/>
          <w:szCs w:val="18"/>
        </w:rPr>
      </w:pPr>
    </w:p>
    <w:p w:rsidR="00D53509" w:rsidRDefault="00D53509" w:rsidP="002F6899">
      <w:pPr>
        <w:jc w:val="both"/>
        <w:rPr>
          <w:sz w:val="18"/>
          <w:szCs w:val="18"/>
        </w:rPr>
      </w:pPr>
    </w:p>
    <w:p w:rsidR="00D53509" w:rsidRDefault="00D53509" w:rsidP="002F6899">
      <w:pPr>
        <w:jc w:val="both"/>
        <w:rPr>
          <w:sz w:val="18"/>
          <w:szCs w:val="18"/>
        </w:rPr>
      </w:pPr>
    </w:p>
    <w:p w:rsidR="00D53509" w:rsidRDefault="00D53509" w:rsidP="002F6899">
      <w:pPr>
        <w:jc w:val="both"/>
        <w:rPr>
          <w:sz w:val="18"/>
          <w:szCs w:val="18"/>
        </w:rPr>
      </w:pPr>
    </w:p>
    <w:p w:rsidR="00D53509" w:rsidRDefault="00D53509" w:rsidP="002F6899">
      <w:pPr>
        <w:jc w:val="both"/>
        <w:rPr>
          <w:sz w:val="18"/>
          <w:szCs w:val="18"/>
        </w:rPr>
      </w:pPr>
    </w:p>
    <w:p w:rsidR="00D53509" w:rsidRDefault="00D53509" w:rsidP="002F6899">
      <w:pPr>
        <w:jc w:val="both"/>
        <w:rPr>
          <w:sz w:val="18"/>
          <w:szCs w:val="18"/>
        </w:rPr>
      </w:pPr>
    </w:p>
    <w:p w:rsidR="00D53509" w:rsidRDefault="00D53509" w:rsidP="002F6899">
      <w:pPr>
        <w:jc w:val="both"/>
        <w:rPr>
          <w:sz w:val="18"/>
          <w:szCs w:val="18"/>
        </w:rPr>
      </w:pPr>
    </w:p>
    <w:p w:rsidR="00D53509" w:rsidRDefault="00D53509" w:rsidP="002F6899">
      <w:pPr>
        <w:jc w:val="both"/>
        <w:rPr>
          <w:sz w:val="18"/>
          <w:szCs w:val="18"/>
        </w:rPr>
      </w:pPr>
    </w:p>
    <w:p w:rsidR="00D53509" w:rsidRDefault="00D53509" w:rsidP="002F6899">
      <w:pPr>
        <w:jc w:val="both"/>
        <w:rPr>
          <w:sz w:val="18"/>
          <w:szCs w:val="18"/>
        </w:rPr>
      </w:pPr>
    </w:p>
    <w:p w:rsidR="00D53509" w:rsidRDefault="00D53509" w:rsidP="002F6899">
      <w:pPr>
        <w:jc w:val="both"/>
        <w:rPr>
          <w:sz w:val="18"/>
          <w:szCs w:val="18"/>
        </w:rPr>
      </w:pPr>
    </w:p>
    <w:p w:rsidR="00D53509" w:rsidRDefault="00D53509" w:rsidP="002F6899">
      <w:pPr>
        <w:jc w:val="both"/>
        <w:rPr>
          <w:sz w:val="18"/>
          <w:szCs w:val="18"/>
        </w:rPr>
      </w:pPr>
    </w:p>
    <w:p w:rsidR="00D53509" w:rsidRDefault="00D53509" w:rsidP="002F6899">
      <w:pPr>
        <w:jc w:val="both"/>
        <w:rPr>
          <w:sz w:val="18"/>
          <w:szCs w:val="18"/>
        </w:rPr>
      </w:pPr>
    </w:p>
    <w:p w:rsidR="00D53509" w:rsidRDefault="00D53509" w:rsidP="002F6899">
      <w:pPr>
        <w:jc w:val="both"/>
        <w:rPr>
          <w:sz w:val="18"/>
          <w:szCs w:val="18"/>
        </w:rPr>
      </w:pPr>
    </w:p>
    <w:p w:rsidR="00D53509" w:rsidRDefault="00D53509" w:rsidP="002F6899">
      <w:pPr>
        <w:jc w:val="both"/>
        <w:rPr>
          <w:sz w:val="18"/>
          <w:szCs w:val="18"/>
        </w:rPr>
      </w:pPr>
    </w:p>
    <w:p w:rsidR="00D53509" w:rsidRDefault="00D53509" w:rsidP="002F6899">
      <w:pPr>
        <w:jc w:val="both"/>
        <w:rPr>
          <w:sz w:val="18"/>
          <w:szCs w:val="18"/>
        </w:rPr>
      </w:pPr>
    </w:p>
    <w:p w:rsidR="00D53509" w:rsidRDefault="00D53509" w:rsidP="002F6899">
      <w:pPr>
        <w:jc w:val="both"/>
        <w:rPr>
          <w:sz w:val="18"/>
          <w:szCs w:val="18"/>
        </w:rPr>
      </w:pPr>
    </w:p>
    <w:p w:rsidR="00D53509" w:rsidRDefault="00D53509" w:rsidP="002F6899">
      <w:pPr>
        <w:jc w:val="both"/>
        <w:rPr>
          <w:sz w:val="18"/>
          <w:szCs w:val="18"/>
        </w:rPr>
      </w:pPr>
    </w:p>
    <w:p w:rsidR="00D53509" w:rsidRDefault="00D53509" w:rsidP="002F6899">
      <w:pPr>
        <w:jc w:val="both"/>
        <w:rPr>
          <w:sz w:val="18"/>
          <w:szCs w:val="18"/>
        </w:rPr>
      </w:pPr>
    </w:p>
    <w:p w:rsidR="00D53509" w:rsidRDefault="00D53509" w:rsidP="002F6899">
      <w:pPr>
        <w:jc w:val="both"/>
        <w:rPr>
          <w:sz w:val="18"/>
          <w:szCs w:val="18"/>
        </w:rPr>
      </w:pPr>
    </w:p>
    <w:p w:rsidR="00D53509" w:rsidRDefault="00D53509" w:rsidP="002F6899">
      <w:pPr>
        <w:jc w:val="both"/>
        <w:rPr>
          <w:sz w:val="18"/>
          <w:szCs w:val="18"/>
        </w:rPr>
      </w:pPr>
    </w:p>
    <w:p w:rsidR="00D53509" w:rsidRDefault="00D53509" w:rsidP="002F6899">
      <w:pPr>
        <w:jc w:val="both"/>
        <w:rPr>
          <w:sz w:val="18"/>
          <w:szCs w:val="18"/>
        </w:rPr>
      </w:pPr>
    </w:p>
    <w:p w:rsidR="00D53509" w:rsidRDefault="00D53509" w:rsidP="002F6899">
      <w:pPr>
        <w:jc w:val="both"/>
        <w:rPr>
          <w:sz w:val="18"/>
          <w:szCs w:val="18"/>
        </w:rPr>
      </w:pPr>
    </w:p>
    <w:p w:rsidR="00D53509" w:rsidRDefault="00D53509" w:rsidP="002F6899">
      <w:pPr>
        <w:jc w:val="both"/>
        <w:rPr>
          <w:sz w:val="18"/>
          <w:szCs w:val="18"/>
        </w:rPr>
      </w:pPr>
    </w:p>
    <w:p w:rsidR="00D53509" w:rsidRDefault="00D53509" w:rsidP="002F6899">
      <w:pPr>
        <w:jc w:val="both"/>
        <w:rPr>
          <w:sz w:val="18"/>
          <w:szCs w:val="18"/>
        </w:rPr>
      </w:pPr>
    </w:p>
    <w:p w:rsidR="00D53509" w:rsidRDefault="00D53509" w:rsidP="002F6899">
      <w:pPr>
        <w:jc w:val="both"/>
        <w:rPr>
          <w:sz w:val="18"/>
          <w:szCs w:val="18"/>
        </w:rPr>
      </w:pPr>
    </w:p>
    <w:p w:rsidR="00D53509" w:rsidRDefault="00D53509" w:rsidP="002F6899">
      <w:pPr>
        <w:jc w:val="both"/>
        <w:rPr>
          <w:sz w:val="18"/>
          <w:szCs w:val="18"/>
        </w:rPr>
      </w:pPr>
    </w:p>
    <w:p w:rsidR="00D53509" w:rsidRDefault="00D53509" w:rsidP="002F6899">
      <w:pPr>
        <w:jc w:val="both"/>
        <w:rPr>
          <w:sz w:val="18"/>
          <w:szCs w:val="18"/>
        </w:rPr>
      </w:pPr>
    </w:p>
    <w:p w:rsidR="00D53509" w:rsidRDefault="00D53509" w:rsidP="002F6899">
      <w:pPr>
        <w:jc w:val="both"/>
        <w:rPr>
          <w:sz w:val="18"/>
          <w:szCs w:val="18"/>
        </w:rPr>
      </w:pPr>
    </w:p>
    <w:p w:rsidR="00D53509" w:rsidRDefault="00D53509" w:rsidP="002F6899">
      <w:pPr>
        <w:jc w:val="both"/>
        <w:rPr>
          <w:sz w:val="18"/>
          <w:szCs w:val="18"/>
        </w:rPr>
      </w:pPr>
    </w:p>
    <w:p w:rsidR="00D53509" w:rsidRDefault="00D53509" w:rsidP="002F6899">
      <w:pPr>
        <w:jc w:val="both"/>
        <w:rPr>
          <w:sz w:val="18"/>
          <w:szCs w:val="18"/>
        </w:rPr>
      </w:pPr>
    </w:p>
    <w:p w:rsidR="00D53509" w:rsidRDefault="00D53509" w:rsidP="002F6899">
      <w:pPr>
        <w:jc w:val="both"/>
        <w:rPr>
          <w:sz w:val="18"/>
          <w:szCs w:val="18"/>
        </w:rPr>
      </w:pPr>
    </w:p>
    <w:p w:rsidR="00D53509" w:rsidRDefault="00D53509" w:rsidP="002F6899">
      <w:pPr>
        <w:jc w:val="both"/>
        <w:rPr>
          <w:sz w:val="18"/>
          <w:szCs w:val="18"/>
        </w:rPr>
      </w:pPr>
    </w:p>
    <w:p w:rsidR="00D53509" w:rsidRDefault="00D53509" w:rsidP="002F6899">
      <w:pPr>
        <w:jc w:val="both"/>
        <w:rPr>
          <w:sz w:val="18"/>
          <w:szCs w:val="18"/>
        </w:rPr>
      </w:pPr>
    </w:p>
    <w:p w:rsidR="00D53509" w:rsidRDefault="00D53509" w:rsidP="002F6899">
      <w:pPr>
        <w:jc w:val="both"/>
        <w:rPr>
          <w:sz w:val="18"/>
          <w:szCs w:val="18"/>
        </w:rPr>
      </w:pPr>
    </w:p>
    <w:p w:rsidR="00D53509" w:rsidRDefault="00D53509" w:rsidP="002F6899">
      <w:pPr>
        <w:jc w:val="both"/>
        <w:rPr>
          <w:sz w:val="18"/>
          <w:szCs w:val="18"/>
        </w:rPr>
      </w:pPr>
    </w:p>
    <w:p w:rsidR="00D53509" w:rsidRDefault="00D53509" w:rsidP="002F6899">
      <w:pPr>
        <w:jc w:val="both"/>
        <w:rPr>
          <w:sz w:val="18"/>
          <w:szCs w:val="18"/>
        </w:rPr>
      </w:pPr>
    </w:p>
    <w:p w:rsidR="00D53509" w:rsidRDefault="00D53509" w:rsidP="002F6899">
      <w:pPr>
        <w:jc w:val="both"/>
        <w:rPr>
          <w:sz w:val="18"/>
          <w:szCs w:val="18"/>
        </w:rPr>
      </w:pPr>
    </w:p>
    <w:p w:rsidR="00D53509" w:rsidRDefault="00D53509" w:rsidP="002F6899">
      <w:pPr>
        <w:jc w:val="both"/>
        <w:rPr>
          <w:sz w:val="18"/>
          <w:szCs w:val="18"/>
        </w:rPr>
      </w:pPr>
    </w:p>
    <w:p w:rsidR="002F6899" w:rsidRPr="00C776E5" w:rsidRDefault="002F6899" w:rsidP="002F6899">
      <w:pPr>
        <w:jc w:val="center"/>
        <w:rPr>
          <w:sz w:val="18"/>
          <w:szCs w:val="18"/>
        </w:rPr>
      </w:pPr>
    </w:p>
    <w:p w:rsidR="00C776E5" w:rsidRPr="00C776E5" w:rsidRDefault="00C776E5" w:rsidP="00C776E5">
      <w:pPr>
        <w:shd w:val="clear" w:color="auto" w:fill="FFFFFF"/>
        <w:jc w:val="right"/>
        <w:rPr>
          <w:sz w:val="18"/>
          <w:szCs w:val="18"/>
        </w:rPr>
      </w:pPr>
    </w:p>
    <w:p w:rsidR="00814A76" w:rsidRPr="00986AF2" w:rsidRDefault="00814A76" w:rsidP="00814A76">
      <w:pPr>
        <w:jc w:val="center"/>
        <w:rPr>
          <w:b/>
          <w:sz w:val="18"/>
          <w:szCs w:val="18"/>
        </w:rPr>
      </w:pPr>
      <w:r w:rsidRPr="00986AF2">
        <w:rPr>
          <w:b/>
          <w:sz w:val="18"/>
          <w:szCs w:val="18"/>
        </w:rPr>
        <w:t>Администрация Красносельского сельсовета Чановского района Новосибирской области</w:t>
      </w:r>
    </w:p>
    <w:p w:rsidR="00814A76" w:rsidRPr="00986AF2" w:rsidRDefault="00814A76" w:rsidP="00814A76">
      <w:pPr>
        <w:jc w:val="center"/>
        <w:rPr>
          <w:b/>
          <w:sz w:val="18"/>
          <w:szCs w:val="18"/>
        </w:rPr>
      </w:pPr>
      <w:r w:rsidRPr="00986AF2">
        <w:rPr>
          <w:b/>
          <w:sz w:val="18"/>
          <w:szCs w:val="18"/>
        </w:rPr>
        <w:t>Юридический адрес: Новосибирская область Чановский район село Красноселье ул</w:t>
      </w:r>
      <w:proofErr w:type="gramStart"/>
      <w:r w:rsidRPr="00986AF2">
        <w:rPr>
          <w:b/>
          <w:sz w:val="18"/>
          <w:szCs w:val="18"/>
        </w:rPr>
        <w:t>.Ц</w:t>
      </w:r>
      <w:proofErr w:type="gramEnd"/>
      <w:r w:rsidRPr="00986AF2">
        <w:rPr>
          <w:b/>
          <w:sz w:val="18"/>
          <w:szCs w:val="18"/>
        </w:rPr>
        <w:t>ентральная 2.</w:t>
      </w:r>
    </w:p>
    <w:p w:rsidR="00814A76" w:rsidRPr="00986AF2" w:rsidRDefault="00814A76" w:rsidP="00814A76">
      <w:pPr>
        <w:jc w:val="center"/>
        <w:rPr>
          <w:b/>
          <w:sz w:val="18"/>
          <w:szCs w:val="18"/>
        </w:rPr>
      </w:pPr>
      <w:r w:rsidRPr="00986AF2">
        <w:rPr>
          <w:b/>
          <w:sz w:val="18"/>
          <w:szCs w:val="18"/>
        </w:rPr>
        <w:t>Тел/факс 383-67 36271/383-67 36266</w:t>
      </w:r>
    </w:p>
    <w:p w:rsidR="00814A76" w:rsidRPr="00986AF2" w:rsidRDefault="00814A76" w:rsidP="00814A76">
      <w:pPr>
        <w:jc w:val="center"/>
        <w:rPr>
          <w:b/>
          <w:sz w:val="18"/>
          <w:szCs w:val="18"/>
        </w:rPr>
      </w:pPr>
    </w:p>
    <w:p w:rsidR="00F12C76" w:rsidRDefault="00814A76" w:rsidP="00B81EB2">
      <w:pPr>
        <w:pStyle w:val="a3"/>
        <w:jc w:val="center"/>
      </w:pPr>
      <w:r w:rsidRPr="00986AF2">
        <w:rPr>
          <w:rFonts w:ascii="Times New Roman" w:hAnsi="Times New Roman" w:cs="Times New Roman"/>
          <w:b/>
          <w:sz w:val="18"/>
          <w:szCs w:val="18"/>
        </w:rPr>
        <w:t>202</w:t>
      </w:r>
      <w:r>
        <w:rPr>
          <w:rFonts w:ascii="Times New Roman" w:hAnsi="Times New Roman" w:cs="Times New Roman"/>
          <w:b/>
          <w:sz w:val="18"/>
          <w:szCs w:val="18"/>
        </w:rPr>
        <w:t>2</w:t>
      </w:r>
      <w:r w:rsidRPr="00986AF2">
        <w:rPr>
          <w:rFonts w:ascii="Times New Roman" w:hAnsi="Times New Roman" w:cs="Times New Roman"/>
          <w:b/>
          <w:sz w:val="18"/>
          <w:szCs w:val="18"/>
        </w:rPr>
        <w:t xml:space="preserve"> год</w:t>
      </w:r>
      <w:bookmarkEnd w:id="1"/>
    </w:p>
    <w:sectPr w:rsidR="00F12C76" w:rsidSect="00334DFF">
      <w:footerReference w:type="even" r:id="rId12"/>
      <w:footerReference w:type="default" r:id="rId13"/>
      <w:type w:val="continuous"/>
      <w:pgSz w:w="11906" w:h="16838"/>
      <w:pgMar w:top="709" w:right="851" w:bottom="1134" w:left="1701" w:header="0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F26F3" w:rsidRDefault="006F26F3" w:rsidP="004E720E">
      <w:r>
        <w:separator/>
      </w:r>
    </w:p>
  </w:endnote>
  <w:endnote w:type="continuationSeparator" w:id="0">
    <w:p w:rsidR="006F26F3" w:rsidRDefault="006F26F3" w:rsidP="004E720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F6899" w:rsidRDefault="002F6899" w:rsidP="002F6899">
    <w:pPr>
      <w:pStyle w:val="a7"/>
      <w:framePr w:wrap="around" w:vAnchor="text" w:hAnchor="margin" w:xAlign="right" w:y="1"/>
      <w:rPr>
        <w:rStyle w:val="a9"/>
        <w:rFonts w:eastAsiaTheme="majorEastAsia"/>
      </w:rPr>
    </w:pPr>
    <w:r>
      <w:rPr>
        <w:rStyle w:val="a9"/>
        <w:rFonts w:eastAsiaTheme="majorEastAsia"/>
      </w:rPr>
      <w:fldChar w:fldCharType="begin"/>
    </w:r>
    <w:r>
      <w:rPr>
        <w:rStyle w:val="a9"/>
        <w:rFonts w:eastAsiaTheme="majorEastAsia"/>
      </w:rPr>
      <w:instrText xml:space="preserve">PAGE  </w:instrText>
    </w:r>
    <w:r>
      <w:rPr>
        <w:rStyle w:val="a9"/>
        <w:rFonts w:eastAsiaTheme="majorEastAsia"/>
      </w:rPr>
      <w:fldChar w:fldCharType="end"/>
    </w:r>
  </w:p>
  <w:p w:rsidR="002F6899" w:rsidRDefault="002F6899" w:rsidP="002F6899">
    <w:pPr>
      <w:pStyle w:val="a7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F6899" w:rsidRDefault="002F6899" w:rsidP="002F6899">
    <w:pPr>
      <w:pStyle w:val="a7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F26F3" w:rsidRDefault="006F26F3" w:rsidP="004E720E">
      <w:r>
        <w:separator/>
      </w:r>
    </w:p>
  </w:footnote>
  <w:footnote w:type="continuationSeparator" w:id="0">
    <w:p w:rsidR="006F26F3" w:rsidRDefault="006F26F3" w:rsidP="004E720E">
      <w:r>
        <w:continuationSeparator/>
      </w:r>
    </w:p>
  </w:footnote>
  <w:footnote w:id="1">
    <w:p w:rsidR="002F6899" w:rsidRPr="00175CAA" w:rsidRDefault="002F6899" w:rsidP="00771CE6">
      <w:pPr>
        <w:pStyle w:val="af4"/>
        <w:jc w:val="both"/>
        <w:rPr>
          <w:rFonts w:ascii="Times New Roman" w:hAnsi="Times New Roman" w:cs="Times New Roman"/>
        </w:rPr>
      </w:pPr>
      <w:r w:rsidRPr="00175CAA">
        <w:rPr>
          <w:rStyle w:val="af6"/>
          <w:rFonts w:ascii="Times New Roman" w:hAnsi="Times New Roman" w:cs="Times New Roman"/>
        </w:rPr>
        <w:footnoteRef/>
      </w:r>
      <w:r w:rsidRPr="00175CAA">
        <w:rPr>
          <w:rFonts w:ascii="Times New Roman" w:hAnsi="Times New Roman" w:cs="Times New Roman"/>
        </w:rPr>
        <w:t xml:space="preserve"> Содержательная часть мероприятий может меняться (с учетом замещаемой должности, перечня должностных обязанностей и т.п.).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AF3A6D"/>
    <w:multiLevelType w:val="hybridMultilevel"/>
    <w:tmpl w:val="921E16B2"/>
    <w:lvl w:ilvl="0" w:tplc="861ECBB8">
      <w:start w:val="1"/>
      <w:numFmt w:val="decimal"/>
      <w:lvlText w:val="%1."/>
      <w:lvlJc w:val="left"/>
      <w:pPr>
        <w:ind w:left="720" w:hanging="360"/>
      </w:pPr>
    </w:lvl>
    <w:lvl w:ilvl="1" w:tplc="0F2C473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AD180FA8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DEF79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2D8C90A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31665FD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8038717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7529262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3CDC1A2C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DA65670"/>
    <w:multiLevelType w:val="hybridMultilevel"/>
    <w:tmpl w:val="E304CFA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1D848A3"/>
    <w:multiLevelType w:val="multilevel"/>
    <w:tmpl w:val="1326FB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4815826"/>
    <w:multiLevelType w:val="multilevel"/>
    <w:tmpl w:val="A5D219C6"/>
    <w:lvl w:ilvl="0">
      <w:start w:val="1"/>
      <w:numFmt w:val="decimal"/>
      <w:lvlText w:val="%1."/>
      <w:lvlJc w:val="left"/>
      <w:pPr>
        <w:ind w:left="450" w:hanging="450"/>
      </w:pPr>
      <w:rPr>
        <w:rFonts w:ascii="Times New Roman" w:eastAsiaTheme="minorHAnsi" w:hAnsi="Times New Roman" w:cs="Times New Roman"/>
      </w:rPr>
    </w:lvl>
    <w:lvl w:ilvl="1">
      <w:start w:val="1"/>
      <w:numFmt w:val="decimal"/>
      <w:lvlText w:val="%1.%2."/>
      <w:lvlJc w:val="left"/>
      <w:pPr>
        <w:ind w:left="720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800" w:hanging="180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2160" w:hanging="2160"/>
      </w:pPr>
    </w:lvl>
  </w:abstractNum>
  <w:abstractNum w:abstractNumId="4">
    <w:nsid w:val="38ED26AA"/>
    <w:multiLevelType w:val="multilevel"/>
    <w:tmpl w:val="D3E0DF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3AFF12F1"/>
    <w:multiLevelType w:val="multilevel"/>
    <w:tmpl w:val="D192700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6">
    <w:nsid w:val="57AC25E0"/>
    <w:multiLevelType w:val="hybridMultilevel"/>
    <w:tmpl w:val="56FECB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7DB2B8C"/>
    <w:multiLevelType w:val="hybridMultilevel"/>
    <w:tmpl w:val="6D1067F6"/>
    <w:lvl w:ilvl="0" w:tplc="638A1240">
      <w:start w:val="1"/>
      <w:numFmt w:val="decimal"/>
      <w:lvlText w:val="%1."/>
      <w:lvlJc w:val="left"/>
      <w:pPr>
        <w:ind w:left="1080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4"/>
  </w:num>
  <w:num w:numId="2">
    <w:abstractNumId w:val="2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</w:num>
  <w:num w:numId="6">
    <w:abstractNumId w:val="7"/>
  </w:num>
  <w:num w:numId="7">
    <w:abstractNumId w:val="6"/>
  </w:num>
  <w:num w:numId="8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14A76"/>
    <w:rsid w:val="00031386"/>
    <w:rsid w:val="000F2F7A"/>
    <w:rsid w:val="00121F20"/>
    <w:rsid w:val="001222F1"/>
    <w:rsid w:val="001A21C3"/>
    <w:rsid w:val="001C5944"/>
    <w:rsid w:val="001F6B74"/>
    <w:rsid w:val="002251CE"/>
    <w:rsid w:val="002F5B54"/>
    <w:rsid w:val="002F6899"/>
    <w:rsid w:val="00305073"/>
    <w:rsid w:val="00334DFF"/>
    <w:rsid w:val="00461520"/>
    <w:rsid w:val="004E720E"/>
    <w:rsid w:val="004F1AC1"/>
    <w:rsid w:val="005F471B"/>
    <w:rsid w:val="00604B1B"/>
    <w:rsid w:val="0063081F"/>
    <w:rsid w:val="00690A77"/>
    <w:rsid w:val="006C0B77"/>
    <w:rsid w:val="006D6F19"/>
    <w:rsid w:val="006F26F3"/>
    <w:rsid w:val="0074717D"/>
    <w:rsid w:val="00771CE6"/>
    <w:rsid w:val="007A348C"/>
    <w:rsid w:val="00814A76"/>
    <w:rsid w:val="008242FF"/>
    <w:rsid w:val="00870751"/>
    <w:rsid w:val="008764C9"/>
    <w:rsid w:val="008851D0"/>
    <w:rsid w:val="008A3207"/>
    <w:rsid w:val="008C6475"/>
    <w:rsid w:val="008D7F1A"/>
    <w:rsid w:val="008E6E12"/>
    <w:rsid w:val="00922C48"/>
    <w:rsid w:val="00956A61"/>
    <w:rsid w:val="00956DAC"/>
    <w:rsid w:val="00962FED"/>
    <w:rsid w:val="009B1FCD"/>
    <w:rsid w:val="009D012F"/>
    <w:rsid w:val="00A13CF7"/>
    <w:rsid w:val="00A620F1"/>
    <w:rsid w:val="00A95D21"/>
    <w:rsid w:val="00B27212"/>
    <w:rsid w:val="00B81EB2"/>
    <w:rsid w:val="00B915B7"/>
    <w:rsid w:val="00BA00FA"/>
    <w:rsid w:val="00BE4169"/>
    <w:rsid w:val="00C104C9"/>
    <w:rsid w:val="00C567A2"/>
    <w:rsid w:val="00C776E5"/>
    <w:rsid w:val="00C92896"/>
    <w:rsid w:val="00CA369C"/>
    <w:rsid w:val="00CF27FB"/>
    <w:rsid w:val="00CF7EBA"/>
    <w:rsid w:val="00D33263"/>
    <w:rsid w:val="00D53509"/>
    <w:rsid w:val="00D87030"/>
    <w:rsid w:val="00DA34FB"/>
    <w:rsid w:val="00E677BF"/>
    <w:rsid w:val="00EA0269"/>
    <w:rsid w:val="00EA59DF"/>
    <w:rsid w:val="00EA764B"/>
    <w:rsid w:val="00EB1B36"/>
    <w:rsid w:val="00ED20A6"/>
    <w:rsid w:val="00EE4070"/>
    <w:rsid w:val="00F12C76"/>
    <w:rsid w:val="00F6765B"/>
    <w:rsid w:val="00F77918"/>
    <w:rsid w:val="00FA3C0A"/>
    <w:rsid w:val="00FC46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4A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D87030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basedOn w:val="a"/>
    <w:next w:val="a"/>
    <w:link w:val="30"/>
    <w:qFormat/>
    <w:rsid w:val="00A13CF7"/>
    <w:pPr>
      <w:keepNext/>
      <w:jc w:val="center"/>
      <w:outlineLvl w:val="2"/>
    </w:pPr>
    <w:rPr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814A76"/>
    <w:pPr>
      <w:spacing w:after="0" w:line="240" w:lineRule="auto"/>
    </w:pPr>
    <w:rPr>
      <w:rFonts w:ascii="Calibri" w:eastAsia="Calibri" w:hAnsi="Calibri" w:cs="Arial"/>
      <w:sz w:val="20"/>
      <w:szCs w:val="20"/>
      <w:lang w:eastAsia="ru-RU"/>
    </w:rPr>
  </w:style>
  <w:style w:type="paragraph" w:customStyle="1" w:styleId="ConsPlusNormal">
    <w:name w:val="ConsPlusNormal"/>
    <w:link w:val="ConsPlusNormal0"/>
    <w:qFormat/>
    <w:rsid w:val="00814A76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character" w:styleId="a5">
    <w:name w:val="Hyperlink"/>
    <w:basedOn w:val="a0"/>
    <w:uiPriority w:val="99"/>
    <w:unhideWhenUsed/>
    <w:rsid w:val="00814A76"/>
    <w:rPr>
      <w:color w:val="0000FF"/>
      <w:u w:val="single"/>
    </w:rPr>
  </w:style>
  <w:style w:type="paragraph" w:styleId="a6">
    <w:name w:val="Normal (Web)"/>
    <w:basedOn w:val="a"/>
    <w:uiPriority w:val="99"/>
    <w:unhideWhenUsed/>
    <w:rsid w:val="00814A76"/>
    <w:pPr>
      <w:spacing w:before="100" w:beforeAutospacing="1" w:after="100" w:afterAutospacing="1"/>
    </w:pPr>
    <w:rPr>
      <w:rFonts w:eastAsia="Calibri"/>
    </w:rPr>
  </w:style>
  <w:style w:type="paragraph" w:styleId="a7">
    <w:name w:val="footer"/>
    <w:basedOn w:val="a"/>
    <w:link w:val="a8"/>
    <w:unhideWhenUsed/>
    <w:rsid w:val="00814A76"/>
    <w:pPr>
      <w:tabs>
        <w:tab w:val="center" w:pos="4677"/>
        <w:tab w:val="right" w:pos="9355"/>
      </w:tabs>
    </w:pPr>
    <w:rPr>
      <w:szCs w:val="32"/>
    </w:rPr>
  </w:style>
  <w:style w:type="character" w:customStyle="1" w:styleId="a8">
    <w:name w:val="Нижний колонтитул Знак"/>
    <w:basedOn w:val="a0"/>
    <w:link w:val="a7"/>
    <w:rsid w:val="00814A76"/>
    <w:rPr>
      <w:rFonts w:ascii="Times New Roman" w:eastAsia="Times New Roman" w:hAnsi="Times New Roman" w:cs="Times New Roman"/>
      <w:sz w:val="24"/>
      <w:szCs w:val="32"/>
      <w:lang w:eastAsia="ru-RU"/>
    </w:rPr>
  </w:style>
  <w:style w:type="paragraph" w:customStyle="1" w:styleId="ConsNormal">
    <w:name w:val="ConsNormal"/>
    <w:rsid w:val="00814A76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9">
    <w:name w:val="page number"/>
    <w:basedOn w:val="a0"/>
    <w:rsid w:val="00814A76"/>
  </w:style>
  <w:style w:type="paragraph" w:customStyle="1" w:styleId="ConsPlusTitle">
    <w:name w:val="ConsPlusTitle"/>
    <w:rsid w:val="00814A7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nformat">
    <w:name w:val="ConsPlusNonformat"/>
    <w:rsid w:val="00814A7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a">
    <w:name w:val="Strong"/>
    <w:basedOn w:val="a0"/>
    <w:uiPriority w:val="22"/>
    <w:qFormat/>
    <w:rsid w:val="00814A76"/>
    <w:rPr>
      <w:b/>
      <w:bCs/>
    </w:rPr>
  </w:style>
  <w:style w:type="paragraph" w:customStyle="1" w:styleId="1">
    <w:name w:val="Без интервала1"/>
    <w:link w:val="NoSpacingChar"/>
    <w:uiPriority w:val="99"/>
    <w:qFormat/>
    <w:rsid w:val="00814A76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NoSpacingChar">
    <w:name w:val="No Spacing Char"/>
    <w:basedOn w:val="a0"/>
    <w:link w:val="1"/>
    <w:locked/>
    <w:rsid w:val="00814A76"/>
    <w:rPr>
      <w:rFonts w:ascii="Calibri" w:eastAsia="Times New Roman" w:hAnsi="Calibri" w:cs="Times New Roman"/>
    </w:rPr>
  </w:style>
  <w:style w:type="character" w:customStyle="1" w:styleId="a4">
    <w:name w:val="Без интервала Знак"/>
    <w:basedOn w:val="a0"/>
    <w:link w:val="a3"/>
    <w:uiPriority w:val="1"/>
    <w:locked/>
    <w:rsid w:val="00814A76"/>
    <w:rPr>
      <w:rFonts w:ascii="Calibri" w:eastAsia="Calibri" w:hAnsi="Calibri" w:cs="Arial"/>
      <w:sz w:val="20"/>
      <w:szCs w:val="20"/>
      <w:lang w:eastAsia="ru-RU"/>
    </w:rPr>
  </w:style>
  <w:style w:type="paragraph" w:customStyle="1" w:styleId="formattext">
    <w:name w:val="formattext"/>
    <w:basedOn w:val="a"/>
    <w:rsid w:val="00814A76"/>
    <w:pPr>
      <w:spacing w:before="100" w:beforeAutospacing="1" w:after="100" w:afterAutospacing="1"/>
    </w:pPr>
  </w:style>
  <w:style w:type="character" w:customStyle="1" w:styleId="ConsPlusNormal0">
    <w:name w:val="ConsPlusNormal Знак"/>
    <w:link w:val="ConsPlusNormal"/>
    <w:locked/>
    <w:rsid w:val="001222F1"/>
    <w:rPr>
      <w:rFonts w:ascii="Arial" w:eastAsia="Calibri" w:hAnsi="Arial" w:cs="Arial"/>
      <w:sz w:val="20"/>
      <w:szCs w:val="20"/>
    </w:rPr>
  </w:style>
  <w:style w:type="character" w:customStyle="1" w:styleId="hyperlink">
    <w:name w:val="hyperlink"/>
    <w:basedOn w:val="a0"/>
    <w:rsid w:val="001222F1"/>
  </w:style>
  <w:style w:type="character" w:customStyle="1" w:styleId="apple-style-span">
    <w:name w:val="apple-style-span"/>
    <w:basedOn w:val="a0"/>
    <w:rsid w:val="00A13CF7"/>
  </w:style>
  <w:style w:type="paragraph" w:customStyle="1" w:styleId="Heading1">
    <w:name w:val="Heading 1"/>
    <w:basedOn w:val="a"/>
    <w:uiPriority w:val="1"/>
    <w:qFormat/>
    <w:rsid w:val="00A13CF7"/>
    <w:pPr>
      <w:widowControl w:val="0"/>
      <w:autoSpaceDE w:val="0"/>
      <w:autoSpaceDN w:val="0"/>
      <w:ind w:left="792" w:right="580"/>
      <w:jc w:val="center"/>
      <w:outlineLvl w:val="1"/>
    </w:pPr>
    <w:rPr>
      <w:b/>
      <w:bCs/>
      <w:sz w:val="28"/>
      <w:szCs w:val="28"/>
      <w:lang w:val="en-US" w:eastAsia="en-US"/>
    </w:rPr>
  </w:style>
  <w:style w:type="character" w:customStyle="1" w:styleId="30">
    <w:name w:val="Заголовок 3 Знак"/>
    <w:basedOn w:val="a0"/>
    <w:link w:val="3"/>
    <w:rsid w:val="00A13CF7"/>
    <w:rPr>
      <w:rFonts w:ascii="Times New Roman" w:eastAsia="Times New Roman" w:hAnsi="Times New Roman" w:cs="Times New Roman"/>
      <w:sz w:val="32"/>
      <w:szCs w:val="20"/>
      <w:lang w:eastAsia="ru-RU"/>
    </w:rPr>
  </w:style>
  <w:style w:type="paragraph" w:styleId="ab">
    <w:name w:val="Balloon Text"/>
    <w:basedOn w:val="a"/>
    <w:link w:val="ac"/>
    <w:rsid w:val="00A13CF7"/>
    <w:rPr>
      <w:rFonts w:ascii="Tahoma" w:hAnsi="Tahoma"/>
      <w:sz w:val="16"/>
      <w:szCs w:val="16"/>
    </w:rPr>
  </w:style>
  <w:style w:type="character" w:customStyle="1" w:styleId="ac">
    <w:name w:val="Текст выноски Знак"/>
    <w:basedOn w:val="a0"/>
    <w:link w:val="ab"/>
    <w:rsid w:val="00A13CF7"/>
    <w:rPr>
      <w:rFonts w:ascii="Tahoma" w:eastAsia="Times New Roman" w:hAnsi="Tahoma" w:cs="Times New Roman"/>
      <w:sz w:val="16"/>
      <w:szCs w:val="16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D87030"/>
    <w:rPr>
      <w:rFonts w:asciiTheme="majorHAnsi" w:eastAsiaTheme="majorEastAsia" w:hAnsiTheme="majorHAnsi" w:cstheme="majorBidi"/>
      <w:b/>
      <w:bCs/>
      <w:color w:val="5B9BD5" w:themeColor="accent1"/>
      <w:sz w:val="26"/>
      <w:szCs w:val="26"/>
      <w:lang w:eastAsia="ru-RU"/>
    </w:rPr>
  </w:style>
  <w:style w:type="character" w:customStyle="1" w:styleId="5">
    <w:name w:val="Основной текст (5)_"/>
    <w:link w:val="50"/>
    <w:locked/>
    <w:rsid w:val="00E677BF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50">
    <w:name w:val="Основной текст (5)"/>
    <w:basedOn w:val="a"/>
    <w:link w:val="5"/>
    <w:rsid w:val="00E677BF"/>
    <w:pPr>
      <w:widowControl w:val="0"/>
      <w:shd w:val="clear" w:color="auto" w:fill="FFFFFF"/>
      <w:spacing w:after="240" w:line="274" w:lineRule="exact"/>
    </w:pPr>
    <w:rPr>
      <w:b/>
      <w:bCs/>
      <w:sz w:val="22"/>
      <w:szCs w:val="22"/>
      <w:lang w:eastAsia="en-US"/>
    </w:rPr>
  </w:style>
  <w:style w:type="paragraph" w:styleId="ad">
    <w:name w:val="Body Text"/>
    <w:aliases w:val="Знак"/>
    <w:basedOn w:val="a"/>
    <w:link w:val="ae"/>
    <w:rsid w:val="00121F20"/>
    <w:pPr>
      <w:jc w:val="both"/>
    </w:pPr>
    <w:rPr>
      <w:sz w:val="28"/>
      <w:szCs w:val="20"/>
    </w:rPr>
  </w:style>
  <w:style w:type="character" w:customStyle="1" w:styleId="ae">
    <w:name w:val="Основной текст Знак"/>
    <w:aliases w:val="Знак Знак"/>
    <w:basedOn w:val="a0"/>
    <w:link w:val="ad"/>
    <w:rsid w:val="00121F2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Default">
    <w:name w:val="Default"/>
    <w:rsid w:val="00121F2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f">
    <w:name w:val="header"/>
    <w:basedOn w:val="a"/>
    <w:link w:val="af0"/>
    <w:rsid w:val="00121F20"/>
    <w:pPr>
      <w:tabs>
        <w:tab w:val="center" w:pos="4677"/>
        <w:tab w:val="right" w:pos="9355"/>
      </w:tabs>
    </w:pPr>
  </w:style>
  <w:style w:type="character" w:customStyle="1" w:styleId="af0">
    <w:name w:val="Верхний колонтитул Знак"/>
    <w:basedOn w:val="a0"/>
    <w:link w:val="af"/>
    <w:rsid w:val="00121F20"/>
    <w:rPr>
      <w:rFonts w:ascii="Times New Roman" w:eastAsia="Times New Roman" w:hAnsi="Times New Roman" w:cs="Times New Roman"/>
      <w:sz w:val="24"/>
      <w:szCs w:val="24"/>
    </w:rPr>
  </w:style>
  <w:style w:type="character" w:styleId="af1">
    <w:name w:val="FollowedHyperlink"/>
    <w:uiPriority w:val="99"/>
    <w:unhideWhenUsed/>
    <w:rsid w:val="00121F20"/>
    <w:rPr>
      <w:color w:val="954F72"/>
      <w:u w:val="single"/>
    </w:rPr>
  </w:style>
  <w:style w:type="paragraph" w:customStyle="1" w:styleId="msonormal0">
    <w:name w:val="msonormal"/>
    <w:basedOn w:val="a"/>
    <w:rsid w:val="00121F20"/>
    <w:pPr>
      <w:spacing w:before="100" w:beforeAutospacing="1" w:after="100" w:afterAutospacing="1"/>
    </w:pPr>
  </w:style>
  <w:style w:type="paragraph" w:customStyle="1" w:styleId="xl63">
    <w:name w:val="xl63"/>
    <w:basedOn w:val="a"/>
    <w:rsid w:val="00121F2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64">
    <w:name w:val="xl64"/>
    <w:basedOn w:val="a"/>
    <w:rsid w:val="00121F20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65">
    <w:name w:val="xl65"/>
    <w:basedOn w:val="a"/>
    <w:rsid w:val="00121F2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66">
    <w:name w:val="xl66"/>
    <w:basedOn w:val="a"/>
    <w:rsid w:val="00121F20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67">
    <w:name w:val="xl67"/>
    <w:basedOn w:val="a"/>
    <w:rsid w:val="00121F2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68">
    <w:name w:val="xl68"/>
    <w:basedOn w:val="a"/>
    <w:rsid w:val="00121F2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69">
    <w:name w:val="xl69"/>
    <w:basedOn w:val="a"/>
    <w:rsid w:val="00121F2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70">
    <w:name w:val="xl70"/>
    <w:basedOn w:val="a"/>
    <w:rsid w:val="00121F2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1">
    <w:name w:val="xl71"/>
    <w:basedOn w:val="a"/>
    <w:rsid w:val="00121F2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72">
    <w:name w:val="xl72"/>
    <w:basedOn w:val="a"/>
    <w:rsid w:val="00121F20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3">
    <w:name w:val="xl73"/>
    <w:basedOn w:val="a"/>
    <w:rsid w:val="00121F2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4">
    <w:name w:val="xl74"/>
    <w:basedOn w:val="a"/>
    <w:rsid w:val="00121F2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5">
    <w:name w:val="xl75"/>
    <w:basedOn w:val="a"/>
    <w:rsid w:val="00121F20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6">
    <w:name w:val="xl76"/>
    <w:basedOn w:val="a"/>
    <w:rsid w:val="00121F2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7">
    <w:name w:val="xl77"/>
    <w:basedOn w:val="a"/>
    <w:rsid w:val="00121F2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8">
    <w:name w:val="xl78"/>
    <w:basedOn w:val="a"/>
    <w:rsid w:val="00121F2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79">
    <w:name w:val="xl79"/>
    <w:basedOn w:val="a"/>
    <w:rsid w:val="00121F2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0">
    <w:name w:val="xl80"/>
    <w:basedOn w:val="a"/>
    <w:rsid w:val="00121F2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1">
    <w:name w:val="xl81"/>
    <w:basedOn w:val="a"/>
    <w:rsid w:val="00121F2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2">
    <w:name w:val="xl82"/>
    <w:basedOn w:val="a"/>
    <w:rsid w:val="00121F2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3">
    <w:name w:val="xl83"/>
    <w:basedOn w:val="a"/>
    <w:rsid w:val="00121F2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84">
    <w:name w:val="xl84"/>
    <w:basedOn w:val="a"/>
    <w:rsid w:val="00121F2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5">
    <w:name w:val="xl85"/>
    <w:basedOn w:val="a"/>
    <w:rsid w:val="00121F2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6">
    <w:name w:val="xl86"/>
    <w:basedOn w:val="a"/>
    <w:rsid w:val="00121F2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7">
    <w:name w:val="xl87"/>
    <w:basedOn w:val="a"/>
    <w:rsid w:val="00121F2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8">
    <w:name w:val="xl88"/>
    <w:basedOn w:val="a"/>
    <w:rsid w:val="00121F2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9">
    <w:name w:val="xl89"/>
    <w:basedOn w:val="a"/>
    <w:rsid w:val="00121F2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0">
    <w:name w:val="xl90"/>
    <w:basedOn w:val="a"/>
    <w:rsid w:val="00121F2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1">
    <w:name w:val="xl91"/>
    <w:basedOn w:val="a"/>
    <w:rsid w:val="00121F2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2">
    <w:name w:val="xl92"/>
    <w:basedOn w:val="a"/>
    <w:rsid w:val="00121F2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3">
    <w:name w:val="xl93"/>
    <w:basedOn w:val="a"/>
    <w:rsid w:val="00121F2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4">
    <w:name w:val="xl94"/>
    <w:basedOn w:val="a"/>
    <w:rsid w:val="00121F2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5">
    <w:name w:val="xl95"/>
    <w:basedOn w:val="a"/>
    <w:rsid w:val="00121F2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96">
    <w:name w:val="xl96"/>
    <w:basedOn w:val="a"/>
    <w:rsid w:val="00121F20"/>
    <w:pPr>
      <w:pBdr>
        <w:lef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7">
    <w:name w:val="xl97"/>
    <w:basedOn w:val="a"/>
    <w:rsid w:val="00121F2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8">
    <w:name w:val="xl98"/>
    <w:basedOn w:val="a"/>
    <w:rsid w:val="00121F20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9">
    <w:name w:val="xl99"/>
    <w:basedOn w:val="a"/>
    <w:rsid w:val="00121F2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0">
    <w:name w:val="xl100"/>
    <w:basedOn w:val="a"/>
    <w:rsid w:val="00121F20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1">
    <w:name w:val="xl101"/>
    <w:basedOn w:val="a"/>
    <w:rsid w:val="00121F20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2">
    <w:name w:val="xl102"/>
    <w:basedOn w:val="a"/>
    <w:rsid w:val="00121F20"/>
    <w:pPr>
      <w:pBdr>
        <w:lef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103">
    <w:name w:val="xl103"/>
    <w:basedOn w:val="a"/>
    <w:rsid w:val="00121F2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4">
    <w:name w:val="xl104"/>
    <w:basedOn w:val="a"/>
    <w:rsid w:val="00121F2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5">
    <w:name w:val="xl105"/>
    <w:basedOn w:val="a"/>
    <w:rsid w:val="00121F2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06">
    <w:name w:val="xl106"/>
    <w:basedOn w:val="a"/>
    <w:rsid w:val="00121F20"/>
    <w:pPr>
      <w:pBdr>
        <w:lef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107">
    <w:name w:val="xl107"/>
    <w:basedOn w:val="a"/>
    <w:rsid w:val="00121F2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8">
    <w:name w:val="xl108"/>
    <w:basedOn w:val="a"/>
    <w:rsid w:val="00121F20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9">
    <w:name w:val="xl109"/>
    <w:basedOn w:val="a"/>
    <w:rsid w:val="00121F2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0">
    <w:name w:val="xl110"/>
    <w:basedOn w:val="a"/>
    <w:rsid w:val="00121F20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1">
    <w:name w:val="xl111"/>
    <w:basedOn w:val="a"/>
    <w:rsid w:val="00121F20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2">
    <w:name w:val="xl112"/>
    <w:basedOn w:val="a"/>
    <w:rsid w:val="00121F20"/>
    <w:pPr>
      <w:pBdr>
        <w:lef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13">
    <w:name w:val="xl113"/>
    <w:basedOn w:val="a"/>
    <w:rsid w:val="00121F2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4">
    <w:name w:val="xl114"/>
    <w:basedOn w:val="a"/>
    <w:rsid w:val="00121F20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5">
    <w:name w:val="xl115"/>
    <w:basedOn w:val="a"/>
    <w:rsid w:val="00121F20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6">
    <w:name w:val="xl116"/>
    <w:basedOn w:val="a"/>
    <w:rsid w:val="00121F2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styleId="af2">
    <w:name w:val="List Paragraph"/>
    <w:basedOn w:val="a"/>
    <w:uiPriority w:val="34"/>
    <w:qFormat/>
    <w:rsid w:val="00334DFF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FontStyle19">
    <w:name w:val="Font Style19"/>
    <w:rsid w:val="00334DFF"/>
    <w:rPr>
      <w:rFonts w:ascii="Times New Roman" w:hAnsi="Times New Roman" w:cs="Times New Roman"/>
      <w:sz w:val="26"/>
      <w:szCs w:val="26"/>
    </w:rPr>
  </w:style>
  <w:style w:type="table" w:styleId="af3">
    <w:name w:val="Table Grid"/>
    <w:basedOn w:val="a1"/>
    <w:uiPriority w:val="59"/>
    <w:rsid w:val="00334DF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4">
    <w:name w:val="footnote text"/>
    <w:basedOn w:val="a"/>
    <w:link w:val="af5"/>
    <w:uiPriority w:val="99"/>
    <w:semiHidden/>
    <w:unhideWhenUsed/>
    <w:rsid w:val="00334DFF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5">
    <w:name w:val="Текст сноски Знак"/>
    <w:basedOn w:val="a0"/>
    <w:link w:val="af4"/>
    <w:uiPriority w:val="99"/>
    <w:semiHidden/>
    <w:rsid w:val="00334DFF"/>
    <w:rPr>
      <w:sz w:val="20"/>
      <w:szCs w:val="20"/>
    </w:rPr>
  </w:style>
  <w:style w:type="character" w:styleId="af6">
    <w:name w:val="footnote reference"/>
    <w:basedOn w:val="a0"/>
    <w:uiPriority w:val="99"/>
    <w:semiHidden/>
    <w:unhideWhenUsed/>
    <w:rsid w:val="00334DFF"/>
    <w:rPr>
      <w:vertAlign w:val="superscript"/>
    </w:rPr>
  </w:style>
  <w:style w:type="paragraph" w:styleId="21">
    <w:name w:val="Body Text 2"/>
    <w:basedOn w:val="a"/>
    <w:link w:val="22"/>
    <w:uiPriority w:val="99"/>
    <w:semiHidden/>
    <w:unhideWhenUsed/>
    <w:rsid w:val="00C776E5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rsid w:val="00C776E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edx">
    <w:name w:val="edx"/>
    <w:rsid w:val="00604B1B"/>
  </w:style>
  <w:style w:type="character" w:customStyle="1" w:styleId="23">
    <w:name w:val="Основной текст (2)_"/>
    <w:basedOn w:val="a0"/>
    <w:link w:val="24"/>
    <w:rsid w:val="00771CE6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24">
    <w:name w:val="Основной текст (2)"/>
    <w:basedOn w:val="a"/>
    <w:link w:val="23"/>
    <w:rsid w:val="00771CE6"/>
    <w:pPr>
      <w:widowControl w:val="0"/>
      <w:shd w:val="clear" w:color="auto" w:fill="FFFFFF"/>
      <w:spacing w:before="180" w:line="274" w:lineRule="exact"/>
      <w:jc w:val="both"/>
    </w:pPr>
    <w:rPr>
      <w:sz w:val="22"/>
      <w:szCs w:val="22"/>
      <w:lang w:eastAsia="en-US"/>
    </w:rPr>
  </w:style>
  <w:style w:type="character" w:customStyle="1" w:styleId="af7">
    <w:name w:val="Гипертекстовая ссылка"/>
    <w:uiPriority w:val="99"/>
    <w:rsid w:val="00771CE6"/>
    <w:rPr>
      <w:color w:val="106BB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5231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808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33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13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814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540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98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vo.garant.ru/document/redirect/12112604/2681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ivo.garant.ru/document/redirect/12112604/2692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ivo.garant.ru/document/redirect/12112604/2692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ivo.garant.ru/document/redirect/12112604/2681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7631F07-5878-492B-9FFE-72458A7C7B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1</Pages>
  <Words>4734</Words>
  <Characters>26986</Characters>
  <Application>Microsoft Office Word</Application>
  <DocSecurity>0</DocSecurity>
  <Lines>224</Lines>
  <Paragraphs>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35</cp:revision>
  <dcterms:created xsi:type="dcterms:W3CDTF">2022-04-29T04:08:00Z</dcterms:created>
  <dcterms:modified xsi:type="dcterms:W3CDTF">2022-09-20T02:32:00Z</dcterms:modified>
</cp:coreProperties>
</file>