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76" w:rsidRPr="00F628AD" w:rsidRDefault="00056204" w:rsidP="00814A76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pict>
          <v:rect id="_x0000_s1026" style="position:absolute;margin-left:351pt;margin-top:9pt;width:2in;height:1in;z-index:251660288" strokeweight="6pt">
            <v:stroke linestyle="thickBetweenThin"/>
            <v:textbox style="mso-next-textbox:#_x0000_s1026">
              <w:txbxContent>
                <w:p w:rsidR="00AE7C10" w:rsidRDefault="00CD11C9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30</w:t>
                  </w:r>
                  <w:r w:rsidR="00576611">
                    <w:rPr>
                      <w:rFonts w:ascii="Times New Roman" w:hAnsi="Times New Roman"/>
                      <w:b/>
                    </w:rPr>
                    <w:t>.01.2024</w:t>
                  </w:r>
                  <w:r w:rsidR="00AE7C10">
                    <w:rPr>
                      <w:rFonts w:ascii="Times New Roman" w:hAnsi="Times New Roman"/>
                      <w:b/>
                    </w:rPr>
                    <w:t xml:space="preserve"> ГОДА</w:t>
                  </w:r>
                </w:p>
                <w:p w:rsidR="00AE7C10" w:rsidRDefault="00AE7C10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№ 1</w:t>
                  </w:r>
                  <w:r w:rsidR="00D35CB4">
                    <w:rPr>
                      <w:rFonts w:ascii="Times New Roman" w:hAnsi="Times New Roman"/>
                      <w:b/>
                    </w:rPr>
                    <w:t>-200</w:t>
                  </w:r>
                </w:p>
                <w:p w:rsidR="00AE7C10" w:rsidRDefault="00AE7C10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Распространяется бесплатно</w:t>
                  </w:r>
                </w:p>
                <w:p w:rsidR="00AE7C10" w:rsidRPr="00150316" w:rsidRDefault="00AE7C10" w:rsidP="00150316"/>
              </w:txbxContent>
            </v:textbox>
          </v:rect>
        </w:pict>
      </w:r>
      <w:r w:rsidRPr="00056204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55pt;height:78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ИНФОРМАЦИОННЫЙ БЮЛЛЕТЕНЬ"/>
          </v:shape>
        </w:pict>
      </w:r>
    </w:p>
    <w:p w:rsidR="00814A76" w:rsidRPr="00F628AD" w:rsidRDefault="00814A76" w:rsidP="00814A76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003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30"/>
      </w:tblGrid>
      <w:tr w:rsidR="00814A76" w:rsidRPr="00F628AD" w:rsidTr="002F6899">
        <w:trPr>
          <w:trHeight w:val="204"/>
        </w:trPr>
        <w:tc>
          <w:tcPr>
            <w:tcW w:w="10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14A76" w:rsidRPr="00F628AD" w:rsidRDefault="00814A76" w:rsidP="002F689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периодическое печатное издание органов местного самоуправления Красносельского  сельсовета 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</w:p>
        </w:tc>
      </w:tr>
    </w:tbl>
    <w:p w:rsidR="001222F1" w:rsidRDefault="001222F1" w:rsidP="001222F1">
      <w:pPr>
        <w:pStyle w:val="ConsNormal"/>
        <w:widowControl/>
        <w:tabs>
          <w:tab w:val="left" w:pos="6300"/>
        </w:tabs>
        <w:ind w:left="5670" w:firstLine="3402"/>
        <w:rPr>
          <w:sz w:val="18"/>
          <w:szCs w:val="18"/>
        </w:rPr>
      </w:pPr>
      <w:bookmarkStart w:id="1" w:name="bookmark0"/>
    </w:p>
    <w:p w:rsidR="00CD11C9" w:rsidRDefault="00CD11C9" w:rsidP="00CD11C9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CD11C9" w:rsidRDefault="00CD11C9" w:rsidP="00CD11C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>Зарегистрировано в соответствии с Федеральным законом от 21.07.2005 № 97-ФЗ «О государственной регистрации уставов муниципальных о</w:t>
      </w:r>
      <w:r>
        <w:rPr>
          <w:rFonts w:ascii="Times New Roman" w:hAnsi="Times New Roman" w:cs="Times New Roman"/>
          <w:sz w:val="18"/>
          <w:szCs w:val="18"/>
        </w:rPr>
        <w:t xml:space="preserve">бразований», регистрационный номер </w:t>
      </w:r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r>
        <w:rPr>
          <w:rFonts w:ascii="Times New Roman" w:hAnsi="Times New Roman" w:cs="Times New Roman"/>
          <w:sz w:val="18"/>
          <w:szCs w:val="18"/>
        </w:rPr>
        <w:t>545273032024001 от 29 января   2024 года</w:t>
      </w:r>
    </w:p>
    <w:p w:rsidR="00CD11C9" w:rsidRDefault="00CD11C9" w:rsidP="00CD11C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D11C9" w:rsidRPr="00CD11C9" w:rsidRDefault="00CD11C9" w:rsidP="00CD11C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CD11C9">
        <w:rPr>
          <w:rFonts w:ascii="Times New Roman" w:hAnsi="Times New Roman"/>
          <w:b/>
          <w:sz w:val="18"/>
          <w:szCs w:val="18"/>
        </w:rPr>
        <w:t>СОВЕТ ДЕПУТАТОВ</w:t>
      </w:r>
    </w:p>
    <w:p w:rsidR="00CD11C9" w:rsidRPr="00CD11C9" w:rsidRDefault="00CD11C9" w:rsidP="00CD11C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CD11C9">
        <w:rPr>
          <w:rFonts w:ascii="Times New Roman" w:hAnsi="Times New Roman"/>
          <w:b/>
          <w:sz w:val="18"/>
          <w:szCs w:val="18"/>
        </w:rPr>
        <w:t>КРАСНОСЕЛЬСКОГО СЕЛЬСОВЕТА</w:t>
      </w:r>
    </w:p>
    <w:p w:rsidR="00CD11C9" w:rsidRPr="00CD11C9" w:rsidRDefault="00CD11C9" w:rsidP="00CD11C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CD11C9">
        <w:rPr>
          <w:rFonts w:ascii="Times New Roman" w:hAnsi="Times New Roman"/>
          <w:b/>
          <w:sz w:val="18"/>
          <w:szCs w:val="18"/>
        </w:rPr>
        <w:t>ЧАНОВСКОГО РАЙОНА</w:t>
      </w:r>
    </w:p>
    <w:p w:rsidR="00CD11C9" w:rsidRPr="00CD11C9" w:rsidRDefault="00CD11C9" w:rsidP="00CD11C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CD11C9">
        <w:rPr>
          <w:rFonts w:ascii="Times New Roman" w:hAnsi="Times New Roman"/>
          <w:b/>
          <w:sz w:val="18"/>
          <w:szCs w:val="18"/>
        </w:rPr>
        <w:t>НОВОСИБИРСКОЙ ОБЛАСТИ</w:t>
      </w:r>
    </w:p>
    <w:p w:rsidR="00CD11C9" w:rsidRPr="00CD11C9" w:rsidRDefault="00CD11C9" w:rsidP="00CD11C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>шестого  созыва</w:t>
      </w:r>
    </w:p>
    <w:p w:rsidR="00CD11C9" w:rsidRPr="00CD11C9" w:rsidRDefault="00CD11C9" w:rsidP="00CD11C9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CD11C9" w:rsidRPr="00CD11C9" w:rsidRDefault="00CD11C9" w:rsidP="00CD11C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>РЕШЕНИЕ</w:t>
      </w:r>
    </w:p>
    <w:p w:rsidR="00CD11C9" w:rsidRPr="00CD11C9" w:rsidRDefault="00CD11C9" w:rsidP="00CD11C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>Сорок второй сессии</w:t>
      </w:r>
    </w:p>
    <w:p w:rsidR="00CD11C9" w:rsidRPr="00CD11C9" w:rsidRDefault="00CD11C9" w:rsidP="00CD11C9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CD11C9" w:rsidRPr="00CD11C9" w:rsidRDefault="00CD11C9" w:rsidP="00CD11C9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CD11C9" w:rsidRPr="00CD11C9" w:rsidRDefault="00CD11C9" w:rsidP="00CD11C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>от  27 декабря 2023 года</w:t>
      </w:r>
      <w:r w:rsidRPr="00CD11C9">
        <w:rPr>
          <w:rFonts w:ascii="Times New Roman" w:hAnsi="Times New Roman"/>
          <w:sz w:val="18"/>
          <w:szCs w:val="18"/>
        </w:rPr>
        <w:tab/>
      </w:r>
      <w:r w:rsidRPr="00CD11C9">
        <w:rPr>
          <w:rFonts w:ascii="Times New Roman" w:hAnsi="Times New Roman"/>
          <w:sz w:val="18"/>
          <w:szCs w:val="18"/>
        </w:rPr>
        <w:tab/>
      </w:r>
      <w:r w:rsidRPr="00CD11C9">
        <w:rPr>
          <w:rFonts w:ascii="Times New Roman" w:hAnsi="Times New Roman"/>
          <w:sz w:val="18"/>
          <w:szCs w:val="18"/>
        </w:rPr>
        <w:tab/>
      </w:r>
      <w:r w:rsidRPr="00CD11C9">
        <w:rPr>
          <w:rFonts w:ascii="Times New Roman" w:hAnsi="Times New Roman"/>
          <w:sz w:val="18"/>
          <w:szCs w:val="18"/>
        </w:rPr>
        <w:tab/>
      </w:r>
      <w:r w:rsidRPr="00CD11C9">
        <w:rPr>
          <w:rFonts w:ascii="Times New Roman" w:hAnsi="Times New Roman"/>
          <w:sz w:val="18"/>
          <w:szCs w:val="18"/>
        </w:rPr>
        <w:tab/>
        <w:t xml:space="preserve">                             № 175</w:t>
      </w:r>
    </w:p>
    <w:p w:rsidR="00CD11C9" w:rsidRPr="00CD11C9" w:rsidRDefault="00CD11C9" w:rsidP="00CD11C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>с. Красноселье</w:t>
      </w:r>
    </w:p>
    <w:p w:rsidR="00CD11C9" w:rsidRPr="00CD11C9" w:rsidRDefault="00CD11C9" w:rsidP="00CD11C9">
      <w:pPr>
        <w:rPr>
          <w:sz w:val="18"/>
          <w:szCs w:val="18"/>
        </w:rPr>
      </w:pPr>
    </w:p>
    <w:p w:rsidR="00CD11C9" w:rsidRPr="00CD11C9" w:rsidRDefault="00CD11C9" w:rsidP="00CD11C9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>О внесении изменений в Устав сельского поселения Красносельского сельсовета Чановского муниципального района Новосибирской области</w:t>
      </w:r>
    </w:p>
    <w:p w:rsidR="00CD11C9" w:rsidRPr="00CD11C9" w:rsidRDefault="00CD11C9" w:rsidP="00CD11C9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CD11C9" w:rsidRPr="00CD11C9" w:rsidRDefault="00CD11C9" w:rsidP="00CD11C9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18"/>
          <w:szCs w:val="18"/>
        </w:rPr>
      </w:pPr>
    </w:p>
    <w:p w:rsidR="00CD11C9" w:rsidRPr="00CD11C9" w:rsidRDefault="00CD11C9" w:rsidP="00CD11C9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18"/>
          <w:szCs w:val="18"/>
        </w:rPr>
      </w:pPr>
      <w:r w:rsidRPr="00CD11C9">
        <w:rPr>
          <w:color w:val="000000"/>
          <w:spacing w:val="-1"/>
          <w:sz w:val="18"/>
          <w:szCs w:val="1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Красносельского сельсовета Чановского муниципального района Новосибирской области РЕШИЛ:</w:t>
      </w:r>
    </w:p>
    <w:p w:rsidR="00CD11C9" w:rsidRPr="00CD11C9" w:rsidRDefault="00CD11C9" w:rsidP="00CD11C9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18"/>
          <w:szCs w:val="18"/>
        </w:rPr>
      </w:pPr>
    </w:p>
    <w:p w:rsidR="00CD11C9" w:rsidRPr="00CD11C9" w:rsidRDefault="00CD11C9" w:rsidP="00CD11C9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 xml:space="preserve">1. Принять муниципальный правовой акт «О внесении изменений в Устав сельского поселения Красносельского сельсовета Чановского муниципального района Новосибирской области» (прилагается). </w:t>
      </w:r>
    </w:p>
    <w:p w:rsidR="00CD11C9" w:rsidRPr="00CD11C9" w:rsidRDefault="00CD11C9" w:rsidP="00CD11C9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D11C9">
        <w:rPr>
          <w:sz w:val="18"/>
          <w:szCs w:val="18"/>
        </w:rPr>
        <w:t>2. В порядке, установленном </w:t>
      </w:r>
      <w:hyperlink r:id="rId8" w:tgtFrame="_blank" w:history="1">
        <w:r w:rsidRPr="00CD11C9">
          <w:rPr>
            <w:rStyle w:val="hyperlink"/>
            <w:sz w:val="18"/>
            <w:szCs w:val="18"/>
          </w:rPr>
          <w:t>Федеральным законом от 21.07.2005 г. № 97-ФЗ</w:t>
        </w:r>
      </w:hyperlink>
      <w:r w:rsidRPr="00CD11C9">
        <w:rPr>
          <w:sz w:val="18"/>
          <w:szCs w:val="18"/>
        </w:rPr>
        <w:t> «О государственной регистрации Уставов муниципальных образований», предоставить муниципальный правовой акт о внесении изменений в </w:t>
      </w:r>
      <w:hyperlink r:id="rId9" w:tgtFrame="_blank" w:history="1">
        <w:r w:rsidRPr="00CD11C9">
          <w:rPr>
            <w:rStyle w:val="hyperlink"/>
            <w:sz w:val="18"/>
            <w:szCs w:val="18"/>
          </w:rPr>
          <w:t>Устав</w:t>
        </w:r>
      </w:hyperlink>
      <w:r w:rsidRPr="00CD11C9">
        <w:rPr>
          <w:sz w:val="18"/>
          <w:szCs w:val="18"/>
        </w:rPr>
        <w:t> сельского поселения Красносельского сельсовета Чановского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D11C9" w:rsidRPr="00CD11C9" w:rsidRDefault="00CD11C9" w:rsidP="00CD11C9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D11C9">
        <w:rPr>
          <w:sz w:val="18"/>
          <w:szCs w:val="18"/>
        </w:rPr>
        <w:t>3. Главе Красносельского сельсовета Чановского муниципального района Новосибирской области опубликовать муниципальный правовой акт о внесении изменений в </w:t>
      </w:r>
      <w:hyperlink r:id="rId10" w:tgtFrame="_blank" w:history="1">
        <w:r w:rsidRPr="00CD11C9">
          <w:rPr>
            <w:rStyle w:val="hyperlink"/>
            <w:sz w:val="18"/>
            <w:szCs w:val="18"/>
          </w:rPr>
          <w:t>Устав</w:t>
        </w:r>
      </w:hyperlink>
      <w:r w:rsidRPr="00CD11C9">
        <w:rPr>
          <w:sz w:val="18"/>
          <w:szCs w:val="18"/>
        </w:rPr>
        <w:t> сельского поселения Красносельского сельсовета Чановского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D11C9" w:rsidRPr="00CD11C9" w:rsidRDefault="00CD11C9" w:rsidP="00CD11C9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D11C9">
        <w:rPr>
          <w:sz w:val="18"/>
          <w:szCs w:val="1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Красносельского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 (обнародования).</w:t>
      </w:r>
    </w:p>
    <w:p w:rsidR="00CD11C9" w:rsidRPr="00CD11C9" w:rsidRDefault="00CD11C9" w:rsidP="00CD11C9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D11C9">
        <w:rPr>
          <w:sz w:val="18"/>
          <w:szCs w:val="18"/>
        </w:rPr>
        <w:t>5. Настоящее решение вступает в силу после государственной регистрации и опубликования в Информационном бюллетене Красносельского сельсовета.</w:t>
      </w:r>
    </w:p>
    <w:p w:rsidR="00CD11C9" w:rsidRPr="00CD11C9" w:rsidRDefault="00CD11C9" w:rsidP="00CD11C9">
      <w:pPr>
        <w:pStyle w:val="a3"/>
        <w:rPr>
          <w:rFonts w:ascii="Times New Roman" w:hAnsi="Times New Roman"/>
          <w:sz w:val="18"/>
          <w:szCs w:val="18"/>
        </w:rPr>
      </w:pPr>
    </w:p>
    <w:p w:rsidR="00CD11C9" w:rsidRPr="00CD11C9" w:rsidRDefault="00CD11C9" w:rsidP="00CD11C9">
      <w:pPr>
        <w:pStyle w:val="a3"/>
        <w:rPr>
          <w:rFonts w:ascii="Times New Roman" w:hAnsi="Times New Roman"/>
          <w:sz w:val="18"/>
          <w:szCs w:val="18"/>
        </w:rPr>
      </w:pPr>
    </w:p>
    <w:p w:rsidR="00CD11C9" w:rsidRPr="00CD11C9" w:rsidRDefault="00CD11C9" w:rsidP="00CD11C9">
      <w:pPr>
        <w:pStyle w:val="a3"/>
        <w:rPr>
          <w:rFonts w:ascii="Times New Roman" w:hAnsi="Times New Roman"/>
          <w:sz w:val="18"/>
          <w:szCs w:val="18"/>
        </w:rPr>
      </w:pPr>
    </w:p>
    <w:p w:rsidR="00CD11C9" w:rsidRPr="00CD11C9" w:rsidRDefault="00CD11C9" w:rsidP="00CD11C9">
      <w:pPr>
        <w:pStyle w:val="a3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>Глава Красносельского сельсовета                 Председатель Совета депутатов</w:t>
      </w:r>
    </w:p>
    <w:p w:rsidR="00CD11C9" w:rsidRPr="00CD11C9" w:rsidRDefault="00CD11C9" w:rsidP="00CD11C9">
      <w:pPr>
        <w:pStyle w:val="a3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>Чановского района                                            Красносельского сельсовета</w:t>
      </w:r>
    </w:p>
    <w:p w:rsidR="00CD11C9" w:rsidRPr="00CD11C9" w:rsidRDefault="00CD11C9" w:rsidP="00CD11C9">
      <w:pPr>
        <w:pStyle w:val="a3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>Новосибирской области                                   Чановского района</w:t>
      </w:r>
    </w:p>
    <w:p w:rsidR="00CD11C9" w:rsidRPr="00CD11C9" w:rsidRDefault="00CD11C9" w:rsidP="00CD11C9">
      <w:pPr>
        <w:pStyle w:val="a3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Новосибирской области</w:t>
      </w:r>
    </w:p>
    <w:p w:rsidR="00CD11C9" w:rsidRPr="00CD11C9" w:rsidRDefault="00CD11C9" w:rsidP="00CD11C9">
      <w:pPr>
        <w:pStyle w:val="a3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 xml:space="preserve">                               А.И. Евдокимова                                                  Е.В.Гришина  </w:t>
      </w:r>
    </w:p>
    <w:p w:rsidR="00CD11C9" w:rsidRPr="00CD11C9" w:rsidRDefault="00CD11C9" w:rsidP="00CD11C9">
      <w:pPr>
        <w:rPr>
          <w:sz w:val="18"/>
          <w:szCs w:val="18"/>
        </w:rPr>
      </w:pPr>
      <w:r w:rsidRPr="00CD11C9">
        <w:rPr>
          <w:sz w:val="18"/>
          <w:szCs w:val="18"/>
        </w:rPr>
        <w:br w:type="page"/>
      </w:r>
    </w:p>
    <w:p w:rsidR="00CD11C9" w:rsidRPr="00CD11C9" w:rsidRDefault="00CD11C9" w:rsidP="00CD11C9">
      <w:pPr>
        <w:jc w:val="right"/>
        <w:rPr>
          <w:sz w:val="18"/>
          <w:szCs w:val="18"/>
        </w:rPr>
      </w:pPr>
      <w:r w:rsidRPr="00CD11C9">
        <w:rPr>
          <w:sz w:val="18"/>
          <w:szCs w:val="18"/>
        </w:rPr>
        <w:lastRenderedPageBreak/>
        <w:t>Приложение</w:t>
      </w:r>
    </w:p>
    <w:p w:rsidR="00CD11C9" w:rsidRPr="00CD11C9" w:rsidRDefault="00CD11C9" w:rsidP="00CD11C9">
      <w:pPr>
        <w:jc w:val="right"/>
        <w:rPr>
          <w:sz w:val="18"/>
          <w:szCs w:val="18"/>
        </w:rPr>
      </w:pPr>
      <w:r w:rsidRPr="00CD11C9">
        <w:rPr>
          <w:sz w:val="18"/>
          <w:szCs w:val="18"/>
        </w:rPr>
        <w:t xml:space="preserve">к решению сорок второй   </w:t>
      </w:r>
      <w:r w:rsidRPr="00CD11C9">
        <w:rPr>
          <w:color w:val="000000"/>
          <w:sz w:val="18"/>
          <w:szCs w:val="18"/>
        </w:rPr>
        <w:t xml:space="preserve"> </w:t>
      </w:r>
      <w:r w:rsidRPr="00CD11C9">
        <w:rPr>
          <w:sz w:val="18"/>
          <w:szCs w:val="18"/>
        </w:rPr>
        <w:t>сессии</w:t>
      </w:r>
    </w:p>
    <w:p w:rsidR="00CD11C9" w:rsidRPr="00CD11C9" w:rsidRDefault="00CD11C9" w:rsidP="00CD11C9">
      <w:pPr>
        <w:jc w:val="right"/>
        <w:rPr>
          <w:sz w:val="18"/>
          <w:szCs w:val="18"/>
        </w:rPr>
      </w:pPr>
      <w:r w:rsidRPr="00CD11C9">
        <w:rPr>
          <w:sz w:val="18"/>
          <w:szCs w:val="18"/>
        </w:rPr>
        <w:t>Совета депутатов Красносельского сельсовета</w:t>
      </w:r>
    </w:p>
    <w:p w:rsidR="00CD11C9" w:rsidRPr="00CD11C9" w:rsidRDefault="00CD11C9" w:rsidP="00CD11C9">
      <w:pPr>
        <w:jc w:val="right"/>
        <w:rPr>
          <w:sz w:val="18"/>
          <w:szCs w:val="18"/>
        </w:rPr>
      </w:pPr>
      <w:r w:rsidRPr="00CD11C9">
        <w:rPr>
          <w:sz w:val="18"/>
          <w:szCs w:val="18"/>
        </w:rPr>
        <w:t xml:space="preserve">Чановского муниципального района </w:t>
      </w:r>
    </w:p>
    <w:p w:rsidR="00CD11C9" w:rsidRPr="00CD11C9" w:rsidRDefault="00CD11C9" w:rsidP="00CD11C9">
      <w:pPr>
        <w:jc w:val="right"/>
        <w:rPr>
          <w:sz w:val="18"/>
          <w:szCs w:val="18"/>
        </w:rPr>
      </w:pPr>
      <w:r w:rsidRPr="00CD11C9">
        <w:rPr>
          <w:sz w:val="18"/>
          <w:szCs w:val="18"/>
        </w:rPr>
        <w:t xml:space="preserve">Новосибирской области </w:t>
      </w:r>
    </w:p>
    <w:p w:rsidR="00CD11C9" w:rsidRPr="00CD11C9" w:rsidRDefault="00CD11C9" w:rsidP="00CD11C9">
      <w:pPr>
        <w:jc w:val="right"/>
        <w:rPr>
          <w:color w:val="FF0000"/>
          <w:sz w:val="18"/>
          <w:szCs w:val="18"/>
        </w:rPr>
      </w:pPr>
      <w:r w:rsidRPr="00CD11C9">
        <w:rPr>
          <w:sz w:val="18"/>
          <w:szCs w:val="18"/>
        </w:rPr>
        <w:t>от 27.12.2023 №175</w:t>
      </w:r>
      <w:r w:rsidRPr="00CD11C9">
        <w:rPr>
          <w:color w:val="FF0000"/>
          <w:sz w:val="18"/>
          <w:szCs w:val="18"/>
        </w:rPr>
        <w:t xml:space="preserve">    </w:t>
      </w:r>
    </w:p>
    <w:p w:rsidR="00CD11C9" w:rsidRPr="00CD11C9" w:rsidRDefault="00CD11C9" w:rsidP="00CD11C9">
      <w:pPr>
        <w:jc w:val="right"/>
        <w:rPr>
          <w:color w:val="FF0000"/>
          <w:sz w:val="18"/>
          <w:szCs w:val="18"/>
        </w:rPr>
      </w:pPr>
    </w:p>
    <w:p w:rsidR="00CD11C9" w:rsidRPr="00CD11C9" w:rsidRDefault="00CD11C9" w:rsidP="00CD11C9">
      <w:pPr>
        <w:ind w:firstLine="709"/>
        <w:jc w:val="both"/>
        <w:rPr>
          <w:b/>
          <w:sz w:val="18"/>
          <w:szCs w:val="18"/>
        </w:rPr>
      </w:pPr>
      <w:r w:rsidRPr="00CD11C9">
        <w:rPr>
          <w:b/>
          <w:sz w:val="18"/>
          <w:szCs w:val="18"/>
        </w:rPr>
        <w:t>1.1 Статья 19  Полномочия Совета депутатов</w:t>
      </w:r>
    </w:p>
    <w:p w:rsidR="00CD11C9" w:rsidRPr="00CD11C9" w:rsidRDefault="00CD11C9" w:rsidP="00CD11C9">
      <w:pPr>
        <w:ind w:firstLine="710"/>
        <w:jc w:val="both"/>
        <w:rPr>
          <w:sz w:val="18"/>
          <w:szCs w:val="18"/>
        </w:rPr>
      </w:pPr>
    </w:p>
    <w:p w:rsidR="00CD11C9" w:rsidRPr="00CD11C9" w:rsidRDefault="00CD11C9" w:rsidP="00CD11C9">
      <w:pPr>
        <w:ind w:firstLine="710"/>
        <w:jc w:val="both"/>
        <w:rPr>
          <w:sz w:val="18"/>
          <w:szCs w:val="18"/>
        </w:rPr>
      </w:pPr>
      <w:r w:rsidRPr="00CD11C9">
        <w:rPr>
          <w:sz w:val="18"/>
          <w:szCs w:val="18"/>
        </w:rPr>
        <w:t>1.1.1 пункт 16 части 1 изложить в следующей редакции:</w:t>
      </w:r>
    </w:p>
    <w:p w:rsidR="00CD11C9" w:rsidRPr="00CD11C9" w:rsidRDefault="00CD11C9" w:rsidP="00CD11C9">
      <w:pPr>
        <w:ind w:firstLine="710"/>
        <w:jc w:val="both"/>
        <w:rPr>
          <w:sz w:val="18"/>
          <w:szCs w:val="18"/>
        </w:rPr>
      </w:pPr>
      <w:r w:rsidRPr="00CD11C9">
        <w:rPr>
          <w:sz w:val="18"/>
          <w:szCs w:val="18"/>
        </w:rPr>
        <w:t>«16) утверждение программ комплексного развития систем коммунальной инфраструктуры поселения;».</w:t>
      </w:r>
    </w:p>
    <w:p w:rsidR="00CD11C9" w:rsidRPr="00CD11C9" w:rsidRDefault="00CD11C9" w:rsidP="00CD11C9">
      <w:pPr>
        <w:ind w:firstLine="710"/>
        <w:jc w:val="both"/>
        <w:rPr>
          <w:sz w:val="18"/>
          <w:szCs w:val="18"/>
        </w:rPr>
      </w:pPr>
    </w:p>
    <w:p w:rsidR="00CD11C9" w:rsidRPr="00CD11C9" w:rsidRDefault="00CD11C9" w:rsidP="00CD11C9">
      <w:pPr>
        <w:ind w:firstLine="720"/>
        <w:jc w:val="both"/>
        <w:rPr>
          <w:b/>
          <w:sz w:val="18"/>
          <w:szCs w:val="18"/>
        </w:rPr>
      </w:pPr>
      <w:r w:rsidRPr="00CD11C9">
        <w:rPr>
          <w:b/>
          <w:sz w:val="18"/>
          <w:szCs w:val="18"/>
        </w:rPr>
        <w:t>2.1. Статья 32. Полномочия администрации</w:t>
      </w:r>
    </w:p>
    <w:p w:rsidR="00CD11C9" w:rsidRPr="00CD11C9" w:rsidRDefault="00CD11C9" w:rsidP="00CD11C9">
      <w:pPr>
        <w:ind w:firstLine="710"/>
        <w:jc w:val="both"/>
        <w:rPr>
          <w:sz w:val="18"/>
          <w:szCs w:val="18"/>
        </w:rPr>
      </w:pPr>
      <w:r w:rsidRPr="00CD11C9">
        <w:rPr>
          <w:sz w:val="18"/>
          <w:szCs w:val="18"/>
        </w:rPr>
        <w:t>2.1.1. пункт 58 части 1 изложить в следующей редакции:</w:t>
      </w:r>
    </w:p>
    <w:p w:rsidR="00CD11C9" w:rsidRPr="00CD11C9" w:rsidRDefault="00CD11C9" w:rsidP="00CD11C9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CD11C9">
        <w:rPr>
          <w:sz w:val="18"/>
          <w:szCs w:val="18"/>
        </w:rPr>
        <w:t>«58) разработка программ комплексного развития систем коммунальной инфраструктуры поселения;».</w:t>
      </w:r>
    </w:p>
    <w:p w:rsidR="00CD11C9" w:rsidRPr="00CD11C9" w:rsidRDefault="00CD11C9" w:rsidP="00CD11C9">
      <w:pPr>
        <w:ind w:firstLine="709"/>
        <w:jc w:val="both"/>
        <w:rPr>
          <w:color w:val="000000"/>
          <w:sz w:val="18"/>
          <w:szCs w:val="18"/>
        </w:rPr>
      </w:pPr>
    </w:p>
    <w:p w:rsidR="00CD11C9" w:rsidRPr="00CD11C9" w:rsidRDefault="00CD11C9" w:rsidP="00CD11C9">
      <w:pPr>
        <w:ind w:firstLine="709"/>
        <w:jc w:val="both"/>
        <w:rPr>
          <w:color w:val="000000"/>
          <w:sz w:val="18"/>
          <w:szCs w:val="18"/>
        </w:rPr>
      </w:pPr>
    </w:p>
    <w:p w:rsidR="00CD11C9" w:rsidRPr="00CD11C9" w:rsidRDefault="00CD11C9" w:rsidP="00CD11C9">
      <w:pPr>
        <w:ind w:firstLine="709"/>
        <w:jc w:val="both"/>
        <w:rPr>
          <w:b/>
          <w:sz w:val="18"/>
          <w:szCs w:val="18"/>
        </w:rPr>
      </w:pPr>
      <w:r w:rsidRPr="00CD11C9">
        <w:rPr>
          <w:color w:val="FF0000"/>
          <w:sz w:val="18"/>
          <w:szCs w:val="18"/>
        </w:rPr>
        <w:t xml:space="preserve">                                                                                        </w:t>
      </w:r>
    </w:p>
    <w:p w:rsidR="00CD11C9" w:rsidRPr="00CD11C9" w:rsidRDefault="00CD11C9" w:rsidP="00CD11C9">
      <w:pPr>
        <w:pStyle w:val="a3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>Глава Красносельского сельсовета                   Председатель Совета депутатов</w:t>
      </w:r>
    </w:p>
    <w:p w:rsidR="00CD11C9" w:rsidRPr="00CD11C9" w:rsidRDefault="00CD11C9" w:rsidP="00CD11C9">
      <w:pPr>
        <w:pStyle w:val="a3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>Чановского района                                              Красносельского сельсовета</w:t>
      </w:r>
    </w:p>
    <w:p w:rsidR="00CD11C9" w:rsidRPr="00CD11C9" w:rsidRDefault="00CD11C9" w:rsidP="00CD11C9">
      <w:pPr>
        <w:pStyle w:val="a3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>Новосибирской области                                     Чановского района</w:t>
      </w:r>
    </w:p>
    <w:p w:rsidR="00CD11C9" w:rsidRPr="00CD11C9" w:rsidRDefault="00CD11C9" w:rsidP="00CD11C9">
      <w:pPr>
        <w:pStyle w:val="a3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Новосибирской области</w:t>
      </w:r>
    </w:p>
    <w:p w:rsidR="00CD11C9" w:rsidRPr="00CD11C9" w:rsidRDefault="00CD11C9" w:rsidP="00CD11C9">
      <w:pPr>
        <w:pStyle w:val="a3"/>
        <w:rPr>
          <w:rFonts w:ascii="Times New Roman" w:hAnsi="Times New Roman"/>
          <w:sz w:val="18"/>
          <w:szCs w:val="18"/>
        </w:rPr>
      </w:pPr>
      <w:r w:rsidRPr="00CD11C9">
        <w:rPr>
          <w:rFonts w:ascii="Times New Roman" w:hAnsi="Times New Roman"/>
          <w:sz w:val="18"/>
          <w:szCs w:val="18"/>
        </w:rPr>
        <w:t xml:space="preserve">                              А.И. Евдокимова                                                 Е.В.Гришина                        </w:t>
      </w:r>
    </w:p>
    <w:p w:rsidR="00CD11C9" w:rsidRDefault="00CD11C9" w:rsidP="00CD11C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35CB4" w:rsidRDefault="00D35CB4" w:rsidP="001222F1">
      <w:pPr>
        <w:pStyle w:val="ConsNormal"/>
        <w:widowControl/>
        <w:tabs>
          <w:tab w:val="left" w:pos="6300"/>
        </w:tabs>
        <w:ind w:left="5670" w:firstLine="3402"/>
        <w:rPr>
          <w:sz w:val="18"/>
          <w:szCs w:val="18"/>
        </w:rPr>
      </w:pPr>
    </w:p>
    <w:p w:rsidR="00D35CB4" w:rsidRPr="00576611" w:rsidRDefault="00D35CB4" w:rsidP="001222F1">
      <w:pPr>
        <w:pStyle w:val="ConsNormal"/>
        <w:widowControl/>
        <w:tabs>
          <w:tab w:val="left" w:pos="6300"/>
        </w:tabs>
        <w:ind w:left="5670" w:firstLine="3402"/>
        <w:rPr>
          <w:rFonts w:ascii="Times New Roman" w:hAnsi="Times New Roman" w:cs="Times New Roman"/>
          <w:sz w:val="18"/>
          <w:szCs w:val="18"/>
        </w:rPr>
      </w:pPr>
    </w:p>
    <w:p w:rsidR="00576611" w:rsidRPr="00576611" w:rsidRDefault="00576611" w:rsidP="00576611">
      <w:pPr>
        <w:jc w:val="center"/>
        <w:rPr>
          <w:b/>
          <w:sz w:val="18"/>
          <w:szCs w:val="18"/>
        </w:rPr>
      </w:pPr>
      <w:r w:rsidRPr="00576611">
        <w:rPr>
          <w:b/>
          <w:sz w:val="18"/>
          <w:szCs w:val="18"/>
        </w:rPr>
        <w:t>АДМИНИСТРАЦИЯ</w:t>
      </w:r>
    </w:p>
    <w:p w:rsidR="00576611" w:rsidRPr="00576611" w:rsidRDefault="00576611" w:rsidP="00576611">
      <w:pPr>
        <w:jc w:val="center"/>
        <w:rPr>
          <w:b/>
          <w:sz w:val="18"/>
          <w:szCs w:val="18"/>
        </w:rPr>
      </w:pPr>
      <w:r w:rsidRPr="00576611">
        <w:rPr>
          <w:b/>
          <w:sz w:val="18"/>
          <w:szCs w:val="18"/>
        </w:rPr>
        <w:t xml:space="preserve">КРАСНОСЕЛЬСКОГО  СЕЛЬСОВЕТА ЧАНОВСКОГО РАЙОНА </w:t>
      </w:r>
    </w:p>
    <w:p w:rsidR="00576611" w:rsidRPr="00576611" w:rsidRDefault="00576611" w:rsidP="00576611">
      <w:pPr>
        <w:jc w:val="center"/>
        <w:rPr>
          <w:b/>
          <w:sz w:val="18"/>
          <w:szCs w:val="18"/>
        </w:rPr>
      </w:pPr>
      <w:r w:rsidRPr="00576611">
        <w:rPr>
          <w:b/>
          <w:sz w:val="18"/>
          <w:szCs w:val="18"/>
        </w:rPr>
        <w:t>НОВОСИБИРСКОЙ ОБЛАСТИ</w:t>
      </w:r>
    </w:p>
    <w:p w:rsidR="00576611" w:rsidRPr="00576611" w:rsidRDefault="00576611" w:rsidP="00576611">
      <w:pPr>
        <w:jc w:val="center"/>
        <w:rPr>
          <w:b/>
          <w:sz w:val="18"/>
          <w:szCs w:val="18"/>
        </w:rPr>
      </w:pPr>
    </w:p>
    <w:p w:rsidR="00576611" w:rsidRPr="00576611" w:rsidRDefault="00576611" w:rsidP="00576611">
      <w:pPr>
        <w:jc w:val="center"/>
        <w:rPr>
          <w:b/>
          <w:sz w:val="18"/>
          <w:szCs w:val="18"/>
        </w:rPr>
      </w:pPr>
    </w:p>
    <w:p w:rsidR="00576611" w:rsidRPr="00576611" w:rsidRDefault="00576611" w:rsidP="00576611">
      <w:pPr>
        <w:jc w:val="center"/>
        <w:rPr>
          <w:b/>
          <w:sz w:val="18"/>
          <w:szCs w:val="18"/>
        </w:rPr>
      </w:pPr>
      <w:r w:rsidRPr="00576611">
        <w:rPr>
          <w:b/>
          <w:sz w:val="18"/>
          <w:szCs w:val="18"/>
        </w:rPr>
        <w:t>ПОСТАНОВЛЕНИЕ</w:t>
      </w:r>
    </w:p>
    <w:p w:rsidR="00576611" w:rsidRPr="00576611" w:rsidRDefault="00576611" w:rsidP="00576611">
      <w:pPr>
        <w:jc w:val="center"/>
        <w:rPr>
          <w:b/>
          <w:sz w:val="18"/>
          <w:szCs w:val="18"/>
        </w:rPr>
      </w:pPr>
    </w:p>
    <w:p w:rsidR="00576611" w:rsidRPr="00576611" w:rsidRDefault="00576611" w:rsidP="00576611">
      <w:pPr>
        <w:jc w:val="center"/>
        <w:rPr>
          <w:sz w:val="18"/>
          <w:szCs w:val="18"/>
        </w:rPr>
      </w:pP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16.01.202</w:t>
      </w:r>
      <w:r>
        <w:rPr>
          <w:sz w:val="18"/>
          <w:szCs w:val="18"/>
        </w:rPr>
        <w:t xml:space="preserve">4  </w:t>
      </w:r>
      <w:r w:rsidRPr="00576611">
        <w:rPr>
          <w:sz w:val="18"/>
          <w:szCs w:val="18"/>
        </w:rPr>
        <w:t>№ 2-па</w:t>
      </w:r>
    </w:p>
    <w:p w:rsidR="00576611" w:rsidRPr="00576611" w:rsidRDefault="00576611" w:rsidP="00576611">
      <w:pPr>
        <w:outlineLvl w:val="0"/>
        <w:rPr>
          <w:sz w:val="18"/>
          <w:szCs w:val="18"/>
        </w:rPr>
      </w:pPr>
    </w:p>
    <w:p w:rsidR="00576611" w:rsidRPr="00576611" w:rsidRDefault="00576611" w:rsidP="00576611">
      <w:pPr>
        <w:outlineLvl w:val="0"/>
        <w:rPr>
          <w:sz w:val="18"/>
          <w:szCs w:val="18"/>
        </w:rPr>
      </w:pPr>
    </w:p>
    <w:p w:rsidR="00576611" w:rsidRPr="00576611" w:rsidRDefault="00576611" w:rsidP="00576611">
      <w:pPr>
        <w:jc w:val="center"/>
        <w:outlineLvl w:val="0"/>
        <w:rPr>
          <w:sz w:val="18"/>
          <w:szCs w:val="18"/>
        </w:rPr>
      </w:pPr>
      <w:r w:rsidRPr="00576611">
        <w:rPr>
          <w:sz w:val="18"/>
          <w:szCs w:val="18"/>
        </w:rPr>
        <w:t>Об утверждении Положения об оплате и условиях труда</w:t>
      </w:r>
    </w:p>
    <w:p w:rsidR="00576611" w:rsidRPr="00576611" w:rsidRDefault="00576611" w:rsidP="00576611">
      <w:pPr>
        <w:jc w:val="center"/>
        <w:outlineLvl w:val="0"/>
        <w:rPr>
          <w:sz w:val="18"/>
          <w:szCs w:val="18"/>
        </w:rPr>
      </w:pPr>
      <w:r w:rsidRPr="00576611">
        <w:rPr>
          <w:sz w:val="18"/>
          <w:szCs w:val="18"/>
        </w:rPr>
        <w:t>военно-учетного работника в администрации Красносельского сельсовета Чановского района Новосибирской области</w:t>
      </w:r>
    </w:p>
    <w:p w:rsidR="00576611" w:rsidRPr="00576611" w:rsidRDefault="00576611" w:rsidP="0057661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76611" w:rsidRPr="00576611" w:rsidRDefault="00576611" w:rsidP="0057661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76611" w:rsidRPr="00576611" w:rsidRDefault="00576611" w:rsidP="00576611">
      <w:pPr>
        <w:ind w:right="21"/>
        <w:jc w:val="both"/>
        <w:outlineLvl w:val="0"/>
        <w:rPr>
          <w:sz w:val="18"/>
          <w:szCs w:val="18"/>
        </w:rPr>
      </w:pPr>
      <w:r w:rsidRPr="00576611">
        <w:rPr>
          <w:b/>
          <w:sz w:val="18"/>
          <w:szCs w:val="18"/>
        </w:rPr>
        <w:tab/>
      </w:r>
      <w:r w:rsidRPr="00576611">
        <w:rPr>
          <w:sz w:val="18"/>
          <w:szCs w:val="18"/>
        </w:rPr>
        <w:t xml:space="preserve">В соответствии с Трудовым кодексом Российской Федерации, частью 2 статьи 53 Федерального закона от 06.10.2003 №131-ФЗ «Об общих принципах организации местного самоуправления в Российской Федерации», администрация Красносельского сельсовета Чановского района Новосибирской области </w:t>
      </w:r>
    </w:p>
    <w:p w:rsidR="00576611" w:rsidRPr="00576611" w:rsidRDefault="00576611" w:rsidP="00576611">
      <w:pPr>
        <w:ind w:right="21"/>
        <w:jc w:val="both"/>
        <w:outlineLvl w:val="0"/>
        <w:rPr>
          <w:sz w:val="18"/>
          <w:szCs w:val="18"/>
        </w:rPr>
      </w:pPr>
      <w:r w:rsidRPr="00576611">
        <w:rPr>
          <w:sz w:val="18"/>
          <w:szCs w:val="18"/>
        </w:rPr>
        <w:t>ПОСТАНОВЛЯЕТ:</w:t>
      </w:r>
    </w:p>
    <w:p w:rsidR="00576611" w:rsidRPr="00576611" w:rsidRDefault="00576611" w:rsidP="00576611">
      <w:pPr>
        <w:numPr>
          <w:ilvl w:val="0"/>
          <w:numId w:val="16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576611">
        <w:rPr>
          <w:sz w:val="18"/>
          <w:szCs w:val="18"/>
        </w:rPr>
        <w:t>Утвердить прилагаемое Положение об оплате и условиях  труда военно-учетного работника  администрации Красносельского сельсовета Чановского района Новосибирской области.</w:t>
      </w:r>
    </w:p>
    <w:p w:rsidR="00576611" w:rsidRPr="00576611" w:rsidRDefault="00576611" w:rsidP="00576611">
      <w:pPr>
        <w:numPr>
          <w:ilvl w:val="0"/>
          <w:numId w:val="16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576611">
        <w:rPr>
          <w:sz w:val="18"/>
          <w:szCs w:val="18"/>
        </w:rPr>
        <w:t>Главному бухгалтеру Банновой И.А. руководствоваться данным Положением при составлении штатного расписания.</w:t>
      </w:r>
    </w:p>
    <w:p w:rsidR="00576611" w:rsidRPr="00576611" w:rsidRDefault="00576611" w:rsidP="00576611">
      <w:pPr>
        <w:numPr>
          <w:ilvl w:val="0"/>
          <w:numId w:val="16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576611">
        <w:rPr>
          <w:sz w:val="18"/>
          <w:szCs w:val="18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576611" w:rsidRPr="00576611" w:rsidRDefault="00576611" w:rsidP="00576611">
      <w:pPr>
        <w:numPr>
          <w:ilvl w:val="0"/>
          <w:numId w:val="16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576611">
        <w:rPr>
          <w:sz w:val="18"/>
          <w:szCs w:val="18"/>
        </w:rPr>
        <w:t>Настоящее постановление распространяется на правоотношения,  возникшие с 01.01.2024 года.</w:t>
      </w:r>
    </w:p>
    <w:p w:rsidR="00576611" w:rsidRPr="00576611" w:rsidRDefault="00576611" w:rsidP="00576611">
      <w:pPr>
        <w:jc w:val="both"/>
        <w:outlineLvl w:val="0"/>
        <w:rPr>
          <w:sz w:val="18"/>
          <w:szCs w:val="18"/>
        </w:rPr>
      </w:pPr>
      <w:r w:rsidRPr="00576611">
        <w:rPr>
          <w:sz w:val="18"/>
          <w:szCs w:val="18"/>
        </w:rPr>
        <w:t>5.</w:t>
      </w:r>
      <w:r w:rsidRPr="00576611">
        <w:rPr>
          <w:sz w:val="18"/>
          <w:szCs w:val="18"/>
        </w:rPr>
        <w:tab/>
        <w:t>Контроль за исполнением постановления оставляю за собой.</w:t>
      </w:r>
    </w:p>
    <w:p w:rsidR="00576611" w:rsidRPr="00576611" w:rsidRDefault="00576611" w:rsidP="00576611">
      <w:pPr>
        <w:rPr>
          <w:sz w:val="18"/>
          <w:szCs w:val="18"/>
        </w:rPr>
      </w:pPr>
    </w:p>
    <w:p w:rsidR="00576611" w:rsidRPr="00576611" w:rsidRDefault="00576611" w:rsidP="00576611">
      <w:pPr>
        <w:rPr>
          <w:sz w:val="18"/>
          <w:szCs w:val="18"/>
        </w:rPr>
      </w:pPr>
      <w:r w:rsidRPr="00576611">
        <w:rPr>
          <w:sz w:val="18"/>
          <w:szCs w:val="18"/>
        </w:rPr>
        <w:t>Глава Красносельского сельсовета</w:t>
      </w:r>
    </w:p>
    <w:p w:rsidR="00576611" w:rsidRPr="00576611" w:rsidRDefault="00576611" w:rsidP="00576611">
      <w:pPr>
        <w:rPr>
          <w:sz w:val="18"/>
          <w:szCs w:val="18"/>
        </w:rPr>
      </w:pPr>
      <w:r w:rsidRPr="00576611">
        <w:rPr>
          <w:sz w:val="18"/>
          <w:szCs w:val="18"/>
        </w:rPr>
        <w:t xml:space="preserve">Чановского района Новосибирской области                  </w:t>
      </w:r>
      <w:r>
        <w:rPr>
          <w:sz w:val="18"/>
          <w:szCs w:val="18"/>
        </w:rPr>
        <w:t xml:space="preserve">                                                                               </w:t>
      </w:r>
      <w:r w:rsidRPr="00576611">
        <w:rPr>
          <w:sz w:val="18"/>
          <w:szCs w:val="18"/>
        </w:rPr>
        <w:t xml:space="preserve">                   А.И. Евдокимова</w:t>
      </w:r>
    </w:p>
    <w:p w:rsidR="00576611" w:rsidRPr="00576611" w:rsidRDefault="00576611" w:rsidP="00576611">
      <w:pPr>
        <w:rPr>
          <w:sz w:val="18"/>
          <w:szCs w:val="18"/>
        </w:rPr>
      </w:pPr>
    </w:p>
    <w:p w:rsidR="00576611" w:rsidRPr="00576611" w:rsidRDefault="00576611" w:rsidP="00576611">
      <w:pPr>
        <w:rPr>
          <w:sz w:val="18"/>
          <w:szCs w:val="18"/>
        </w:rPr>
      </w:pPr>
      <w:r w:rsidRPr="00576611">
        <w:rPr>
          <w:sz w:val="18"/>
          <w:szCs w:val="18"/>
        </w:rPr>
        <w:t>О.В.Чувашева</w:t>
      </w:r>
    </w:p>
    <w:p w:rsidR="00576611" w:rsidRPr="00576611" w:rsidRDefault="00576611" w:rsidP="00576611">
      <w:pPr>
        <w:rPr>
          <w:sz w:val="18"/>
          <w:szCs w:val="18"/>
        </w:rPr>
      </w:pPr>
      <w:r w:rsidRPr="00576611">
        <w:rPr>
          <w:sz w:val="18"/>
          <w:szCs w:val="18"/>
        </w:rPr>
        <w:t>36271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  <w:r w:rsidRPr="00576611">
        <w:rPr>
          <w:sz w:val="18"/>
          <w:szCs w:val="18"/>
        </w:rPr>
        <w:t>Приложение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  <w:r w:rsidRPr="00576611">
        <w:rPr>
          <w:sz w:val="18"/>
          <w:szCs w:val="18"/>
        </w:rPr>
        <w:t>Утверждено</w:t>
      </w:r>
    </w:p>
    <w:p w:rsidR="00576611" w:rsidRPr="00576611" w:rsidRDefault="00576611" w:rsidP="00576611">
      <w:pPr>
        <w:pStyle w:val="af9"/>
        <w:ind w:firstLine="540"/>
        <w:jc w:val="right"/>
        <w:rPr>
          <w:spacing w:val="-1"/>
          <w:sz w:val="18"/>
          <w:szCs w:val="18"/>
        </w:rPr>
      </w:pPr>
      <w:r w:rsidRPr="00576611">
        <w:rPr>
          <w:spacing w:val="-1"/>
          <w:sz w:val="18"/>
          <w:szCs w:val="18"/>
        </w:rPr>
        <w:t xml:space="preserve">Постановлением администрации </w:t>
      </w:r>
    </w:p>
    <w:p w:rsidR="00576611" w:rsidRPr="00576611" w:rsidRDefault="00576611" w:rsidP="00576611">
      <w:pPr>
        <w:pStyle w:val="af9"/>
        <w:ind w:firstLine="540"/>
        <w:jc w:val="right"/>
        <w:rPr>
          <w:spacing w:val="-1"/>
          <w:sz w:val="18"/>
          <w:szCs w:val="18"/>
        </w:rPr>
      </w:pPr>
      <w:r w:rsidRPr="00576611">
        <w:rPr>
          <w:spacing w:val="-1"/>
          <w:sz w:val="18"/>
          <w:szCs w:val="18"/>
        </w:rPr>
        <w:t xml:space="preserve">Красносельского сельсовета </w:t>
      </w:r>
    </w:p>
    <w:p w:rsidR="00576611" w:rsidRPr="00576611" w:rsidRDefault="00576611" w:rsidP="00576611">
      <w:pPr>
        <w:pStyle w:val="af9"/>
        <w:ind w:firstLine="540"/>
        <w:jc w:val="right"/>
        <w:rPr>
          <w:spacing w:val="-1"/>
          <w:sz w:val="18"/>
          <w:szCs w:val="18"/>
        </w:rPr>
      </w:pPr>
      <w:r w:rsidRPr="00576611">
        <w:rPr>
          <w:spacing w:val="-1"/>
          <w:sz w:val="18"/>
          <w:szCs w:val="18"/>
        </w:rPr>
        <w:t>Чановского района</w:t>
      </w:r>
    </w:p>
    <w:p w:rsidR="00576611" w:rsidRPr="00576611" w:rsidRDefault="00576611" w:rsidP="00576611">
      <w:pPr>
        <w:pStyle w:val="af9"/>
        <w:ind w:firstLine="540"/>
        <w:jc w:val="right"/>
        <w:rPr>
          <w:spacing w:val="-1"/>
          <w:sz w:val="18"/>
          <w:szCs w:val="18"/>
        </w:rPr>
      </w:pPr>
      <w:r w:rsidRPr="00576611">
        <w:rPr>
          <w:spacing w:val="-1"/>
          <w:sz w:val="18"/>
          <w:szCs w:val="18"/>
        </w:rPr>
        <w:t xml:space="preserve"> Новосибирской области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  <w:r w:rsidRPr="00576611">
        <w:rPr>
          <w:sz w:val="18"/>
          <w:szCs w:val="18"/>
        </w:rPr>
        <w:t xml:space="preserve">                                                                                                от 16.01.2024 г.  № 2-па</w:t>
      </w:r>
    </w:p>
    <w:p w:rsidR="00576611" w:rsidRPr="00576611" w:rsidRDefault="00576611" w:rsidP="00576611">
      <w:pPr>
        <w:jc w:val="center"/>
        <w:rPr>
          <w:b/>
          <w:sz w:val="18"/>
          <w:szCs w:val="18"/>
        </w:rPr>
      </w:pPr>
    </w:p>
    <w:p w:rsidR="00576611" w:rsidRPr="00576611" w:rsidRDefault="00576611" w:rsidP="00576611">
      <w:pPr>
        <w:jc w:val="center"/>
        <w:outlineLvl w:val="0"/>
        <w:rPr>
          <w:b/>
          <w:sz w:val="18"/>
          <w:szCs w:val="18"/>
        </w:rPr>
      </w:pPr>
      <w:r w:rsidRPr="00576611">
        <w:rPr>
          <w:b/>
          <w:sz w:val="18"/>
          <w:szCs w:val="18"/>
        </w:rPr>
        <w:t>ПОЛОЖЕНИЕ</w:t>
      </w:r>
    </w:p>
    <w:p w:rsidR="00576611" w:rsidRPr="00576611" w:rsidRDefault="00576611" w:rsidP="00576611">
      <w:pPr>
        <w:jc w:val="center"/>
        <w:outlineLvl w:val="0"/>
        <w:rPr>
          <w:b/>
          <w:sz w:val="18"/>
          <w:szCs w:val="18"/>
        </w:rPr>
      </w:pPr>
      <w:r w:rsidRPr="00576611">
        <w:rPr>
          <w:b/>
          <w:sz w:val="18"/>
          <w:szCs w:val="18"/>
        </w:rPr>
        <w:t xml:space="preserve"> об оплате и условиях труда военно-учетного работника в администрации Красносельского сельсовета Чановского района Новосибирской области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</w:p>
    <w:p w:rsidR="00576611" w:rsidRPr="00576611" w:rsidRDefault="00576611" w:rsidP="00576611">
      <w:pPr>
        <w:pStyle w:val="28"/>
        <w:numPr>
          <w:ilvl w:val="0"/>
          <w:numId w:val="17"/>
        </w:numPr>
        <w:jc w:val="center"/>
        <w:rPr>
          <w:sz w:val="18"/>
          <w:szCs w:val="18"/>
          <w:lang w:val="ru-RU"/>
        </w:rPr>
      </w:pPr>
      <w:r w:rsidRPr="00576611">
        <w:rPr>
          <w:sz w:val="18"/>
          <w:szCs w:val="18"/>
          <w:lang w:val="ru-RU"/>
        </w:rPr>
        <w:lastRenderedPageBreak/>
        <w:t>Общие положения</w:t>
      </w:r>
    </w:p>
    <w:p w:rsidR="00576611" w:rsidRPr="00576611" w:rsidRDefault="00576611" w:rsidP="00576611">
      <w:pPr>
        <w:ind w:left="360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 Настоящее Положение разработано в соответствии с Трудовом Кодексом РФ, Постановлением Правительства РФ от 27.11.2006г. №719 «Об утверждении Положения о воинском учете», Постановлением Правительства РФ от 29.04.2006г. №258 «О субвенциях на осуществление полномочий по первичному воинскому учету на территориях, где отсутствуют военные комиссариаты», Законом Новосибирской области от 31.03.2008г. №309-ОЗ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субвенций на осуществление первичного воинского учета на территориях, где отсутствуют военные комиссариаты».</w:t>
      </w:r>
    </w:p>
    <w:p w:rsidR="00576611" w:rsidRPr="00576611" w:rsidRDefault="00576611" w:rsidP="00576611">
      <w:pPr>
        <w:ind w:left="360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  Настоящее Положение устанавливает порядок и условия оплаты труда работника, выполняющего функции по первичному воинскому учету граждан, проживающих или пребывающих на территории Красносельского сельсовета.</w:t>
      </w:r>
    </w:p>
    <w:p w:rsidR="00576611" w:rsidRPr="00576611" w:rsidRDefault="00576611" w:rsidP="00576611">
      <w:pPr>
        <w:ind w:left="360"/>
        <w:jc w:val="both"/>
        <w:rPr>
          <w:sz w:val="18"/>
          <w:szCs w:val="18"/>
        </w:rPr>
      </w:pPr>
    </w:p>
    <w:p w:rsidR="00576611" w:rsidRPr="00576611" w:rsidRDefault="00576611" w:rsidP="00576611">
      <w:pPr>
        <w:pStyle w:val="28"/>
        <w:numPr>
          <w:ilvl w:val="0"/>
          <w:numId w:val="17"/>
        </w:numPr>
        <w:jc w:val="center"/>
        <w:rPr>
          <w:sz w:val="18"/>
          <w:szCs w:val="18"/>
          <w:lang w:val="ru-RU"/>
        </w:rPr>
      </w:pPr>
      <w:r w:rsidRPr="00576611">
        <w:rPr>
          <w:sz w:val="18"/>
          <w:szCs w:val="18"/>
          <w:lang w:val="ru-RU"/>
        </w:rPr>
        <w:t>График работы и оплата труда</w:t>
      </w:r>
    </w:p>
    <w:p w:rsidR="00576611" w:rsidRPr="00576611" w:rsidRDefault="00576611" w:rsidP="00576611">
      <w:pPr>
        <w:ind w:left="360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  Объем средств, необходимых на выплату заработной платы работникам, осуществляющим первичный воинский учет, определяется с учетом норм содержания освобожденных военно-учетных работников и работников по совместительству, установленных Положением о воинском учете. </w:t>
      </w:r>
    </w:p>
    <w:p w:rsidR="00576611" w:rsidRPr="00576611" w:rsidRDefault="00576611" w:rsidP="00576611">
      <w:pPr>
        <w:ind w:left="360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  Согласно пункту 11 Положения о воинском учете, утвержденного постановлением Правительства РФ от 27.11.2006г. №719, число работников, осуществляющих воинский учет на территории Красносельского сельсовета, определяется с учетом следующих норм: </w:t>
      </w:r>
    </w:p>
    <w:p w:rsidR="00576611" w:rsidRPr="00576611" w:rsidRDefault="00576611" w:rsidP="00576611">
      <w:pPr>
        <w:ind w:left="360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1 работник, выполняющий обязанности по совместительству, при наличии на воинском учете менее 500 граждан.</w:t>
      </w:r>
    </w:p>
    <w:p w:rsidR="00576611" w:rsidRPr="00576611" w:rsidRDefault="00576611" w:rsidP="00576611">
      <w:pPr>
        <w:ind w:left="360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        Учитывая положение главы 44 Трудового кодекса Российской Федерации, устанавливающей особенности регулирования труда лиц, работающих по совместительству, при 36-часовой рабочей неделе освобожденного работника и 14,4 часовой рабочей неделе работника, осуществляющего работу по воинскому учету по совместительству, коэффициент рабочего времени для работников по совместительству не может превышать 0,4, продолжительность рабочего дня военно-учетного работника составляет: 2,9 часа. График работы устанавливается ежедневно с 9.00 до 11 часов.55мин.  Выходные дни: суббота и воскресенье.</w:t>
      </w:r>
    </w:p>
    <w:p w:rsidR="00576611" w:rsidRPr="00576611" w:rsidRDefault="00576611" w:rsidP="00576611">
      <w:pPr>
        <w:ind w:left="360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  Оплата труда военно-учетному работнику администрации Красносельского сельсовета производится исходя из расчета оплаты труда по должности «военно-учетный работник» военного комиссариата.      Месячный фонд оплаты труда «военно-учетного работника» военного комиссариата в 2024</w:t>
      </w:r>
    </w:p>
    <w:p w:rsidR="00576611" w:rsidRPr="00576611" w:rsidRDefault="00576611" w:rsidP="00576611">
      <w:pPr>
        <w:ind w:left="360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году составляет 9621 руб.00 коп. Фонд оплаты труда на 2024 год составляет 127 130 рублей 57 коп.</w:t>
      </w:r>
    </w:p>
    <w:p w:rsidR="00576611" w:rsidRPr="00576611" w:rsidRDefault="00576611" w:rsidP="00576611">
      <w:pPr>
        <w:ind w:left="360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   Военно-учетному работнику администрации Красносельского сельсовета на 2024 год устанавливается оклад в размере 7696 руб. 80 коп. далее должностной оклад, на должностной оклад начисляется районный коэффициент в размере 25% и составляет 1924 руб.20 коп.</w:t>
      </w:r>
    </w:p>
    <w:p w:rsidR="00576611" w:rsidRPr="00576611" w:rsidRDefault="00576611" w:rsidP="00576611">
      <w:pPr>
        <w:ind w:left="360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Расчет расходов на оплату труда военно-учетного работника производится с учетом отчислений во внебюджетные фонды в размере 30,2% и составляет на 2024 год – 38 393 руб. 43 коп.</w:t>
      </w:r>
    </w:p>
    <w:p w:rsidR="00576611" w:rsidRDefault="00576611" w:rsidP="00576611">
      <w:pPr>
        <w:ind w:left="360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Премии военно-учетному работнику выплачиваются при наличии экономии фонда оплаты труда в соответствующем отчетном периоде, и не являются гарантированной частью денежного содержания.</w:t>
      </w:r>
    </w:p>
    <w:p w:rsidR="00576611" w:rsidRPr="00576611" w:rsidRDefault="00576611" w:rsidP="00576611">
      <w:pPr>
        <w:ind w:left="360"/>
        <w:jc w:val="both"/>
        <w:rPr>
          <w:sz w:val="18"/>
          <w:szCs w:val="18"/>
        </w:rPr>
      </w:pPr>
    </w:p>
    <w:p w:rsidR="00576611" w:rsidRPr="00576611" w:rsidRDefault="00576611" w:rsidP="0057661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6611">
        <w:rPr>
          <w:rFonts w:ascii="Times New Roman" w:hAnsi="Times New Roman" w:cs="Times New Roman"/>
          <w:b/>
          <w:sz w:val="18"/>
          <w:szCs w:val="18"/>
        </w:rPr>
        <w:t>АДМИНИСТРАЦИЯ</w:t>
      </w:r>
    </w:p>
    <w:p w:rsidR="00576611" w:rsidRPr="00576611" w:rsidRDefault="00576611" w:rsidP="0057661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6611">
        <w:rPr>
          <w:rFonts w:ascii="Times New Roman" w:hAnsi="Times New Roman" w:cs="Times New Roman"/>
          <w:b/>
          <w:sz w:val="18"/>
          <w:szCs w:val="18"/>
        </w:rPr>
        <w:t>КРАСНОСЕЛЬСКОГО СЕЛЬСОВЕТА ЧАНОВСКОГО РАЙОНА  НОВОСИБИРСКОЙ ОБЛАСТИ</w:t>
      </w:r>
    </w:p>
    <w:p w:rsidR="00576611" w:rsidRPr="00576611" w:rsidRDefault="00576611" w:rsidP="0057661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76611" w:rsidRPr="00576611" w:rsidRDefault="00576611" w:rsidP="0057661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6611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576611" w:rsidRPr="00576611" w:rsidRDefault="00576611" w:rsidP="0057661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76611" w:rsidRPr="00576611" w:rsidRDefault="00576611" w:rsidP="0057661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576611">
        <w:rPr>
          <w:rFonts w:ascii="Times New Roman" w:hAnsi="Times New Roman" w:cs="Times New Roman"/>
          <w:sz w:val="18"/>
          <w:szCs w:val="18"/>
        </w:rPr>
        <w:t>22.01.2024  № 3-па</w:t>
      </w:r>
    </w:p>
    <w:p w:rsidR="00576611" w:rsidRPr="00576611" w:rsidRDefault="00576611" w:rsidP="0057661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76611" w:rsidRPr="00576611" w:rsidRDefault="00576611" w:rsidP="0057661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576611">
        <w:rPr>
          <w:rFonts w:ascii="Times New Roman" w:hAnsi="Times New Roman" w:cs="Times New Roman"/>
          <w:sz w:val="18"/>
          <w:szCs w:val="18"/>
        </w:rPr>
        <w:t>О мерах по обеспечению безопасности людей на водных объектах на территории Красносельского сельсовета в 2024 году.</w:t>
      </w:r>
    </w:p>
    <w:p w:rsidR="00576611" w:rsidRPr="00576611" w:rsidRDefault="00576611" w:rsidP="0057661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76611" w:rsidRPr="00576611" w:rsidRDefault="00576611" w:rsidP="005766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76611">
        <w:rPr>
          <w:rFonts w:ascii="Times New Roman" w:hAnsi="Times New Roman" w:cs="Times New Roman"/>
          <w:sz w:val="18"/>
          <w:szCs w:val="18"/>
        </w:rPr>
        <w:t xml:space="preserve">     В соответствии с Федеральным законом от 06 октября 2003 года № 131-ФЗ «Об общих принципах организации местного самоуправления в Российской Федерации», ст. 7 п. 26 Устава сельского поселения Красносельского сельсовета Чановского муниципального  района Новосибирской области и в целях обеспечения безопасности людей на водных объектах, охране их жизни и здоровья, предотвращения чрезвычайных ситуаций, связанных с гибелью людей на водных объектах на  территории Красносельского сельсовета Чановского района Новосибирской области, администрация Красносельского сельсовета Чановского района Новосибирской области, ПОСТАНОВЛЯЕТ:</w:t>
      </w:r>
    </w:p>
    <w:p w:rsidR="00576611" w:rsidRPr="00576611" w:rsidRDefault="00576611" w:rsidP="005766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76611">
        <w:rPr>
          <w:rFonts w:ascii="Times New Roman" w:hAnsi="Times New Roman" w:cs="Times New Roman"/>
          <w:sz w:val="18"/>
          <w:szCs w:val="18"/>
        </w:rPr>
        <w:t>1.Утвердить прилагаемый «План обеспечения безопасности людей на водных объектов на территории Красносельского сельсовета Чановского района Новосибирской области в 2024 году».</w:t>
      </w:r>
    </w:p>
    <w:p w:rsidR="00576611" w:rsidRPr="00576611" w:rsidRDefault="00576611" w:rsidP="005766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76611">
        <w:rPr>
          <w:rFonts w:ascii="Times New Roman" w:hAnsi="Times New Roman" w:cs="Times New Roman"/>
          <w:sz w:val="18"/>
          <w:szCs w:val="18"/>
        </w:rPr>
        <w:t>2.Утвердить реестр пляжей и мест массового (неорганизованного) отдыха людей на водных объектов Красносельского сельсовета Чановского района Новосибирской области по состоянию на 1 января 2024года.</w:t>
      </w:r>
    </w:p>
    <w:p w:rsidR="00576611" w:rsidRPr="00576611" w:rsidRDefault="00576611" w:rsidP="005766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76611">
        <w:rPr>
          <w:rFonts w:ascii="Times New Roman" w:hAnsi="Times New Roman" w:cs="Times New Roman"/>
          <w:sz w:val="18"/>
          <w:szCs w:val="18"/>
        </w:rPr>
        <w:t xml:space="preserve">3.Утвердить реестр массового выезда автомобильного транспорта и выхода людей на лёд на водных объектов Красносельского сельсовета Чановского района Новосибирской области по состоянию на 1 января 2024 года. </w:t>
      </w:r>
    </w:p>
    <w:p w:rsidR="00576611" w:rsidRPr="00576611" w:rsidRDefault="00576611" w:rsidP="00576611">
      <w:pPr>
        <w:jc w:val="both"/>
        <w:outlineLvl w:val="0"/>
        <w:rPr>
          <w:sz w:val="18"/>
          <w:szCs w:val="18"/>
        </w:rPr>
      </w:pPr>
      <w:r w:rsidRPr="00576611">
        <w:rPr>
          <w:sz w:val="18"/>
          <w:szCs w:val="18"/>
        </w:rPr>
        <w:t>4. Настоящее постановление распространяется на правоотношения,  возникшие с 01.01.2024 года.</w:t>
      </w:r>
    </w:p>
    <w:p w:rsidR="00576611" w:rsidRPr="00576611" w:rsidRDefault="00576611" w:rsidP="005766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76611">
        <w:rPr>
          <w:rFonts w:ascii="Times New Roman" w:hAnsi="Times New Roman" w:cs="Times New Roman"/>
          <w:sz w:val="18"/>
          <w:szCs w:val="18"/>
        </w:rPr>
        <w:t>5. Контроль за выполнением постановления оставляю за собой.</w:t>
      </w:r>
    </w:p>
    <w:p w:rsidR="00576611" w:rsidRPr="00576611" w:rsidRDefault="00576611" w:rsidP="0057661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576611" w:rsidRPr="00576611" w:rsidRDefault="00576611" w:rsidP="00576611">
      <w:pPr>
        <w:pStyle w:val="a3"/>
        <w:rPr>
          <w:rFonts w:ascii="Times New Roman" w:hAnsi="Times New Roman" w:cs="Times New Roman"/>
          <w:sz w:val="18"/>
          <w:szCs w:val="18"/>
        </w:rPr>
      </w:pPr>
      <w:r w:rsidRPr="00576611">
        <w:rPr>
          <w:rFonts w:ascii="Times New Roman" w:hAnsi="Times New Roman" w:cs="Times New Roman"/>
          <w:sz w:val="18"/>
          <w:szCs w:val="18"/>
        </w:rPr>
        <w:t>Глава Красносельского сельсовета</w:t>
      </w:r>
    </w:p>
    <w:p w:rsidR="00576611" w:rsidRPr="00576611" w:rsidRDefault="00576611" w:rsidP="00576611">
      <w:pPr>
        <w:pStyle w:val="a3"/>
        <w:rPr>
          <w:rFonts w:ascii="Times New Roman" w:hAnsi="Times New Roman" w:cs="Times New Roman"/>
          <w:sz w:val="18"/>
          <w:szCs w:val="18"/>
        </w:rPr>
      </w:pPr>
      <w:r w:rsidRPr="00576611">
        <w:rPr>
          <w:rFonts w:ascii="Times New Roman" w:hAnsi="Times New Roman" w:cs="Times New Roman"/>
          <w:sz w:val="18"/>
          <w:szCs w:val="18"/>
        </w:rPr>
        <w:t xml:space="preserve">Чановского района Новосибирской области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576611">
        <w:rPr>
          <w:rFonts w:ascii="Times New Roman" w:hAnsi="Times New Roman" w:cs="Times New Roman"/>
          <w:sz w:val="18"/>
          <w:szCs w:val="18"/>
        </w:rPr>
        <w:t xml:space="preserve">     А.И.Евдокимова</w:t>
      </w:r>
    </w:p>
    <w:p w:rsidR="00576611" w:rsidRPr="00576611" w:rsidRDefault="00576611" w:rsidP="005766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76611" w:rsidRPr="00576611" w:rsidRDefault="00576611" w:rsidP="00576611">
      <w:pPr>
        <w:pStyle w:val="a3"/>
        <w:rPr>
          <w:rFonts w:ascii="Times New Roman" w:hAnsi="Times New Roman" w:cs="Times New Roman"/>
          <w:sz w:val="18"/>
          <w:szCs w:val="18"/>
        </w:rPr>
      </w:pPr>
      <w:r w:rsidRPr="00576611">
        <w:rPr>
          <w:rFonts w:ascii="Times New Roman" w:hAnsi="Times New Roman" w:cs="Times New Roman"/>
          <w:sz w:val="18"/>
          <w:szCs w:val="18"/>
        </w:rPr>
        <w:t>О.В.Чувашева</w:t>
      </w:r>
    </w:p>
    <w:p w:rsidR="00576611" w:rsidRPr="00576611" w:rsidRDefault="00576611" w:rsidP="00576611">
      <w:pPr>
        <w:pStyle w:val="a3"/>
        <w:rPr>
          <w:rFonts w:ascii="Times New Roman" w:hAnsi="Times New Roman" w:cs="Times New Roman"/>
          <w:sz w:val="18"/>
          <w:szCs w:val="18"/>
        </w:rPr>
      </w:pPr>
      <w:r w:rsidRPr="00576611">
        <w:rPr>
          <w:rFonts w:ascii="Times New Roman" w:hAnsi="Times New Roman" w:cs="Times New Roman"/>
          <w:sz w:val="18"/>
          <w:szCs w:val="18"/>
        </w:rPr>
        <w:t>36271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>УТВЕРЖДЕН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 xml:space="preserve">постановлением администрации 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>Красносельского сельсовета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 xml:space="preserve">Чановского района 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lastRenderedPageBreak/>
        <w:t xml:space="preserve">Новосибирской области 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>от 22.01.2024  № 3-па</w:t>
      </w:r>
    </w:p>
    <w:p w:rsidR="00576611" w:rsidRPr="00576611" w:rsidRDefault="00576611" w:rsidP="00576611">
      <w:pPr>
        <w:ind w:left="360"/>
        <w:jc w:val="right"/>
        <w:rPr>
          <w:smallCaps/>
          <w:sz w:val="18"/>
          <w:szCs w:val="18"/>
        </w:rPr>
      </w:pPr>
    </w:p>
    <w:p w:rsidR="00576611" w:rsidRPr="00576611" w:rsidRDefault="00576611" w:rsidP="00576611">
      <w:pPr>
        <w:ind w:left="360"/>
        <w:jc w:val="center"/>
        <w:rPr>
          <w:smallCaps/>
          <w:sz w:val="18"/>
          <w:szCs w:val="18"/>
        </w:rPr>
      </w:pPr>
      <w:r w:rsidRPr="00576611">
        <w:rPr>
          <w:smallCaps/>
          <w:sz w:val="18"/>
          <w:szCs w:val="18"/>
        </w:rPr>
        <w:t>ПЛАН</w:t>
      </w:r>
    </w:p>
    <w:p w:rsidR="00576611" w:rsidRPr="00576611" w:rsidRDefault="00576611" w:rsidP="00576611">
      <w:pPr>
        <w:pStyle w:val="11"/>
        <w:jc w:val="center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>обеспечения безопасности людей на водных объектах на территории Красносельского сельсовета Чановского района Новосибирской области в 2024 году</w:t>
      </w:r>
    </w:p>
    <w:p w:rsidR="00576611" w:rsidRPr="00576611" w:rsidRDefault="00576611" w:rsidP="00576611">
      <w:pPr>
        <w:pStyle w:val="11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"/>
        <w:gridCol w:w="3808"/>
        <w:gridCol w:w="2316"/>
        <w:gridCol w:w="2582"/>
      </w:tblGrid>
      <w:tr w:rsidR="00576611" w:rsidRPr="00576611" w:rsidTr="00C908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Наименование проводимых мероприятие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сроки исполнения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исполнители</w:t>
            </w:r>
          </w:p>
        </w:tc>
      </w:tr>
      <w:tr w:rsidR="00576611" w:rsidRPr="00576611" w:rsidTr="00C908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Организация и проведение акции «Безопасный лёд» в муниципальном образовании Красносельского сельсовета в осеннее -зимний период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Февраль-март, ноябрь-декабрь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Администрация Красносельского сельсовета, муниципальные образовательные учреждения</w:t>
            </w:r>
          </w:p>
        </w:tc>
      </w:tr>
      <w:tr w:rsidR="00576611" w:rsidRPr="00576611" w:rsidTr="00C908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Организация  и проведение месячника безопасности людей на водных объектах  в муниципальном образовании Красносельского сельсовета в осеннее -зимний период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Февраль-апрель, ноябрь-декабрь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Администрация Красносельского сельсовета, муниципальные образовательные учреждения</w:t>
            </w:r>
          </w:p>
        </w:tc>
      </w:tr>
      <w:tr w:rsidR="00576611" w:rsidRPr="00576611" w:rsidTr="00C908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несанкционированных местах на водных объектах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Февраль-апрель, ноябрь-декабрь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Администрация Красносельского сельсовета</w:t>
            </w:r>
          </w:p>
        </w:tc>
      </w:tr>
      <w:tr w:rsidR="00576611" w:rsidRPr="00576611" w:rsidTr="00C908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Организация 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Март-апрель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Администрация Красносельского сельсовета, муниципальные образовательные учреждения</w:t>
            </w:r>
          </w:p>
        </w:tc>
      </w:tr>
      <w:tr w:rsidR="00576611" w:rsidRPr="00576611" w:rsidTr="00C908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</w:p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Участие в проведении Всероссийской акции «Чистый берег» в целях подготовки береговой полосы водных объектов муниципального образования Красносельского сельсовета к купольному сезону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6611" w:rsidRPr="00576611" w:rsidTr="00C908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Организация  и проведение месячника безопасности людей на водных объектах  в муниципальном образовании Красносельского сельсовета в период купального сезона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Май - сентябрь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Администрация Красносельского сельсовета, муниципальные образовательные учреждения</w:t>
            </w:r>
          </w:p>
        </w:tc>
      </w:tr>
      <w:tr w:rsidR="00576611" w:rsidRPr="00576611" w:rsidTr="00C908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Проведение обучения матросов-спасателей для комплектования спасательных постов на пляжах и в местах массового (неорганизованного) отдыха людей на водных объектах в период купального сезона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Май-июнь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Администрация Красносельского сельсовета</w:t>
            </w:r>
          </w:p>
        </w:tc>
      </w:tr>
      <w:tr w:rsidR="00576611" w:rsidRPr="00576611" w:rsidTr="00C908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Организация и проведение  акции «Вода – безопасная территория» в  муниципальном образовании Красносельского сельсовета в период купального сезона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Май - сентябрь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Администрация Красносельского сельсовета, муниципальные образовательные учреждения</w:t>
            </w:r>
          </w:p>
        </w:tc>
      </w:tr>
      <w:tr w:rsidR="00576611" w:rsidRPr="00576611" w:rsidTr="00C908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</w:p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Организация и осуществление контроля за принятием необходимых мер по обеспечению безопасности людей в местах массового (неорганизованного) отдыха на водных объектах (организация и выставление спасательных постов, установка предупреждающих (запрещающих) знаков безопасности  и информационных щитов о запрещении купания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До 1 июня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Администрация Красносельского сельсовета, муниципальные образовательные учреждения</w:t>
            </w:r>
          </w:p>
        </w:tc>
      </w:tr>
      <w:tr w:rsidR="00576611" w:rsidRPr="00576611" w:rsidTr="00C908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</w:p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10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Осуществление контроля за размещением «Уголков безопасности на воде» на пляжах  детских оздоровительных (спортивных) лагерей и в образовательных организациях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До 1 июля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Администрация Красносельского сельсовета, муниципальные образовательные учреждения</w:t>
            </w:r>
          </w:p>
        </w:tc>
      </w:tr>
      <w:tr w:rsidR="00576611" w:rsidRPr="00576611" w:rsidTr="00C908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</w:p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11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Администрация Красносельского сельсовета, муниципальные образовательные учреждения</w:t>
            </w:r>
          </w:p>
        </w:tc>
      </w:tr>
      <w:tr w:rsidR="00576611" w:rsidRPr="00576611" w:rsidTr="00C908B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mallCaps/>
                <w:sz w:val="18"/>
                <w:szCs w:val="18"/>
              </w:rPr>
            </w:pPr>
            <w:r w:rsidRPr="00576611">
              <w:rPr>
                <w:smallCaps/>
                <w:sz w:val="18"/>
                <w:szCs w:val="18"/>
              </w:rPr>
              <w:t>12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 xml:space="preserve">Обеспечение взаимодействия сил и средств территориальной подсистемы Красносельского сельсовета ФКУ « Центр ГИМС МЧС России по Чановскому району Новосибирской области» при угрозе </w:t>
            </w:r>
            <w:r w:rsidRPr="00576611">
              <w:rPr>
                <w:rFonts w:ascii="Times New Roman" w:hAnsi="Times New Roman"/>
                <w:sz w:val="18"/>
                <w:szCs w:val="18"/>
              </w:rPr>
              <w:lastRenderedPageBreak/>
              <w:t>возникновения и ликвидации последствий чрезвычайных ситуаций на водных объектах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lastRenderedPageBreak/>
              <w:t>в течение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576611">
              <w:rPr>
                <w:rFonts w:ascii="Times New Roman" w:hAnsi="Times New Roman"/>
                <w:sz w:val="18"/>
                <w:szCs w:val="18"/>
              </w:rPr>
              <w:t>Администрация Красносельского сельсовета</w:t>
            </w:r>
          </w:p>
        </w:tc>
      </w:tr>
    </w:tbl>
    <w:p w:rsidR="00576611" w:rsidRPr="00576611" w:rsidRDefault="00576611" w:rsidP="005766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76611" w:rsidRPr="00576611" w:rsidRDefault="00576611" w:rsidP="005766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76611" w:rsidRPr="00576611" w:rsidRDefault="00576611" w:rsidP="005766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>УТВЕРЖДЕН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 xml:space="preserve">постановлением администрации 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>Красносельского сельсовета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 xml:space="preserve">Чановского района 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 xml:space="preserve">Новосибирской области 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>от 14.03.2023  № 11-па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 xml:space="preserve"> Реестр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 xml:space="preserve">пляжей и мест массового (неорганизованного) отдыха людей на водных объектах Красносельского сельсовета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1965"/>
        <w:gridCol w:w="2190"/>
        <w:gridCol w:w="3261"/>
      </w:tblGrid>
      <w:tr w:rsidR="00576611" w:rsidRPr="00576611" w:rsidTr="00C908BF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Наименование водного объекта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Примерное количество отдыхающих в сутки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Пригодность (непригодность) для купания граждан</w:t>
            </w:r>
          </w:p>
        </w:tc>
      </w:tr>
      <w:tr w:rsidR="00576611" w:rsidRPr="00576611" w:rsidTr="00C908BF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11" w:rsidRPr="00576611" w:rsidRDefault="00576611" w:rsidP="00C908BF">
            <w:pPr>
              <w:jc w:val="center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-</w:t>
            </w:r>
          </w:p>
        </w:tc>
      </w:tr>
    </w:tbl>
    <w:p w:rsidR="00576611" w:rsidRPr="00576611" w:rsidRDefault="00576611" w:rsidP="005766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76611" w:rsidRPr="00576611" w:rsidRDefault="00576611" w:rsidP="005766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76611" w:rsidRPr="00576611" w:rsidRDefault="00576611" w:rsidP="005766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>УТВЕРЖДЕН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 xml:space="preserve">постановлением администрации 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>Красносельского сельсовета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 xml:space="preserve">Чановского района 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 xml:space="preserve">Новосибирской области </w:t>
      </w:r>
    </w:p>
    <w:p w:rsidR="00576611" w:rsidRPr="00576611" w:rsidRDefault="00576611" w:rsidP="00576611">
      <w:pPr>
        <w:pStyle w:val="11"/>
        <w:jc w:val="right"/>
        <w:rPr>
          <w:rFonts w:ascii="Times New Roman" w:hAnsi="Times New Roman"/>
          <w:sz w:val="18"/>
          <w:szCs w:val="18"/>
        </w:rPr>
      </w:pPr>
      <w:r w:rsidRPr="00576611">
        <w:rPr>
          <w:rFonts w:ascii="Times New Roman" w:hAnsi="Times New Roman"/>
          <w:sz w:val="18"/>
          <w:szCs w:val="18"/>
        </w:rPr>
        <w:t>от 14.03.2023  № 11-па</w:t>
      </w:r>
    </w:p>
    <w:p w:rsidR="00576611" w:rsidRPr="00576611" w:rsidRDefault="00576611" w:rsidP="005766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76611" w:rsidRPr="00576611" w:rsidRDefault="00576611" w:rsidP="0057661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76611" w:rsidRPr="00576611" w:rsidRDefault="00576611" w:rsidP="00576611">
      <w:pPr>
        <w:shd w:val="clear" w:color="auto" w:fill="FFFFFF"/>
        <w:ind w:right="97"/>
        <w:jc w:val="center"/>
        <w:textAlignment w:val="baseline"/>
        <w:rPr>
          <w:b/>
          <w:bCs/>
          <w:sz w:val="18"/>
          <w:szCs w:val="18"/>
          <w:bdr w:val="none" w:sz="0" w:space="0" w:color="auto" w:frame="1"/>
        </w:rPr>
      </w:pPr>
      <w:r w:rsidRPr="00576611">
        <w:rPr>
          <w:b/>
          <w:bCs/>
          <w:sz w:val="18"/>
          <w:szCs w:val="18"/>
          <w:bdr w:val="none" w:sz="0" w:space="0" w:color="auto" w:frame="1"/>
        </w:rPr>
        <w:t xml:space="preserve">Реестр мест массового выезда автомобильного транспорта и выхода людей на лед на водных объектах Красносельского сельсовета </w:t>
      </w:r>
    </w:p>
    <w:p w:rsidR="00576611" w:rsidRPr="00576611" w:rsidRDefault="00576611" w:rsidP="00576611">
      <w:pPr>
        <w:shd w:val="clear" w:color="auto" w:fill="FFFFFF"/>
        <w:ind w:right="97"/>
        <w:jc w:val="center"/>
        <w:textAlignment w:val="baseline"/>
        <w:rPr>
          <w:b/>
          <w:bCs/>
          <w:color w:val="444444"/>
          <w:sz w:val="18"/>
          <w:szCs w:val="18"/>
          <w:bdr w:val="none" w:sz="0" w:space="0" w:color="auto" w:frame="1"/>
        </w:rPr>
      </w:pPr>
    </w:p>
    <w:tbl>
      <w:tblPr>
        <w:tblStyle w:val="af4"/>
        <w:tblW w:w="0" w:type="auto"/>
        <w:tblLook w:val="04A0"/>
      </w:tblPr>
      <w:tblGrid>
        <w:gridCol w:w="675"/>
        <w:gridCol w:w="3379"/>
        <w:gridCol w:w="2027"/>
        <w:gridCol w:w="2028"/>
        <w:gridCol w:w="2028"/>
      </w:tblGrid>
      <w:tr w:rsidR="00576611" w:rsidRPr="00576611" w:rsidTr="00C908BF">
        <w:tc>
          <w:tcPr>
            <w:tcW w:w="675" w:type="dxa"/>
          </w:tcPr>
          <w:p w:rsidR="00576611" w:rsidRPr="00576611" w:rsidRDefault="00576611" w:rsidP="00C908BF">
            <w:pPr>
              <w:ind w:right="97"/>
              <w:jc w:val="center"/>
              <w:textAlignment w:val="baseline"/>
              <w:rPr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</w:pPr>
            <w:r w:rsidRPr="00576611">
              <w:rPr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  <w:t>№ п/п</w:t>
            </w:r>
          </w:p>
        </w:tc>
        <w:tc>
          <w:tcPr>
            <w:tcW w:w="3379" w:type="dxa"/>
          </w:tcPr>
          <w:p w:rsidR="00576611" w:rsidRPr="00576611" w:rsidRDefault="00576611" w:rsidP="00C908BF">
            <w:pPr>
              <w:spacing w:line="312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Наименование муниципального</w:t>
            </w:r>
          </w:p>
          <w:p w:rsidR="00576611" w:rsidRPr="00576611" w:rsidRDefault="00576611" w:rsidP="00C908BF">
            <w:pPr>
              <w:ind w:right="97"/>
              <w:jc w:val="center"/>
              <w:textAlignment w:val="baseline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576611">
              <w:rPr>
                <w:sz w:val="18"/>
                <w:szCs w:val="18"/>
              </w:rPr>
              <w:t>образования, населенного пункта, удаление от населенного пункта (м)</w:t>
            </w:r>
          </w:p>
        </w:tc>
        <w:tc>
          <w:tcPr>
            <w:tcW w:w="2027" w:type="dxa"/>
          </w:tcPr>
          <w:p w:rsidR="00576611" w:rsidRPr="00576611" w:rsidRDefault="00576611" w:rsidP="00C908BF">
            <w:pPr>
              <w:ind w:right="97"/>
              <w:jc w:val="center"/>
              <w:textAlignment w:val="baseline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576611">
              <w:rPr>
                <w:sz w:val="18"/>
                <w:szCs w:val="18"/>
              </w:rPr>
              <w:t>Наименование водного объекта</w:t>
            </w:r>
          </w:p>
        </w:tc>
        <w:tc>
          <w:tcPr>
            <w:tcW w:w="2028" w:type="dxa"/>
          </w:tcPr>
          <w:p w:rsidR="00576611" w:rsidRPr="00576611" w:rsidRDefault="00576611" w:rsidP="00C908BF">
            <w:pPr>
              <w:spacing w:line="312" w:lineRule="atLeast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Количество</w:t>
            </w:r>
          </w:p>
          <w:p w:rsidR="00576611" w:rsidRPr="00576611" w:rsidRDefault="00576611" w:rsidP="00C908BF">
            <w:pPr>
              <w:spacing w:line="312" w:lineRule="atLeast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автомобильного</w:t>
            </w:r>
          </w:p>
          <w:p w:rsidR="00576611" w:rsidRPr="00576611" w:rsidRDefault="00576611" w:rsidP="00C908BF">
            <w:pPr>
              <w:spacing w:line="312" w:lineRule="atLeast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транспорта</w:t>
            </w:r>
          </w:p>
          <w:p w:rsidR="00576611" w:rsidRPr="00576611" w:rsidRDefault="00576611" w:rsidP="00C908BF">
            <w:pPr>
              <w:ind w:right="97"/>
              <w:jc w:val="center"/>
              <w:textAlignment w:val="baseline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576611">
              <w:rPr>
                <w:sz w:val="18"/>
                <w:szCs w:val="18"/>
              </w:rPr>
              <w:t>(за день)</w:t>
            </w:r>
          </w:p>
        </w:tc>
        <w:tc>
          <w:tcPr>
            <w:tcW w:w="2028" w:type="dxa"/>
          </w:tcPr>
          <w:p w:rsidR="00576611" w:rsidRPr="00576611" w:rsidRDefault="00576611" w:rsidP="00C908BF">
            <w:pPr>
              <w:spacing w:line="312" w:lineRule="atLeast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Примерное</w:t>
            </w:r>
          </w:p>
          <w:p w:rsidR="00576611" w:rsidRPr="00576611" w:rsidRDefault="00576611" w:rsidP="00C908BF">
            <w:pPr>
              <w:spacing w:line="312" w:lineRule="atLeast"/>
              <w:ind w:left="-108" w:right="-108"/>
              <w:jc w:val="center"/>
              <w:textAlignment w:val="baseline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количество людей</w:t>
            </w:r>
          </w:p>
          <w:p w:rsidR="00576611" w:rsidRPr="00576611" w:rsidRDefault="00576611" w:rsidP="00C908BF">
            <w:pPr>
              <w:ind w:right="97"/>
              <w:jc w:val="center"/>
              <w:textAlignment w:val="baseline"/>
              <w:rPr>
                <w:b/>
                <w:bCs/>
                <w:sz w:val="18"/>
                <w:szCs w:val="18"/>
                <w:bdr w:val="none" w:sz="0" w:space="0" w:color="auto" w:frame="1"/>
              </w:rPr>
            </w:pPr>
            <w:r w:rsidRPr="00576611">
              <w:rPr>
                <w:sz w:val="18"/>
                <w:szCs w:val="18"/>
              </w:rPr>
              <w:t>(выход в течение дня)</w:t>
            </w:r>
          </w:p>
        </w:tc>
      </w:tr>
      <w:tr w:rsidR="00576611" w:rsidRPr="00576611" w:rsidTr="00C908BF">
        <w:tc>
          <w:tcPr>
            <w:tcW w:w="675" w:type="dxa"/>
          </w:tcPr>
          <w:p w:rsidR="00576611" w:rsidRPr="00576611" w:rsidRDefault="00576611" w:rsidP="00C908BF">
            <w:pPr>
              <w:ind w:right="97"/>
              <w:jc w:val="center"/>
              <w:textAlignment w:val="baseline"/>
              <w:rPr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</w:pPr>
            <w:r w:rsidRPr="00576611">
              <w:rPr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  <w:t>-</w:t>
            </w:r>
          </w:p>
        </w:tc>
        <w:tc>
          <w:tcPr>
            <w:tcW w:w="3379" w:type="dxa"/>
          </w:tcPr>
          <w:p w:rsidR="00576611" w:rsidRPr="00576611" w:rsidRDefault="00576611" w:rsidP="00C908BF">
            <w:pPr>
              <w:ind w:right="97"/>
              <w:jc w:val="center"/>
              <w:textAlignment w:val="baseline"/>
              <w:rPr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</w:pPr>
            <w:r w:rsidRPr="00576611">
              <w:rPr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  <w:t>-</w:t>
            </w:r>
          </w:p>
        </w:tc>
        <w:tc>
          <w:tcPr>
            <w:tcW w:w="2027" w:type="dxa"/>
          </w:tcPr>
          <w:p w:rsidR="00576611" w:rsidRPr="00576611" w:rsidRDefault="00576611" w:rsidP="00C908BF">
            <w:pPr>
              <w:ind w:right="97"/>
              <w:jc w:val="center"/>
              <w:textAlignment w:val="baseline"/>
              <w:rPr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</w:pPr>
            <w:r w:rsidRPr="00576611">
              <w:rPr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  <w:t>-</w:t>
            </w:r>
          </w:p>
        </w:tc>
        <w:tc>
          <w:tcPr>
            <w:tcW w:w="2028" w:type="dxa"/>
          </w:tcPr>
          <w:p w:rsidR="00576611" w:rsidRPr="00576611" w:rsidRDefault="00576611" w:rsidP="00C908BF">
            <w:pPr>
              <w:ind w:right="97"/>
              <w:jc w:val="center"/>
              <w:textAlignment w:val="baseline"/>
              <w:rPr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</w:pPr>
            <w:r w:rsidRPr="00576611">
              <w:rPr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  <w:t>-</w:t>
            </w:r>
          </w:p>
        </w:tc>
        <w:tc>
          <w:tcPr>
            <w:tcW w:w="2028" w:type="dxa"/>
          </w:tcPr>
          <w:p w:rsidR="00576611" w:rsidRPr="00576611" w:rsidRDefault="00576611" w:rsidP="00C908BF">
            <w:pPr>
              <w:ind w:right="97"/>
              <w:jc w:val="center"/>
              <w:textAlignment w:val="baseline"/>
              <w:rPr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</w:pPr>
            <w:r w:rsidRPr="00576611">
              <w:rPr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  <w:t>-</w:t>
            </w:r>
          </w:p>
        </w:tc>
      </w:tr>
    </w:tbl>
    <w:p w:rsidR="00576611" w:rsidRPr="00576611" w:rsidRDefault="00576611" w:rsidP="00576611">
      <w:pPr>
        <w:shd w:val="clear" w:color="auto" w:fill="FFFFFF"/>
        <w:ind w:right="97"/>
        <w:jc w:val="center"/>
        <w:textAlignment w:val="baseline"/>
        <w:rPr>
          <w:b/>
          <w:bCs/>
          <w:color w:val="444444"/>
          <w:sz w:val="18"/>
          <w:szCs w:val="18"/>
          <w:bdr w:val="none" w:sz="0" w:space="0" w:color="auto" w:frame="1"/>
        </w:rPr>
      </w:pPr>
    </w:p>
    <w:p w:rsidR="00576611" w:rsidRPr="00576611" w:rsidRDefault="00576611" w:rsidP="00576611">
      <w:pPr>
        <w:jc w:val="center"/>
        <w:rPr>
          <w:b/>
          <w:sz w:val="18"/>
          <w:szCs w:val="18"/>
        </w:rPr>
      </w:pPr>
      <w:r w:rsidRPr="00576611">
        <w:rPr>
          <w:b/>
          <w:sz w:val="18"/>
          <w:szCs w:val="18"/>
        </w:rPr>
        <w:t>АДМИНИСТРАЦИЯ</w:t>
      </w:r>
    </w:p>
    <w:p w:rsidR="00576611" w:rsidRPr="00576611" w:rsidRDefault="00576611" w:rsidP="00576611">
      <w:pPr>
        <w:jc w:val="center"/>
        <w:rPr>
          <w:b/>
          <w:sz w:val="18"/>
          <w:szCs w:val="18"/>
        </w:rPr>
      </w:pPr>
      <w:r w:rsidRPr="00576611">
        <w:rPr>
          <w:b/>
          <w:sz w:val="18"/>
          <w:szCs w:val="18"/>
        </w:rPr>
        <w:t xml:space="preserve">  КРАСНОСЕЛЬСКОГО СЕЛЬСОВЕТА</w:t>
      </w:r>
    </w:p>
    <w:p w:rsidR="00576611" w:rsidRPr="00576611" w:rsidRDefault="00576611" w:rsidP="00576611">
      <w:pPr>
        <w:jc w:val="center"/>
        <w:rPr>
          <w:b/>
          <w:sz w:val="18"/>
          <w:szCs w:val="18"/>
        </w:rPr>
      </w:pPr>
      <w:r w:rsidRPr="00576611">
        <w:rPr>
          <w:b/>
          <w:sz w:val="18"/>
          <w:szCs w:val="18"/>
        </w:rPr>
        <w:t>ЧАНОВСКОГО РАЙОНА НОВОСИБИРСКОЙ ОБЛАСТИ</w:t>
      </w:r>
    </w:p>
    <w:p w:rsidR="00576611" w:rsidRDefault="00576611" w:rsidP="00576611">
      <w:pPr>
        <w:spacing w:before="200" w:after="280"/>
        <w:jc w:val="center"/>
        <w:rPr>
          <w:b/>
          <w:sz w:val="18"/>
          <w:szCs w:val="18"/>
        </w:rPr>
      </w:pPr>
      <w:r w:rsidRPr="00576611">
        <w:rPr>
          <w:b/>
          <w:sz w:val="18"/>
          <w:szCs w:val="18"/>
        </w:rPr>
        <w:t>ПОСТАНОВЛЕНИЕ</w:t>
      </w:r>
    </w:p>
    <w:p w:rsidR="00576611" w:rsidRPr="00576611" w:rsidRDefault="00576611" w:rsidP="00576611">
      <w:pPr>
        <w:spacing w:before="200" w:after="280"/>
        <w:jc w:val="center"/>
        <w:rPr>
          <w:noProof/>
          <w:sz w:val="18"/>
          <w:szCs w:val="18"/>
        </w:rPr>
      </w:pPr>
      <w:r w:rsidRPr="00576611">
        <w:rPr>
          <w:sz w:val="18"/>
          <w:szCs w:val="18"/>
        </w:rPr>
        <w:t>22.01.2024 № 4-па</w:t>
      </w:r>
    </w:p>
    <w:p w:rsidR="00576611" w:rsidRPr="00576611" w:rsidRDefault="00576611" w:rsidP="00576611">
      <w:pPr>
        <w:autoSpaceDE w:val="0"/>
        <w:autoSpaceDN w:val="0"/>
        <w:adjustRightInd w:val="0"/>
        <w:ind w:firstLine="540"/>
        <w:jc w:val="center"/>
        <w:outlineLvl w:val="0"/>
        <w:rPr>
          <w:sz w:val="18"/>
          <w:szCs w:val="18"/>
        </w:rPr>
      </w:pPr>
      <w:r w:rsidRPr="00576611">
        <w:rPr>
          <w:sz w:val="18"/>
          <w:szCs w:val="18"/>
        </w:rPr>
        <w:t xml:space="preserve">О мерах по обеспечению безопасности людей на водных объектах в административных границах Красносельского сельсовета Чановского района Новосибирской области в осенне-зимний, весеннее-летний </w:t>
      </w:r>
    </w:p>
    <w:p w:rsidR="00576611" w:rsidRPr="00576611" w:rsidRDefault="00576611" w:rsidP="00576611">
      <w:pPr>
        <w:autoSpaceDE w:val="0"/>
        <w:autoSpaceDN w:val="0"/>
        <w:adjustRightInd w:val="0"/>
        <w:ind w:firstLine="540"/>
        <w:jc w:val="center"/>
        <w:outlineLvl w:val="0"/>
        <w:rPr>
          <w:sz w:val="18"/>
          <w:szCs w:val="18"/>
          <w:lang w:eastAsia="ar-SA"/>
        </w:rPr>
      </w:pPr>
      <w:r w:rsidRPr="00576611">
        <w:rPr>
          <w:sz w:val="18"/>
          <w:szCs w:val="18"/>
        </w:rPr>
        <w:t>периоды 2024-2025 г.г.</w:t>
      </w:r>
      <w:r w:rsidRPr="00576611">
        <w:rPr>
          <w:sz w:val="18"/>
          <w:szCs w:val="18"/>
        </w:rPr>
        <w:tab/>
      </w:r>
    </w:p>
    <w:p w:rsidR="00576611" w:rsidRPr="00576611" w:rsidRDefault="00576611" w:rsidP="00576611">
      <w:pPr>
        <w:ind w:firstLine="709"/>
        <w:jc w:val="both"/>
        <w:rPr>
          <w:sz w:val="18"/>
          <w:szCs w:val="18"/>
          <w:lang w:eastAsia="ar-SA"/>
        </w:rPr>
      </w:pP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  В соответствии с Федеральным законом от 06 октября 2003 года № 131-ФЗ «Об общих принципах организации местного самоуправления в Российской Федерации», согласно  Устава Красносельского сельсовета Чановского района Новосибирской области и в целях обеспечения безопасности людей на водных объектах, охране их жизни и здоровья, предотвращения чрезвычайных ситуаций, связанных с гибелью людей на водных объектах на территории муниципального образования Красносельского сельсовета Чановского района Новосибирской области в период 2024-2025г.г., администрация Красносельского сельсовета Чановского района Новосибирской области, ПОСТАНОВЛЯЕТ:</w:t>
      </w:r>
    </w:p>
    <w:p w:rsidR="00576611" w:rsidRPr="00576611" w:rsidRDefault="00576611" w:rsidP="00576611">
      <w:pPr>
        <w:suppressAutoHyphens/>
        <w:jc w:val="both"/>
        <w:rPr>
          <w:sz w:val="18"/>
          <w:szCs w:val="18"/>
          <w:lang w:eastAsia="ar-SA"/>
        </w:rPr>
      </w:pPr>
      <w:r w:rsidRPr="00576611">
        <w:rPr>
          <w:sz w:val="18"/>
          <w:szCs w:val="18"/>
          <w:lang w:eastAsia="ar-SA"/>
        </w:rPr>
        <w:t xml:space="preserve">           1.Утвердить план проведения месячника по обеспечению безопасности  людей на водных объектах в административных границах муниципального образования </w:t>
      </w:r>
      <w:r w:rsidRPr="00576611">
        <w:rPr>
          <w:sz w:val="18"/>
          <w:szCs w:val="18"/>
        </w:rPr>
        <w:t>Красносельского</w:t>
      </w:r>
      <w:r w:rsidRPr="00576611">
        <w:rPr>
          <w:sz w:val="18"/>
          <w:szCs w:val="18"/>
          <w:lang w:eastAsia="ar-SA"/>
        </w:rPr>
        <w:t xml:space="preserve"> сельсовета Чановского района Новосибирской области в осеннее – зимний, весенний период 2024-2025 годов (Приложение1).     </w:t>
      </w:r>
    </w:p>
    <w:p w:rsidR="00576611" w:rsidRPr="00576611" w:rsidRDefault="00576611" w:rsidP="00576611">
      <w:pPr>
        <w:suppressAutoHyphens/>
        <w:jc w:val="both"/>
        <w:rPr>
          <w:sz w:val="18"/>
          <w:szCs w:val="18"/>
          <w:lang w:eastAsia="ar-SA"/>
        </w:rPr>
      </w:pPr>
      <w:r w:rsidRPr="00576611">
        <w:rPr>
          <w:sz w:val="18"/>
          <w:szCs w:val="18"/>
          <w:lang w:eastAsia="ar-SA"/>
        </w:rPr>
        <w:t xml:space="preserve">        2.Утвердить реестр  проведения месячника по обеспечению безопасности  людей на водных объектах в административных границах муниципального образования </w:t>
      </w:r>
      <w:r w:rsidRPr="00576611">
        <w:rPr>
          <w:sz w:val="18"/>
          <w:szCs w:val="18"/>
        </w:rPr>
        <w:t>Красносельского</w:t>
      </w:r>
      <w:r w:rsidRPr="00576611">
        <w:rPr>
          <w:sz w:val="18"/>
          <w:szCs w:val="18"/>
          <w:lang w:eastAsia="ar-SA"/>
        </w:rPr>
        <w:t xml:space="preserve"> сельсовета Чановского района Новосибирской области в осеннее – зимний, весенний период 2024 - 2025 годов (Приложение2).</w:t>
      </w:r>
    </w:p>
    <w:p w:rsidR="00576611" w:rsidRPr="00576611" w:rsidRDefault="00576611" w:rsidP="00576611">
      <w:pPr>
        <w:suppressAutoHyphens/>
        <w:jc w:val="both"/>
        <w:rPr>
          <w:sz w:val="18"/>
          <w:szCs w:val="18"/>
          <w:lang w:eastAsia="ar-SA"/>
        </w:rPr>
      </w:pPr>
      <w:r w:rsidRPr="00576611">
        <w:rPr>
          <w:sz w:val="18"/>
          <w:szCs w:val="18"/>
          <w:lang w:eastAsia="ar-SA"/>
        </w:rPr>
        <w:t xml:space="preserve">          3.</w:t>
      </w:r>
      <w:r w:rsidRPr="00576611">
        <w:rPr>
          <w:sz w:val="18"/>
          <w:szCs w:val="18"/>
        </w:rPr>
        <w:t xml:space="preserve"> Опубликовать настоящее постановление в Информационном бюллетене Красносельского сельсовета и разместить на официальном сайте администрации Красносельского сельсовета Чановского района Новосибирской области.</w:t>
      </w:r>
    </w:p>
    <w:p w:rsidR="00576611" w:rsidRPr="00576611" w:rsidRDefault="00576611" w:rsidP="00576611">
      <w:pPr>
        <w:suppressAutoHyphens/>
        <w:jc w:val="both"/>
        <w:rPr>
          <w:sz w:val="18"/>
          <w:szCs w:val="18"/>
          <w:lang w:eastAsia="ar-SA"/>
        </w:rPr>
      </w:pPr>
      <w:r w:rsidRPr="00576611">
        <w:rPr>
          <w:sz w:val="18"/>
          <w:szCs w:val="18"/>
          <w:lang w:eastAsia="ar-SA"/>
        </w:rPr>
        <w:t xml:space="preserve">          4.Контроль исполнения настоящего постановления оставляю за собой. </w:t>
      </w:r>
    </w:p>
    <w:p w:rsidR="00576611" w:rsidRPr="00576611" w:rsidRDefault="00576611" w:rsidP="00576611">
      <w:pPr>
        <w:suppressAutoHyphens/>
        <w:rPr>
          <w:b/>
          <w:sz w:val="18"/>
          <w:szCs w:val="18"/>
          <w:lang w:eastAsia="ar-SA"/>
        </w:rPr>
      </w:pPr>
    </w:p>
    <w:p w:rsidR="00576611" w:rsidRPr="00576611" w:rsidRDefault="00576611" w:rsidP="00576611">
      <w:pPr>
        <w:suppressAutoHyphens/>
        <w:rPr>
          <w:sz w:val="18"/>
          <w:szCs w:val="18"/>
          <w:lang w:eastAsia="ar-SA"/>
        </w:rPr>
      </w:pPr>
      <w:r w:rsidRPr="00576611">
        <w:rPr>
          <w:sz w:val="18"/>
          <w:szCs w:val="18"/>
          <w:lang w:eastAsia="ar-SA"/>
        </w:rPr>
        <w:t xml:space="preserve">Глава </w:t>
      </w:r>
      <w:r w:rsidRPr="00576611">
        <w:rPr>
          <w:sz w:val="18"/>
          <w:szCs w:val="18"/>
        </w:rPr>
        <w:t xml:space="preserve">Красносельского сельсовета                                             </w:t>
      </w:r>
    </w:p>
    <w:p w:rsidR="00576611" w:rsidRPr="00576611" w:rsidRDefault="00576611" w:rsidP="00576611">
      <w:pPr>
        <w:tabs>
          <w:tab w:val="left" w:pos="5958"/>
        </w:tabs>
        <w:rPr>
          <w:sz w:val="18"/>
          <w:szCs w:val="18"/>
        </w:rPr>
      </w:pPr>
      <w:r w:rsidRPr="00576611">
        <w:rPr>
          <w:sz w:val="18"/>
          <w:szCs w:val="18"/>
        </w:rPr>
        <w:t xml:space="preserve">Чановского района Новосибирской области                  </w:t>
      </w:r>
      <w:r>
        <w:rPr>
          <w:sz w:val="18"/>
          <w:szCs w:val="18"/>
        </w:rPr>
        <w:t xml:space="preserve">                                                                                      </w:t>
      </w:r>
      <w:r w:rsidRPr="00576611">
        <w:rPr>
          <w:sz w:val="18"/>
          <w:szCs w:val="18"/>
        </w:rPr>
        <w:t xml:space="preserve">            А.И.Евдокимова</w:t>
      </w:r>
    </w:p>
    <w:p w:rsidR="00576611" w:rsidRPr="00576611" w:rsidRDefault="00576611" w:rsidP="00576611">
      <w:pPr>
        <w:tabs>
          <w:tab w:val="left" w:pos="5958"/>
        </w:tabs>
        <w:rPr>
          <w:sz w:val="18"/>
          <w:szCs w:val="18"/>
        </w:rPr>
      </w:pPr>
    </w:p>
    <w:p w:rsidR="00576611" w:rsidRPr="00576611" w:rsidRDefault="00576611" w:rsidP="00576611">
      <w:pPr>
        <w:tabs>
          <w:tab w:val="left" w:pos="5958"/>
        </w:tabs>
        <w:rPr>
          <w:sz w:val="18"/>
          <w:szCs w:val="18"/>
        </w:rPr>
      </w:pPr>
      <w:r w:rsidRPr="00576611">
        <w:rPr>
          <w:sz w:val="18"/>
          <w:szCs w:val="18"/>
        </w:rPr>
        <w:t>О.В.Чувашева</w:t>
      </w:r>
    </w:p>
    <w:p w:rsidR="00576611" w:rsidRPr="00576611" w:rsidRDefault="00576611" w:rsidP="00576611">
      <w:pPr>
        <w:tabs>
          <w:tab w:val="left" w:pos="5958"/>
        </w:tabs>
        <w:rPr>
          <w:sz w:val="18"/>
          <w:szCs w:val="18"/>
        </w:rPr>
      </w:pPr>
      <w:r w:rsidRPr="00576611">
        <w:rPr>
          <w:sz w:val="18"/>
          <w:szCs w:val="18"/>
        </w:rPr>
        <w:t>36-271</w:t>
      </w:r>
    </w:p>
    <w:p w:rsidR="00576611" w:rsidRPr="00576611" w:rsidRDefault="00576611" w:rsidP="00576611">
      <w:pPr>
        <w:widowControl w:val="0"/>
        <w:suppressAutoHyphens/>
        <w:ind w:left="4956" w:firstLine="708"/>
        <w:jc w:val="center"/>
        <w:rPr>
          <w:rFonts w:eastAsia="Lucida Sans Unicode"/>
          <w:kern w:val="1"/>
          <w:sz w:val="18"/>
          <w:szCs w:val="18"/>
        </w:rPr>
      </w:pPr>
      <w:r w:rsidRPr="00576611">
        <w:rPr>
          <w:rFonts w:eastAsia="Lucida Sans Unicode"/>
          <w:kern w:val="1"/>
          <w:sz w:val="18"/>
          <w:szCs w:val="18"/>
        </w:rPr>
        <w:t xml:space="preserve">                      </w:t>
      </w:r>
    </w:p>
    <w:p w:rsidR="00576611" w:rsidRPr="00576611" w:rsidRDefault="00576611" w:rsidP="00576611">
      <w:pPr>
        <w:widowControl w:val="0"/>
        <w:suppressAutoHyphens/>
        <w:ind w:left="4956" w:firstLine="708"/>
        <w:jc w:val="right"/>
        <w:rPr>
          <w:rFonts w:eastAsia="Lucida Sans Unicode"/>
          <w:kern w:val="1"/>
          <w:sz w:val="18"/>
          <w:szCs w:val="18"/>
        </w:rPr>
      </w:pPr>
      <w:r w:rsidRPr="00576611">
        <w:rPr>
          <w:rFonts w:eastAsia="Lucida Sans Unicode"/>
          <w:kern w:val="1"/>
          <w:sz w:val="18"/>
          <w:szCs w:val="18"/>
        </w:rPr>
        <w:t xml:space="preserve">     Приложение № 1</w:t>
      </w:r>
    </w:p>
    <w:p w:rsidR="00576611" w:rsidRPr="00576611" w:rsidRDefault="00576611" w:rsidP="00576611">
      <w:pPr>
        <w:widowControl w:val="0"/>
        <w:suppressAutoHyphens/>
        <w:spacing w:line="100" w:lineRule="atLeast"/>
        <w:ind w:left="5664"/>
        <w:jc w:val="right"/>
        <w:rPr>
          <w:rFonts w:eastAsia="Lucida Sans Unicode"/>
          <w:kern w:val="1"/>
          <w:sz w:val="18"/>
          <w:szCs w:val="18"/>
        </w:rPr>
      </w:pPr>
      <w:r w:rsidRPr="00576611">
        <w:rPr>
          <w:rFonts w:eastAsia="Lucida Sans Unicode"/>
          <w:kern w:val="1"/>
          <w:sz w:val="18"/>
          <w:szCs w:val="18"/>
        </w:rPr>
        <w:t>к постановлению администрации</w:t>
      </w:r>
    </w:p>
    <w:p w:rsidR="00576611" w:rsidRPr="00576611" w:rsidRDefault="00576611" w:rsidP="00576611">
      <w:pPr>
        <w:tabs>
          <w:tab w:val="left" w:pos="5958"/>
        </w:tabs>
        <w:jc w:val="right"/>
        <w:rPr>
          <w:sz w:val="18"/>
          <w:szCs w:val="18"/>
        </w:rPr>
      </w:pPr>
      <w:r w:rsidRPr="00576611">
        <w:rPr>
          <w:sz w:val="18"/>
          <w:szCs w:val="18"/>
        </w:rPr>
        <w:t xml:space="preserve">Красносельского сельсовета </w:t>
      </w:r>
    </w:p>
    <w:p w:rsidR="00576611" w:rsidRPr="00576611" w:rsidRDefault="00576611" w:rsidP="00576611">
      <w:pPr>
        <w:tabs>
          <w:tab w:val="left" w:pos="5958"/>
        </w:tabs>
        <w:jc w:val="right"/>
        <w:rPr>
          <w:sz w:val="18"/>
          <w:szCs w:val="18"/>
        </w:rPr>
      </w:pPr>
      <w:r w:rsidRPr="00576611">
        <w:rPr>
          <w:sz w:val="18"/>
          <w:szCs w:val="18"/>
        </w:rPr>
        <w:t>Чановского района Новосибирской области</w:t>
      </w:r>
    </w:p>
    <w:p w:rsidR="00576611" w:rsidRPr="00576611" w:rsidRDefault="00576611" w:rsidP="00576611">
      <w:pPr>
        <w:tabs>
          <w:tab w:val="left" w:pos="5958"/>
        </w:tabs>
        <w:jc w:val="right"/>
        <w:rPr>
          <w:sz w:val="18"/>
          <w:szCs w:val="18"/>
        </w:rPr>
      </w:pPr>
      <w:r w:rsidRPr="00576611">
        <w:rPr>
          <w:sz w:val="18"/>
          <w:szCs w:val="18"/>
        </w:rPr>
        <w:t xml:space="preserve">от 22.01.2024 г  № 4-па </w:t>
      </w:r>
    </w:p>
    <w:p w:rsidR="00576611" w:rsidRPr="00576611" w:rsidRDefault="00576611" w:rsidP="00576611">
      <w:pPr>
        <w:tabs>
          <w:tab w:val="left" w:pos="5958"/>
        </w:tabs>
        <w:jc w:val="right"/>
        <w:rPr>
          <w:sz w:val="18"/>
          <w:szCs w:val="18"/>
        </w:rPr>
      </w:pPr>
    </w:p>
    <w:p w:rsidR="00576611" w:rsidRPr="00576611" w:rsidRDefault="00576611" w:rsidP="00576611">
      <w:pPr>
        <w:tabs>
          <w:tab w:val="left" w:pos="5958"/>
        </w:tabs>
        <w:jc w:val="center"/>
        <w:rPr>
          <w:sz w:val="18"/>
          <w:szCs w:val="18"/>
        </w:rPr>
      </w:pPr>
    </w:p>
    <w:p w:rsidR="00576611" w:rsidRPr="00576611" w:rsidRDefault="00576611" w:rsidP="00576611">
      <w:pPr>
        <w:ind w:firstLine="709"/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План</w:t>
      </w:r>
    </w:p>
    <w:p w:rsidR="00576611" w:rsidRPr="00576611" w:rsidRDefault="00576611" w:rsidP="00576611">
      <w:pPr>
        <w:ind w:firstLine="709"/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проведения месячника по обеспечению безопасности  людей на водных объектах в административных границах Красносельского сельсовета Чановского района Новосибирской области</w:t>
      </w:r>
    </w:p>
    <w:p w:rsidR="00576611" w:rsidRPr="00576611" w:rsidRDefault="00576611" w:rsidP="00576611">
      <w:pPr>
        <w:ind w:firstLine="709"/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в осеннее – зимний, весеннее - летний период 2024 - 2025 годов</w:t>
      </w:r>
    </w:p>
    <w:p w:rsidR="00576611" w:rsidRPr="00576611" w:rsidRDefault="00576611" w:rsidP="00576611">
      <w:pPr>
        <w:ind w:firstLine="709"/>
        <w:jc w:val="center"/>
        <w:rPr>
          <w:sz w:val="18"/>
          <w:szCs w:val="18"/>
        </w:rPr>
      </w:pPr>
    </w:p>
    <w:tbl>
      <w:tblPr>
        <w:tblW w:w="101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986"/>
        <w:gridCol w:w="1493"/>
        <w:gridCol w:w="2551"/>
        <w:gridCol w:w="1530"/>
      </w:tblGrid>
      <w:tr w:rsidR="00576611" w:rsidRPr="00576611" w:rsidTr="00C908BF">
        <w:tc>
          <w:tcPr>
            <w:tcW w:w="617" w:type="dxa"/>
            <w:shd w:val="clear" w:color="auto" w:fill="auto"/>
          </w:tcPr>
          <w:p w:rsidR="00576611" w:rsidRPr="00576611" w:rsidRDefault="00576611" w:rsidP="00C908BF">
            <w:pPr>
              <w:jc w:val="center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№ п/п</w:t>
            </w:r>
          </w:p>
        </w:tc>
        <w:tc>
          <w:tcPr>
            <w:tcW w:w="3986" w:type="dxa"/>
            <w:shd w:val="clear" w:color="auto" w:fill="auto"/>
          </w:tcPr>
          <w:p w:rsidR="00576611" w:rsidRPr="00576611" w:rsidRDefault="00576611" w:rsidP="00C908BF">
            <w:pPr>
              <w:jc w:val="center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93" w:type="dxa"/>
            <w:shd w:val="clear" w:color="auto" w:fill="auto"/>
          </w:tcPr>
          <w:p w:rsidR="00576611" w:rsidRPr="00576611" w:rsidRDefault="00576611" w:rsidP="00C908BF">
            <w:pPr>
              <w:jc w:val="center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сроки</w:t>
            </w:r>
          </w:p>
        </w:tc>
        <w:tc>
          <w:tcPr>
            <w:tcW w:w="2551" w:type="dxa"/>
            <w:shd w:val="clear" w:color="auto" w:fill="auto"/>
          </w:tcPr>
          <w:p w:rsidR="00576611" w:rsidRPr="00576611" w:rsidRDefault="00576611" w:rsidP="00C908BF">
            <w:pPr>
              <w:jc w:val="center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1530" w:type="dxa"/>
          </w:tcPr>
          <w:p w:rsidR="00576611" w:rsidRPr="00576611" w:rsidRDefault="00576611" w:rsidP="00C908BF">
            <w:pPr>
              <w:jc w:val="center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Отметка о выполнении</w:t>
            </w:r>
          </w:p>
        </w:tc>
      </w:tr>
      <w:tr w:rsidR="00576611" w:rsidRPr="00576611" w:rsidTr="00C908BF">
        <w:tc>
          <w:tcPr>
            <w:tcW w:w="617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1.</w:t>
            </w:r>
          </w:p>
        </w:tc>
        <w:tc>
          <w:tcPr>
            <w:tcW w:w="3986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Проведение заседания комиссии по предупреждению и ликвидации чрезвычайных ситуаций и пожарной безопасности, по выработке  мероприятий обеспечения безопасности людей на водных объектах и проведения месячника безопасности людей на водных объектах в осенне-зимний период  2024-2025 годов, расположенных в административных границах МО Красносельского сельсовета. (Приложение №2)</w:t>
            </w:r>
          </w:p>
        </w:tc>
        <w:tc>
          <w:tcPr>
            <w:tcW w:w="1493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Декабрь, 2024-2025г.</w:t>
            </w:r>
          </w:p>
        </w:tc>
        <w:tc>
          <w:tcPr>
            <w:tcW w:w="2551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Глава МО, председатель КЧС и ОПБ</w:t>
            </w:r>
          </w:p>
        </w:tc>
        <w:tc>
          <w:tcPr>
            <w:tcW w:w="1530" w:type="dxa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</w:p>
        </w:tc>
      </w:tr>
      <w:tr w:rsidR="00576611" w:rsidRPr="00576611" w:rsidTr="00C908BF">
        <w:trPr>
          <w:trHeight w:val="132"/>
        </w:trPr>
        <w:tc>
          <w:tcPr>
            <w:tcW w:w="617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2.</w:t>
            </w:r>
          </w:p>
        </w:tc>
        <w:tc>
          <w:tcPr>
            <w:tcW w:w="3986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Разработка нормативных правовых актов и утверждение планов проведения месячника по обеспечению безопасности  людей на водных объектах в организациях, учреждениях муниципального образования</w:t>
            </w:r>
          </w:p>
        </w:tc>
        <w:tc>
          <w:tcPr>
            <w:tcW w:w="1493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Декабрь, 2024-2025г..</w:t>
            </w:r>
          </w:p>
        </w:tc>
        <w:tc>
          <w:tcPr>
            <w:tcW w:w="2551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 xml:space="preserve">Руководители организаций, учреждений </w:t>
            </w:r>
          </w:p>
        </w:tc>
        <w:tc>
          <w:tcPr>
            <w:tcW w:w="1530" w:type="dxa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</w:p>
        </w:tc>
      </w:tr>
      <w:tr w:rsidR="00576611" w:rsidRPr="00576611" w:rsidTr="00C908BF">
        <w:trPr>
          <w:trHeight w:val="379"/>
        </w:trPr>
        <w:tc>
          <w:tcPr>
            <w:tcW w:w="617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3.</w:t>
            </w:r>
          </w:p>
        </w:tc>
        <w:tc>
          <w:tcPr>
            <w:tcW w:w="3986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Выставление запрещающих знаков «Выезд (выход) на лед запрещен» и информационных щитов об опасности выезда автомобильного транспорта и выхода людей на лед.</w:t>
            </w:r>
          </w:p>
        </w:tc>
        <w:tc>
          <w:tcPr>
            <w:tcW w:w="1493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Декабрь, 2024-2025г.</w:t>
            </w:r>
          </w:p>
        </w:tc>
        <w:tc>
          <w:tcPr>
            <w:tcW w:w="2551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Директор МУП «Красносельское ЖКХ»</w:t>
            </w:r>
          </w:p>
        </w:tc>
        <w:tc>
          <w:tcPr>
            <w:tcW w:w="1530" w:type="dxa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</w:p>
        </w:tc>
      </w:tr>
      <w:tr w:rsidR="00576611" w:rsidRPr="00576611" w:rsidTr="00C908BF">
        <w:trPr>
          <w:trHeight w:val="543"/>
        </w:trPr>
        <w:tc>
          <w:tcPr>
            <w:tcW w:w="617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4.</w:t>
            </w:r>
          </w:p>
        </w:tc>
        <w:tc>
          <w:tcPr>
            <w:tcW w:w="3986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Формирование нештатных групп из числа депутатов Красносельского сельсовета, для патрулирования мест массового выхода людей на лед.</w:t>
            </w:r>
          </w:p>
        </w:tc>
        <w:tc>
          <w:tcPr>
            <w:tcW w:w="1493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Декабрь, 2024-2025г..</w:t>
            </w:r>
          </w:p>
        </w:tc>
        <w:tc>
          <w:tcPr>
            <w:tcW w:w="2551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Специалист  администрации Кулиева А.А.</w:t>
            </w:r>
          </w:p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Председатель Совета депутатов Е.В.Гришина</w:t>
            </w:r>
          </w:p>
        </w:tc>
        <w:tc>
          <w:tcPr>
            <w:tcW w:w="1530" w:type="dxa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</w:p>
        </w:tc>
      </w:tr>
      <w:tr w:rsidR="00576611" w:rsidRPr="00576611" w:rsidTr="00C908BF">
        <w:trPr>
          <w:trHeight w:val="1668"/>
        </w:trPr>
        <w:tc>
          <w:tcPr>
            <w:tcW w:w="617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</w:p>
        </w:tc>
        <w:tc>
          <w:tcPr>
            <w:tcW w:w="3986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Проведение обваловки мест выезда автомобильного транспорта на лед путем устройствах (снежных) валов на береговой полосе водных объектов</w:t>
            </w:r>
          </w:p>
        </w:tc>
        <w:tc>
          <w:tcPr>
            <w:tcW w:w="1493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Декабрь, 2023-2024г.</w:t>
            </w:r>
          </w:p>
        </w:tc>
        <w:tc>
          <w:tcPr>
            <w:tcW w:w="2551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Специалист  администрации Кулиева А.А.</w:t>
            </w:r>
          </w:p>
        </w:tc>
        <w:tc>
          <w:tcPr>
            <w:tcW w:w="1530" w:type="dxa"/>
          </w:tcPr>
          <w:p w:rsidR="00576611" w:rsidRPr="00576611" w:rsidRDefault="00576611" w:rsidP="00C908BF">
            <w:pPr>
              <w:rPr>
                <w:color w:val="FF0000"/>
                <w:sz w:val="18"/>
                <w:szCs w:val="18"/>
              </w:rPr>
            </w:pPr>
          </w:p>
        </w:tc>
      </w:tr>
      <w:tr w:rsidR="00576611" w:rsidRPr="00576611" w:rsidTr="00C908BF">
        <w:trPr>
          <w:trHeight w:val="1950"/>
        </w:trPr>
        <w:tc>
          <w:tcPr>
            <w:tcW w:w="617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5.</w:t>
            </w:r>
          </w:p>
        </w:tc>
        <w:tc>
          <w:tcPr>
            <w:tcW w:w="3986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Проведение информирования населения о состоянии льда на водных объектах МО Красносельского сельсовета, в традиционных местах массового отдыха и подледного лова в средствах массовой информации.</w:t>
            </w:r>
          </w:p>
        </w:tc>
        <w:tc>
          <w:tcPr>
            <w:tcW w:w="1493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Декабрь, 2024-2025г.</w:t>
            </w:r>
          </w:p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Апрель 2024г.г.</w:t>
            </w:r>
          </w:p>
        </w:tc>
        <w:tc>
          <w:tcPr>
            <w:tcW w:w="2551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Специалист  администрации Кулиева А.А.</w:t>
            </w:r>
          </w:p>
        </w:tc>
        <w:tc>
          <w:tcPr>
            <w:tcW w:w="1530" w:type="dxa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</w:p>
        </w:tc>
      </w:tr>
      <w:tr w:rsidR="00576611" w:rsidRPr="00576611" w:rsidTr="00C908BF">
        <w:trPr>
          <w:trHeight w:val="289"/>
        </w:trPr>
        <w:tc>
          <w:tcPr>
            <w:tcW w:w="617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6.</w:t>
            </w:r>
          </w:p>
        </w:tc>
        <w:tc>
          <w:tcPr>
            <w:tcW w:w="3986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 xml:space="preserve">Распространение памяток и листовок «Осторожно, тонкий лед!», «На льду будь внимателен и осторожен», среди населения МО Красносельского сельсовета. </w:t>
            </w:r>
          </w:p>
        </w:tc>
        <w:tc>
          <w:tcPr>
            <w:tcW w:w="1493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Декабрь, 2024-2025г.</w:t>
            </w:r>
          </w:p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Апрель 2024 г</w:t>
            </w:r>
          </w:p>
        </w:tc>
        <w:tc>
          <w:tcPr>
            <w:tcW w:w="2551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Специалист  администрации Кулиева А.А.</w:t>
            </w:r>
          </w:p>
        </w:tc>
        <w:tc>
          <w:tcPr>
            <w:tcW w:w="1530" w:type="dxa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</w:p>
        </w:tc>
      </w:tr>
      <w:tr w:rsidR="00576611" w:rsidRPr="00576611" w:rsidTr="00C908BF">
        <w:trPr>
          <w:trHeight w:val="405"/>
        </w:trPr>
        <w:tc>
          <w:tcPr>
            <w:tcW w:w="617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7.</w:t>
            </w:r>
          </w:p>
        </w:tc>
        <w:tc>
          <w:tcPr>
            <w:tcW w:w="3986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Проведение уточнения Реестра мест массового выезда автомобильного транспорта и выхода людей на лед на водных объектах (Приложение №3)</w:t>
            </w:r>
          </w:p>
        </w:tc>
        <w:tc>
          <w:tcPr>
            <w:tcW w:w="1493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Декабрь, 2024-2025г.</w:t>
            </w:r>
          </w:p>
        </w:tc>
        <w:tc>
          <w:tcPr>
            <w:tcW w:w="2551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Специалист  администрации Кулиева А.А.</w:t>
            </w:r>
          </w:p>
        </w:tc>
        <w:tc>
          <w:tcPr>
            <w:tcW w:w="1530" w:type="dxa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</w:p>
        </w:tc>
      </w:tr>
      <w:tr w:rsidR="00576611" w:rsidRPr="00576611" w:rsidTr="00C908BF">
        <w:tc>
          <w:tcPr>
            <w:tcW w:w="617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8.</w:t>
            </w:r>
          </w:p>
        </w:tc>
        <w:tc>
          <w:tcPr>
            <w:tcW w:w="3986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 xml:space="preserve">Организация и проведение в учебно-образовательных учреждениях муниципального образования «Месячника безопасности людей </w:t>
            </w:r>
            <w:r w:rsidRPr="00576611">
              <w:rPr>
                <w:sz w:val="18"/>
                <w:szCs w:val="18"/>
              </w:rPr>
              <w:lastRenderedPageBreak/>
              <w:t>на водных объектах в осенне-зимнем, весеннем периодах 2024-2025 г.г.»</w:t>
            </w:r>
          </w:p>
        </w:tc>
        <w:tc>
          <w:tcPr>
            <w:tcW w:w="1493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lastRenderedPageBreak/>
              <w:t>Декабрь, 2024-2025г.</w:t>
            </w:r>
          </w:p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Апрель 2024 г.г.</w:t>
            </w:r>
          </w:p>
        </w:tc>
        <w:tc>
          <w:tcPr>
            <w:tcW w:w="2551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Руководители организаций, учреждений</w:t>
            </w:r>
          </w:p>
        </w:tc>
        <w:tc>
          <w:tcPr>
            <w:tcW w:w="1530" w:type="dxa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</w:p>
        </w:tc>
      </w:tr>
      <w:tr w:rsidR="00576611" w:rsidRPr="00576611" w:rsidTr="00C908BF">
        <w:tc>
          <w:tcPr>
            <w:tcW w:w="617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3986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Обновление информационных стендов, уголков безопасности по вопросам безопасности людей на водных объектах</w:t>
            </w:r>
          </w:p>
        </w:tc>
        <w:tc>
          <w:tcPr>
            <w:tcW w:w="1493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Декабрь, 2024-2025г.</w:t>
            </w:r>
          </w:p>
        </w:tc>
        <w:tc>
          <w:tcPr>
            <w:tcW w:w="2551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Руководители организаций, учреждений, Специалист  администрации Кулиева А.А.</w:t>
            </w:r>
          </w:p>
          <w:p w:rsidR="00576611" w:rsidRPr="00576611" w:rsidRDefault="00576611" w:rsidP="00C908BF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</w:p>
        </w:tc>
      </w:tr>
      <w:tr w:rsidR="00576611" w:rsidRPr="00576611" w:rsidTr="00C908BF">
        <w:tc>
          <w:tcPr>
            <w:tcW w:w="617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10.</w:t>
            </w:r>
          </w:p>
        </w:tc>
        <w:tc>
          <w:tcPr>
            <w:tcW w:w="3986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Проведение профилактической работы с работающим и неработающим населением по вопросам безопасности людей на водных объектах в указанный период</w:t>
            </w:r>
          </w:p>
        </w:tc>
        <w:tc>
          <w:tcPr>
            <w:tcW w:w="1493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Декабрь, 2024-2025 г.</w:t>
            </w:r>
          </w:p>
        </w:tc>
        <w:tc>
          <w:tcPr>
            <w:tcW w:w="2551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Руководители организаций, учреждений.</w:t>
            </w:r>
          </w:p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Специалист  администрации Кулиева А.А.</w:t>
            </w:r>
          </w:p>
        </w:tc>
        <w:tc>
          <w:tcPr>
            <w:tcW w:w="1530" w:type="dxa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</w:p>
        </w:tc>
      </w:tr>
      <w:tr w:rsidR="00576611" w:rsidRPr="00576611" w:rsidTr="00C908BF">
        <w:tc>
          <w:tcPr>
            <w:tcW w:w="617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11.</w:t>
            </w:r>
          </w:p>
        </w:tc>
        <w:tc>
          <w:tcPr>
            <w:tcW w:w="3986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 xml:space="preserve">Размещение в средствах массовой информации памяток по безопасному поведению на льду, в Информационном бюллетене </w:t>
            </w:r>
          </w:p>
        </w:tc>
        <w:tc>
          <w:tcPr>
            <w:tcW w:w="1493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2024-2025г.</w:t>
            </w:r>
          </w:p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Апрель 2024г.г.</w:t>
            </w:r>
          </w:p>
        </w:tc>
        <w:tc>
          <w:tcPr>
            <w:tcW w:w="2551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Специалист  администрации Кулиева А.А.</w:t>
            </w:r>
          </w:p>
        </w:tc>
        <w:tc>
          <w:tcPr>
            <w:tcW w:w="1530" w:type="dxa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</w:p>
        </w:tc>
      </w:tr>
      <w:tr w:rsidR="00576611" w:rsidRPr="00576611" w:rsidTr="00C908BF">
        <w:tc>
          <w:tcPr>
            <w:tcW w:w="617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12.</w:t>
            </w:r>
          </w:p>
        </w:tc>
        <w:tc>
          <w:tcPr>
            <w:tcW w:w="3986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Подготовка отчетных материалов о проведении месячника безопасности людей на водных объектах</w:t>
            </w:r>
          </w:p>
        </w:tc>
        <w:tc>
          <w:tcPr>
            <w:tcW w:w="1493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2024-2025г.</w:t>
            </w:r>
          </w:p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Апрель  2024г.</w:t>
            </w:r>
          </w:p>
        </w:tc>
        <w:tc>
          <w:tcPr>
            <w:tcW w:w="2551" w:type="dxa"/>
            <w:shd w:val="clear" w:color="auto" w:fill="auto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Специалист  администрации Кулиева А.А.</w:t>
            </w:r>
          </w:p>
        </w:tc>
        <w:tc>
          <w:tcPr>
            <w:tcW w:w="1530" w:type="dxa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</w:p>
        </w:tc>
      </w:tr>
    </w:tbl>
    <w:p w:rsidR="00576611" w:rsidRPr="00576611" w:rsidRDefault="00576611" w:rsidP="00576611">
      <w:pPr>
        <w:rPr>
          <w:sz w:val="18"/>
          <w:szCs w:val="18"/>
        </w:rPr>
      </w:pPr>
    </w:p>
    <w:p w:rsidR="00576611" w:rsidRDefault="00576611" w:rsidP="00576611">
      <w:pPr>
        <w:ind w:left="720" w:firstLine="709"/>
        <w:rPr>
          <w:sz w:val="28"/>
          <w:szCs w:val="28"/>
        </w:rPr>
      </w:pPr>
      <w:r>
        <w:t xml:space="preserve">                                                                                                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СОВЕТ ДЕПУТАТОВ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КРАСНОСЕЛЬСКОГО СЕЛЬСОВЕТА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 xml:space="preserve">  ЧАНОВСКОГО РАЙОНА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НОВОСИБИРСКОЙ ОБЛАСТИ</w:t>
      </w:r>
    </w:p>
    <w:p w:rsidR="00576611" w:rsidRPr="00576611" w:rsidRDefault="00576611" w:rsidP="00576611">
      <w:pPr>
        <w:ind w:left="720"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Pr="00576611">
        <w:rPr>
          <w:sz w:val="18"/>
          <w:szCs w:val="18"/>
        </w:rPr>
        <w:t>шестого  созыва</w:t>
      </w:r>
    </w:p>
    <w:p w:rsidR="00576611" w:rsidRPr="00576611" w:rsidRDefault="00576611" w:rsidP="00576611">
      <w:pPr>
        <w:rPr>
          <w:b/>
          <w:sz w:val="18"/>
          <w:szCs w:val="18"/>
        </w:rPr>
      </w:pP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РЕШЕНИЕ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Сорок третьей  сессии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</w:p>
    <w:p w:rsidR="00576611" w:rsidRPr="00576611" w:rsidRDefault="00576611" w:rsidP="00576611">
      <w:pPr>
        <w:jc w:val="center"/>
        <w:rPr>
          <w:sz w:val="18"/>
          <w:szCs w:val="18"/>
        </w:rPr>
      </w:pPr>
    </w:p>
    <w:p w:rsidR="00576611" w:rsidRPr="00576611" w:rsidRDefault="00576611" w:rsidP="00576611">
      <w:pPr>
        <w:rPr>
          <w:sz w:val="18"/>
          <w:szCs w:val="18"/>
        </w:rPr>
      </w:pPr>
      <w:r w:rsidRPr="00576611">
        <w:rPr>
          <w:sz w:val="18"/>
          <w:szCs w:val="18"/>
        </w:rPr>
        <w:t>от 29 января  2024 года</w:t>
      </w:r>
      <w:r w:rsidRPr="00576611">
        <w:rPr>
          <w:sz w:val="18"/>
          <w:szCs w:val="18"/>
        </w:rPr>
        <w:tab/>
      </w:r>
      <w:r w:rsidRPr="00576611">
        <w:rPr>
          <w:sz w:val="18"/>
          <w:szCs w:val="18"/>
        </w:rPr>
        <w:tab/>
      </w:r>
      <w:r w:rsidRPr="00576611">
        <w:rPr>
          <w:sz w:val="18"/>
          <w:szCs w:val="18"/>
        </w:rPr>
        <w:tab/>
      </w:r>
      <w:r w:rsidRPr="00576611">
        <w:rPr>
          <w:sz w:val="18"/>
          <w:szCs w:val="18"/>
        </w:rPr>
        <w:tab/>
      </w:r>
      <w:r w:rsidRPr="00576611">
        <w:rPr>
          <w:sz w:val="18"/>
          <w:szCs w:val="18"/>
        </w:rPr>
        <w:tab/>
        <w:t xml:space="preserve">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Pr="00576611">
        <w:rPr>
          <w:sz w:val="18"/>
          <w:szCs w:val="18"/>
        </w:rPr>
        <w:t xml:space="preserve">     № 180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с. Красноселье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</w:p>
    <w:p w:rsidR="00576611" w:rsidRPr="00576611" w:rsidRDefault="00576611" w:rsidP="00576611">
      <w:pPr>
        <w:tabs>
          <w:tab w:val="left" w:pos="9639"/>
        </w:tabs>
        <w:jc w:val="center"/>
        <w:rPr>
          <w:sz w:val="18"/>
          <w:szCs w:val="18"/>
        </w:rPr>
      </w:pPr>
      <w:r w:rsidRPr="00576611">
        <w:rPr>
          <w:sz w:val="18"/>
          <w:szCs w:val="18"/>
        </w:rPr>
        <w:t xml:space="preserve">Об отчете  Председателя Совета депутатов Красносельского сельсовета </w:t>
      </w:r>
    </w:p>
    <w:p w:rsidR="00576611" w:rsidRPr="00576611" w:rsidRDefault="00576611" w:rsidP="00576611">
      <w:pPr>
        <w:tabs>
          <w:tab w:val="left" w:pos="9639"/>
        </w:tabs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Чановского района Новосибирской области шестого созыва</w:t>
      </w:r>
    </w:p>
    <w:p w:rsidR="00576611" w:rsidRPr="00576611" w:rsidRDefault="00576611" w:rsidP="00576611">
      <w:pPr>
        <w:tabs>
          <w:tab w:val="left" w:pos="9639"/>
        </w:tabs>
        <w:jc w:val="center"/>
        <w:rPr>
          <w:sz w:val="18"/>
          <w:szCs w:val="18"/>
        </w:rPr>
      </w:pPr>
      <w:r w:rsidRPr="00576611">
        <w:rPr>
          <w:sz w:val="18"/>
          <w:szCs w:val="18"/>
        </w:rPr>
        <w:t xml:space="preserve">о работе Совета депутатов Красносельского сельсовета Чановского района </w:t>
      </w:r>
    </w:p>
    <w:p w:rsidR="00576611" w:rsidRPr="00576611" w:rsidRDefault="00576611" w:rsidP="00576611">
      <w:pPr>
        <w:tabs>
          <w:tab w:val="left" w:pos="9639"/>
        </w:tabs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Новосибирской области за 2023 год</w:t>
      </w:r>
    </w:p>
    <w:p w:rsidR="00576611" w:rsidRPr="00576611" w:rsidRDefault="00576611" w:rsidP="00576611">
      <w:pPr>
        <w:ind w:firstLine="567"/>
        <w:rPr>
          <w:sz w:val="18"/>
          <w:szCs w:val="18"/>
        </w:rPr>
      </w:pPr>
    </w:p>
    <w:p w:rsidR="00576611" w:rsidRPr="00576611" w:rsidRDefault="00576611" w:rsidP="00576611">
      <w:pPr>
        <w:ind w:firstLine="567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Заслушав  отчет Председателя Совета депутатов Красносельского сельсовета Чановского района Новосибирской области Е.В. Гришиной о работе Совета депутатов за 2023 год, Совет депутатов Красносельского сельсовета Чановского района Новосибирской области РЕШИЛ:</w:t>
      </w:r>
    </w:p>
    <w:p w:rsidR="00576611" w:rsidRPr="00576611" w:rsidRDefault="00576611" w:rsidP="00576611">
      <w:pPr>
        <w:ind w:firstLine="567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1. Отчет председателя Совета депутатов Красносельского сельсовета Чановского района Новосибирской области о работе Совета депутатов  за  2023 год принять к сведению (прилагается).</w:t>
      </w:r>
    </w:p>
    <w:p w:rsidR="00576611" w:rsidRPr="00576611" w:rsidRDefault="00576611" w:rsidP="00576611">
      <w:pPr>
        <w:ind w:firstLine="567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2. Настоящее Решение разместить на официальном сайте администрации Красносельского сельсовета Чановского района Новосибирской области и опубликовать в Информационном бюллетене Красносельского сельсовета Чановского района Новосибирской области.</w:t>
      </w:r>
    </w:p>
    <w:p w:rsidR="00576611" w:rsidRPr="00576611" w:rsidRDefault="00576611" w:rsidP="00576611">
      <w:pPr>
        <w:ind w:firstLine="567"/>
        <w:jc w:val="both"/>
        <w:rPr>
          <w:sz w:val="18"/>
          <w:szCs w:val="18"/>
        </w:rPr>
      </w:pPr>
    </w:p>
    <w:p w:rsidR="00576611" w:rsidRPr="00576611" w:rsidRDefault="00576611" w:rsidP="00576611">
      <w:pPr>
        <w:ind w:firstLine="567"/>
        <w:jc w:val="both"/>
        <w:rPr>
          <w:sz w:val="18"/>
          <w:szCs w:val="18"/>
        </w:rPr>
      </w:pPr>
    </w:p>
    <w:p w:rsidR="00576611" w:rsidRPr="00576611" w:rsidRDefault="00576611" w:rsidP="00576611">
      <w:pPr>
        <w:ind w:firstLine="567"/>
        <w:jc w:val="center"/>
        <w:rPr>
          <w:sz w:val="18"/>
          <w:szCs w:val="18"/>
        </w:rPr>
      </w:pPr>
    </w:p>
    <w:tbl>
      <w:tblPr>
        <w:tblW w:w="0" w:type="auto"/>
        <w:tblInd w:w="-176" w:type="dxa"/>
        <w:tblLook w:val="04A0"/>
      </w:tblPr>
      <w:tblGrid>
        <w:gridCol w:w="5495"/>
        <w:gridCol w:w="4076"/>
      </w:tblGrid>
      <w:tr w:rsidR="00576611" w:rsidRPr="00576611" w:rsidTr="00C908BF">
        <w:tc>
          <w:tcPr>
            <w:tcW w:w="5495" w:type="dxa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Глава Красносельского сельсовета</w:t>
            </w:r>
          </w:p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 xml:space="preserve">Чановского района </w:t>
            </w:r>
          </w:p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Новосибирской области</w:t>
            </w:r>
          </w:p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</w:p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 xml:space="preserve">____________А.И.Евдокимова                                     </w:t>
            </w:r>
          </w:p>
        </w:tc>
        <w:tc>
          <w:tcPr>
            <w:tcW w:w="4076" w:type="dxa"/>
          </w:tcPr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Председатель Совета депутатов</w:t>
            </w:r>
          </w:p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Красносельского сельсовета</w:t>
            </w:r>
          </w:p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Чановского района</w:t>
            </w:r>
          </w:p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Новосибирской области</w:t>
            </w:r>
          </w:p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_____________ Е.В.Гришина</w:t>
            </w:r>
          </w:p>
        </w:tc>
      </w:tr>
    </w:tbl>
    <w:p w:rsidR="00576611" w:rsidRPr="00576611" w:rsidRDefault="00576611" w:rsidP="00576611">
      <w:pPr>
        <w:jc w:val="center"/>
        <w:rPr>
          <w:sz w:val="18"/>
          <w:szCs w:val="18"/>
        </w:rPr>
      </w:pPr>
    </w:p>
    <w:p w:rsidR="00576611" w:rsidRPr="00576611" w:rsidRDefault="00576611" w:rsidP="00576611">
      <w:pPr>
        <w:jc w:val="center"/>
        <w:rPr>
          <w:sz w:val="18"/>
          <w:szCs w:val="18"/>
        </w:rPr>
      </w:pPr>
    </w:p>
    <w:p w:rsidR="00576611" w:rsidRPr="00576611" w:rsidRDefault="00576611" w:rsidP="00576611">
      <w:pPr>
        <w:jc w:val="center"/>
        <w:rPr>
          <w:sz w:val="18"/>
          <w:szCs w:val="18"/>
        </w:rPr>
      </w:pPr>
    </w:p>
    <w:p w:rsidR="00576611" w:rsidRPr="00576611" w:rsidRDefault="00576611" w:rsidP="00576611">
      <w:pPr>
        <w:jc w:val="right"/>
        <w:rPr>
          <w:sz w:val="18"/>
          <w:szCs w:val="18"/>
        </w:rPr>
      </w:pPr>
      <w:r w:rsidRPr="00576611">
        <w:rPr>
          <w:sz w:val="18"/>
          <w:szCs w:val="18"/>
        </w:rPr>
        <w:t xml:space="preserve">Приложение 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  <w:r w:rsidRPr="00576611">
        <w:rPr>
          <w:sz w:val="18"/>
          <w:szCs w:val="18"/>
        </w:rPr>
        <w:t xml:space="preserve">к решению тридцать третьей сессии 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  <w:r w:rsidRPr="00576611">
        <w:rPr>
          <w:sz w:val="18"/>
          <w:szCs w:val="18"/>
        </w:rPr>
        <w:t xml:space="preserve">Совета депутатов Красносельского сельсовета 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  <w:r w:rsidRPr="00576611">
        <w:rPr>
          <w:sz w:val="18"/>
          <w:szCs w:val="18"/>
        </w:rPr>
        <w:t>Чановского района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  <w:r w:rsidRPr="00576611">
        <w:rPr>
          <w:sz w:val="18"/>
          <w:szCs w:val="18"/>
        </w:rPr>
        <w:t>Новосибирской области шестого созыва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  <w:r w:rsidRPr="00576611">
        <w:rPr>
          <w:sz w:val="18"/>
          <w:szCs w:val="18"/>
        </w:rPr>
        <w:t xml:space="preserve">от 29.01.2024 г  №180 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</w:p>
    <w:p w:rsidR="00576611" w:rsidRPr="00576611" w:rsidRDefault="00576611" w:rsidP="00576611">
      <w:pPr>
        <w:ind w:left="75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По состоянию на 01.01.2023 года в составе Совета депутатов Красносельского сельсовета шестого  созыва осуществляют деятельность 9 депутатов на непостоянной основе. </w:t>
      </w:r>
    </w:p>
    <w:p w:rsidR="00576611" w:rsidRPr="00576611" w:rsidRDefault="00576611" w:rsidP="00576611">
      <w:pPr>
        <w:ind w:firstLine="709"/>
        <w:jc w:val="both"/>
        <w:rPr>
          <w:sz w:val="18"/>
          <w:szCs w:val="18"/>
        </w:rPr>
      </w:pPr>
      <w:r w:rsidRPr="00576611">
        <w:rPr>
          <w:b/>
          <w:sz w:val="18"/>
          <w:szCs w:val="18"/>
        </w:rPr>
        <w:t>Проведено 14 сессий, на которых рассмотрен  54 вопроса</w:t>
      </w:r>
      <w:r w:rsidRPr="00576611">
        <w:rPr>
          <w:sz w:val="18"/>
          <w:szCs w:val="18"/>
        </w:rPr>
        <w:t xml:space="preserve">, по каждому вопросу приняты решения. 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На заседаниях сессий были заслушаны отчёты за 2022 год: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Об отчете Главы Красносельского сельсовета о результатах его деятельности, деятельности администрации и иных подведомственных ему органов за 2022 год;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Об отчете председателя Совета депутатов Красносельского сельсовета за 2022 год;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lastRenderedPageBreak/>
        <w:t>-   О внесении изменений и дополнений в решение  № 125 двадцать восьмой    сессии Совета депутатов «Об утверждении бюджета Красносельского сельсовета  на 2023 год и плановый период 2024- 2025гг» от 26.12.2022г.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– принято 12 решений;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О внесении изменений в Устав Красносельского сельсовета – принято 5 решения;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О принятии проекта бюджета Красносельского сельсовета Чановского района Новосибирской области на 2024 год и плановый период 2025-2026гг.;</w:t>
      </w:r>
    </w:p>
    <w:p w:rsidR="00576611" w:rsidRPr="00576611" w:rsidRDefault="00576611" w:rsidP="00576611">
      <w:pPr>
        <w:rPr>
          <w:sz w:val="18"/>
          <w:szCs w:val="18"/>
        </w:rPr>
      </w:pPr>
      <w:r w:rsidRPr="00576611">
        <w:rPr>
          <w:sz w:val="18"/>
          <w:szCs w:val="18"/>
        </w:rPr>
        <w:t>- Об утверждении бюджета Красносельского сельсовета Чановского района Новосибирской области на 2024 год и плановый период 2025-2026гг.;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</w:t>
      </w:r>
      <w:r w:rsidRPr="00576611">
        <w:rPr>
          <w:color w:val="212121"/>
          <w:sz w:val="18"/>
          <w:szCs w:val="18"/>
          <w:shd w:val="clear" w:color="auto" w:fill="FFFFFF"/>
        </w:rPr>
        <w:t>Об утверждении плана работы Совета депутатов на 2023 год;</w:t>
      </w:r>
    </w:p>
    <w:p w:rsidR="00576611" w:rsidRPr="00576611" w:rsidRDefault="00576611" w:rsidP="00576611">
      <w:pPr>
        <w:ind w:left="75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      Подготовка и проведение сессий проходит совместно с администрацией Красносельского сельсовета. Повестка дня сессии формируется на основании предложений Главы поселения и постоянных комиссий, при поступлении предложений прокуратуры. Вопросы включаются при достаточной проработке и наличии проектов решений. Проекты решений направляются в прокуратуру Чановского района для их оценки.</w:t>
      </w:r>
    </w:p>
    <w:p w:rsidR="00576611" w:rsidRPr="00576611" w:rsidRDefault="00576611" w:rsidP="00576611">
      <w:pPr>
        <w:ind w:left="75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      Контроль за исполнением решений ведут постоянные комиссии Совета депутатов. Общий контроль осуществляет Председатель Совета депутатов, Глава поселения.</w:t>
      </w:r>
    </w:p>
    <w:p w:rsidR="00576611" w:rsidRPr="00576611" w:rsidRDefault="00576611" w:rsidP="00576611">
      <w:pPr>
        <w:ind w:left="75"/>
        <w:jc w:val="both"/>
        <w:rPr>
          <w:sz w:val="18"/>
          <w:szCs w:val="18"/>
        </w:rPr>
      </w:pPr>
      <w:r w:rsidRPr="00576611">
        <w:rPr>
          <w:sz w:val="18"/>
          <w:szCs w:val="18"/>
        </w:rPr>
        <w:tab/>
        <w:t xml:space="preserve"> Подготовка вопросов, разработка проектов решений, обеспечение деятельности  Совета депутатов Красносельского сельсовета происходит во взаимодействии с администрацией Красносельского сельсовета. В Совет депутатов Чановского района были направлены решения по 14 сессиям, проведенным в 2023 году.</w:t>
      </w:r>
    </w:p>
    <w:p w:rsidR="00576611" w:rsidRPr="00576611" w:rsidRDefault="00576611" w:rsidP="00576611">
      <w:pPr>
        <w:ind w:left="75"/>
        <w:jc w:val="both"/>
        <w:rPr>
          <w:sz w:val="18"/>
          <w:szCs w:val="18"/>
        </w:rPr>
      </w:pPr>
      <w:r w:rsidRPr="00576611">
        <w:rPr>
          <w:sz w:val="18"/>
          <w:szCs w:val="18"/>
        </w:rPr>
        <w:tab/>
        <w:t xml:space="preserve"> Депутатами проводится определенная работа с избирателями. На личных приемах ведут работу по выполнению обращений   граждан. Так же неоднократно депутатами, по просьбе избирателей, ставятся вопросы перед Главой поселения.</w:t>
      </w:r>
    </w:p>
    <w:p w:rsidR="00576611" w:rsidRPr="00576611" w:rsidRDefault="00576611" w:rsidP="00576611">
      <w:pPr>
        <w:ind w:left="75"/>
        <w:jc w:val="both"/>
        <w:rPr>
          <w:sz w:val="18"/>
          <w:szCs w:val="18"/>
        </w:rPr>
      </w:pPr>
      <w:r w:rsidRPr="00576611">
        <w:rPr>
          <w:sz w:val="18"/>
          <w:szCs w:val="18"/>
        </w:rPr>
        <w:tab/>
        <w:t xml:space="preserve"> Информация о деятельности Совета депутатов публикуется в Информационном бюллетене Красносельского сельсовета. Проекты и решения Совета депутатов размещаются на официальном сайте администрации Красносельского сельсовета.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</w:p>
    <w:p w:rsidR="00576611" w:rsidRPr="00576611" w:rsidRDefault="00576611" w:rsidP="00576611">
      <w:pPr>
        <w:ind w:firstLine="709"/>
        <w:jc w:val="both"/>
        <w:rPr>
          <w:sz w:val="18"/>
          <w:szCs w:val="18"/>
        </w:rPr>
      </w:pPr>
    </w:p>
    <w:p w:rsidR="00576611" w:rsidRPr="00576611" w:rsidRDefault="00576611" w:rsidP="00576611">
      <w:pPr>
        <w:ind w:left="75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Председатель Красносельского сельсовета</w:t>
      </w:r>
    </w:p>
    <w:p w:rsidR="00576611" w:rsidRPr="00576611" w:rsidRDefault="00576611" w:rsidP="00576611">
      <w:pPr>
        <w:ind w:left="75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Чановского района Новосибирской области                          </w:t>
      </w:r>
      <w:r>
        <w:rPr>
          <w:sz w:val="18"/>
          <w:szCs w:val="18"/>
        </w:rPr>
        <w:t xml:space="preserve">                                                                                           </w:t>
      </w:r>
      <w:r w:rsidRPr="00576611">
        <w:rPr>
          <w:sz w:val="18"/>
          <w:szCs w:val="18"/>
        </w:rPr>
        <w:t xml:space="preserve"> Е.В. Гришина</w:t>
      </w:r>
    </w:p>
    <w:p w:rsidR="00576611" w:rsidRDefault="00576611" w:rsidP="00576611">
      <w:pPr>
        <w:tabs>
          <w:tab w:val="left" w:pos="4440"/>
          <w:tab w:val="right" w:pos="9355"/>
        </w:tabs>
        <w:ind w:left="720" w:firstLine="709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СОВЕТ ДЕПУТАТОВ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 xml:space="preserve">КРАСНОСЕЛЬСКОГО СЕЛЬСОВЕТА 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ЧАНОВСКОГО РАЙОНА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НОВОСИБИРСКОЙ ОБЛАСТИ</w:t>
      </w:r>
    </w:p>
    <w:p w:rsidR="00576611" w:rsidRPr="00576611" w:rsidRDefault="00576611" w:rsidP="00576611">
      <w:pPr>
        <w:ind w:left="720" w:firstLine="709"/>
        <w:rPr>
          <w:sz w:val="18"/>
          <w:szCs w:val="18"/>
        </w:rPr>
      </w:pPr>
      <w:r w:rsidRPr="00576611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                         </w:t>
      </w:r>
      <w:r w:rsidRPr="00576611">
        <w:rPr>
          <w:sz w:val="18"/>
          <w:szCs w:val="18"/>
        </w:rPr>
        <w:t>Шестого созыва</w:t>
      </w:r>
    </w:p>
    <w:p w:rsidR="00576611" w:rsidRPr="00576611" w:rsidRDefault="00576611" w:rsidP="00576611">
      <w:pPr>
        <w:rPr>
          <w:b/>
          <w:sz w:val="18"/>
          <w:szCs w:val="18"/>
        </w:rPr>
      </w:pP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РЕШЕНИЕ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Сорок третьей сессии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</w:p>
    <w:p w:rsidR="00576611" w:rsidRPr="00576611" w:rsidRDefault="00576611" w:rsidP="00576611">
      <w:pPr>
        <w:rPr>
          <w:sz w:val="18"/>
          <w:szCs w:val="18"/>
        </w:rPr>
      </w:pPr>
      <w:r w:rsidRPr="00576611">
        <w:rPr>
          <w:sz w:val="18"/>
          <w:szCs w:val="18"/>
        </w:rPr>
        <w:t>от  29 января 2024 года</w:t>
      </w:r>
      <w:r w:rsidRPr="00576611">
        <w:rPr>
          <w:sz w:val="18"/>
          <w:szCs w:val="18"/>
        </w:rPr>
        <w:tab/>
      </w:r>
      <w:r w:rsidRPr="00576611">
        <w:rPr>
          <w:sz w:val="18"/>
          <w:szCs w:val="18"/>
        </w:rPr>
        <w:tab/>
      </w:r>
      <w:r w:rsidRPr="00576611">
        <w:rPr>
          <w:sz w:val="18"/>
          <w:szCs w:val="18"/>
        </w:rPr>
        <w:tab/>
      </w:r>
      <w:r w:rsidRPr="00576611">
        <w:rPr>
          <w:sz w:val="18"/>
          <w:szCs w:val="18"/>
        </w:rPr>
        <w:tab/>
      </w:r>
      <w:r w:rsidRPr="00576611">
        <w:rPr>
          <w:sz w:val="18"/>
          <w:szCs w:val="18"/>
        </w:rPr>
        <w:tab/>
        <w:t xml:space="preserve">                                            </w:t>
      </w:r>
      <w:r>
        <w:rPr>
          <w:sz w:val="18"/>
          <w:szCs w:val="18"/>
        </w:rPr>
        <w:t xml:space="preserve">                                                </w:t>
      </w:r>
      <w:r w:rsidRPr="00576611">
        <w:rPr>
          <w:sz w:val="18"/>
          <w:szCs w:val="18"/>
        </w:rPr>
        <w:t xml:space="preserve">     № 181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  <w:r w:rsidRPr="00576611">
        <w:rPr>
          <w:sz w:val="18"/>
          <w:szCs w:val="18"/>
        </w:rPr>
        <w:t>с. Красноселье</w:t>
      </w:r>
    </w:p>
    <w:p w:rsidR="00576611" w:rsidRPr="00576611" w:rsidRDefault="00576611" w:rsidP="00576611">
      <w:pPr>
        <w:jc w:val="center"/>
        <w:rPr>
          <w:sz w:val="18"/>
          <w:szCs w:val="18"/>
        </w:rPr>
      </w:pPr>
    </w:p>
    <w:p w:rsidR="00576611" w:rsidRPr="00576611" w:rsidRDefault="00576611" w:rsidP="00576611">
      <w:pPr>
        <w:tabs>
          <w:tab w:val="left" w:pos="9639"/>
        </w:tabs>
        <w:jc w:val="center"/>
        <w:rPr>
          <w:b/>
          <w:sz w:val="18"/>
          <w:szCs w:val="18"/>
        </w:rPr>
      </w:pPr>
      <w:r w:rsidRPr="00576611">
        <w:rPr>
          <w:sz w:val="18"/>
          <w:szCs w:val="18"/>
        </w:rPr>
        <w:t>Об  отчете  Главы Красносельского сельсовета Чановского района Новосибирской области о результатах его деятельности, деятельности администрации и иных подведомственных ему органах за 2023 год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</w:p>
    <w:p w:rsidR="00576611" w:rsidRPr="00576611" w:rsidRDefault="00576611" w:rsidP="00576611">
      <w:pPr>
        <w:jc w:val="both"/>
        <w:rPr>
          <w:b/>
          <w:sz w:val="18"/>
          <w:szCs w:val="18"/>
        </w:rPr>
      </w:pPr>
      <w:r w:rsidRPr="00576611">
        <w:rPr>
          <w:sz w:val="18"/>
          <w:szCs w:val="18"/>
        </w:rPr>
        <w:tab/>
        <w:t>Заслушав и обсудив отчет Главы Красносельского сельсовета Чановского района Новосибирской области А.И.Евдокимовой   о результатах его деятельности и  деятельности администрации Красносельского сельсовета Чановского района Новосибирской области за 2023 год, в соответствии с Федеральным законом от 06.10.2003 г.  № 131 - ФЗ «Об общих принципах организации местного самоуправления в Российской Федерации», Уставом Красносельского сельсовета, Совет депутатов Красносельского сельсовета Чановского района Новосибирской  области  РЕШИЛ:</w:t>
      </w:r>
    </w:p>
    <w:p w:rsidR="00576611" w:rsidRPr="00576611" w:rsidRDefault="00576611" w:rsidP="00576611">
      <w:pPr>
        <w:tabs>
          <w:tab w:val="left" w:pos="9639"/>
        </w:tabs>
        <w:ind w:firstLine="567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1. Принять отчет  Главы Красносельского сельсовета  Чановского района Новосибирской области А.И.Евдокимовой о результатах его деятельности, деятельности администрации и иных подведомственных ему органах за 2023 год  с оценкой «удовлетворительно». </w:t>
      </w:r>
    </w:p>
    <w:p w:rsidR="00576611" w:rsidRPr="00576611" w:rsidRDefault="00576611" w:rsidP="00576611">
      <w:pPr>
        <w:ind w:firstLine="567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2. Настоящее Решение разместить на официальном сайте администрации Красносельского сельсовета Чановского района Новосибирской области и опубликовать в Информационном бюллетене Красносельского сельсовета Чановского района Новосибирской области.</w:t>
      </w:r>
    </w:p>
    <w:p w:rsidR="00576611" w:rsidRPr="00576611" w:rsidRDefault="00576611" w:rsidP="00576611">
      <w:pPr>
        <w:ind w:left="-540"/>
        <w:jc w:val="center"/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576611" w:rsidRPr="00576611" w:rsidTr="00C908BF">
        <w:tc>
          <w:tcPr>
            <w:tcW w:w="5495" w:type="dxa"/>
          </w:tcPr>
          <w:p w:rsidR="00576611" w:rsidRPr="00576611" w:rsidRDefault="00576611" w:rsidP="00C908BF">
            <w:pPr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 xml:space="preserve">Глава Красносельского сельсовета Чановского района </w:t>
            </w:r>
          </w:p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Новосибирской области</w:t>
            </w:r>
          </w:p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</w:p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____________А.И.Евдокимова</w:t>
            </w:r>
          </w:p>
        </w:tc>
        <w:tc>
          <w:tcPr>
            <w:tcW w:w="4076" w:type="dxa"/>
          </w:tcPr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Председатель Совета депутатов</w:t>
            </w:r>
          </w:p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Красносельского сельсовета</w:t>
            </w:r>
          </w:p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Чановского района</w:t>
            </w:r>
          </w:p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Новосибирской области</w:t>
            </w:r>
          </w:p>
          <w:p w:rsidR="00576611" w:rsidRPr="00576611" w:rsidRDefault="00576611" w:rsidP="00C908BF">
            <w:pPr>
              <w:jc w:val="both"/>
              <w:rPr>
                <w:sz w:val="18"/>
                <w:szCs w:val="18"/>
              </w:rPr>
            </w:pPr>
            <w:r w:rsidRPr="00576611">
              <w:rPr>
                <w:sz w:val="18"/>
                <w:szCs w:val="18"/>
              </w:rPr>
              <w:t>_____________ Е.В.Гришина</w:t>
            </w:r>
          </w:p>
        </w:tc>
      </w:tr>
    </w:tbl>
    <w:p w:rsidR="00576611" w:rsidRPr="00576611" w:rsidRDefault="00576611" w:rsidP="00576611">
      <w:pPr>
        <w:jc w:val="center"/>
        <w:rPr>
          <w:sz w:val="18"/>
          <w:szCs w:val="18"/>
        </w:rPr>
      </w:pPr>
    </w:p>
    <w:p w:rsidR="00576611" w:rsidRPr="00576611" w:rsidRDefault="00576611" w:rsidP="00576611">
      <w:pPr>
        <w:jc w:val="center"/>
        <w:rPr>
          <w:sz w:val="18"/>
          <w:szCs w:val="18"/>
        </w:rPr>
      </w:pPr>
    </w:p>
    <w:p w:rsidR="00576611" w:rsidRPr="00576611" w:rsidRDefault="00576611" w:rsidP="00576611">
      <w:pPr>
        <w:jc w:val="right"/>
        <w:rPr>
          <w:sz w:val="18"/>
          <w:szCs w:val="18"/>
        </w:rPr>
      </w:pPr>
      <w:r w:rsidRPr="00576611">
        <w:rPr>
          <w:sz w:val="18"/>
          <w:szCs w:val="18"/>
        </w:rPr>
        <w:t xml:space="preserve">Приложение 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  <w:r w:rsidRPr="00576611">
        <w:rPr>
          <w:sz w:val="18"/>
          <w:szCs w:val="18"/>
        </w:rPr>
        <w:t xml:space="preserve">к решению тридцать третьей сессии 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  <w:r w:rsidRPr="00576611">
        <w:rPr>
          <w:sz w:val="18"/>
          <w:szCs w:val="18"/>
        </w:rPr>
        <w:t xml:space="preserve">Совета депутатов Красносельского сельсовета 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  <w:r w:rsidRPr="00576611">
        <w:rPr>
          <w:sz w:val="18"/>
          <w:szCs w:val="18"/>
        </w:rPr>
        <w:t>Чановского района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  <w:r w:rsidRPr="00576611">
        <w:rPr>
          <w:sz w:val="18"/>
          <w:szCs w:val="18"/>
        </w:rPr>
        <w:t>Новосибирской области шестого  созыва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  <w:r w:rsidRPr="00576611">
        <w:rPr>
          <w:sz w:val="18"/>
          <w:szCs w:val="18"/>
        </w:rPr>
        <w:t>от 29.01.2024 г  № 181</w:t>
      </w:r>
    </w:p>
    <w:p w:rsidR="00576611" w:rsidRPr="00576611" w:rsidRDefault="00576611" w:rsidP="00576611">
      <w:pPr>
        <w:ind w:firstLine="426"/>
        <w:jc w:val="both"/>
        <w:rPr>
          <w:b/>
          <w:sz w:val="18"/>
          <w:szCs w:val="18"/>
        </w:rPr>
      </w:pP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lastRenderedPageBreak/>
        <w:t xml:space="preserve">Закончился  2023 год. Подводя итоги деятельности администрации  за     год, нужно сказать, что вся работа строилась в соответствии с федеральным и областным законодательством, Уставом сельского поселения. Все действия были направлены на решение вопросов местного значения в соответствии с требованием 131 Федерального Закона «Об общих принципах организации местного самоуправления в Р.Ф.».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На территории Красносельского сельсовета находятся 5 населённых пунктов - это село Красноселье, пос. Тайский, село Красное, пос. Малый Тебис, и дер. Север в которых находятся 490</w:t>
      </w:r>
      <w:r w:rsidRPr="00576611">
        <w:rPr>
          <w:color w:val="FF0000"/>
          <w:sz w:val="18"/>
          <w:szCs w:val="18"/>
        </w:rPr>
        <w:t xml:space="preserve"> </w:t>
      </w:r>
      <w:r w:rsidRPr="00576611">
        <w:rPr>
          <w:sz w:val="18"/>
          <w:szCs w:val="18"/>
        </w:rPr>
        <w:t xml:space="preserve">домовладений и  проживают 1463 человек. В сравнении с 2022 годом население в 2023 году уменьшилось на 27 человек. В 2023 году родилось 13 человек, умерло 19 человека.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</w:p>
    <w:p w:rsidR="00576611" w:rsidRPr="00576611" w:rsidRDefault="00576611" w:rsidP="00576611">
      <w:pPr>
        <w:ind w:firstLine="426"/>
        <w:jc w:val="both"/>
        <w:rPr>
          <w:b/>
          <w:sz w:val="18"/>
          <w:szCs w:val="18"/>
        </w:rPr>
      </w:pPr>
      <w:r w:rsidRPr="00576611">
        <w:rPr>
          <w:b/>
          <w:sz w:val="18"/>
          <w:szCs w:val="18"/>
        </w:rPr>
        <w:t xml:space="preserve">По составу население предоставлено следующим образом: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Одним из основных показателей характеризующих любую территорию, любой населённый пункт  или трудовой коллектив являются - люди и финансовая составляющая. 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На территории Красносельского сельсовета по состоянию на 01.01.2024 год  зарегистрировано 1463 человека, фактически проживает 1080 человек: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трудоспособного населения 828 человек;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пенсионеров  332 человек;  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мужчин  в трудоспособном возрасте 460 человек;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- женщин  в трудоспособном возрасте 368человека;      </w:t>
      </w:r>
    </w:p>
    <w:p w:rsidR="00576611" w:rsidRPr="00576611" w:rsidRDefault="00576611" w:rsidP="00576611">
      <w:pPr>
        <w:ind w:firstLine="426"/>
        <w:jc w:val="both"/>
        <w:rPr>
          <w:color w:val="FF0000"/>
          <w:sz w:val="18"/>
          <w:szCs w:val="18"/>
        </w:rPr>
      </w:pPr>
      <w:r w:rsidRPr="00576611">
        <w:rPr>
          <w:sz w:val="18"/>
          <w:szCs w:val="18"/>
        </w:rPr>
        <w:t>- инвалидов - 93   человек;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- 3 ребенка  инвалида;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работают в сельском хозяйстве 166   человека;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в образовании  94    человека;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ЖКХ –  7 человек;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здравоохранение - 4 человек;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администрации – 7 человек;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заняты в личном подсобном хозяйстве 5 человек;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официально признаны безработными 7 человек;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                                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На территории Красносельского сельсовета работают 2 сельхозпредприятия: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ООО Красносельское;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ООО Красное;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- 3 КФХ (КФХ А.С.Холошенко, КФХ К.Ю.Ефимов, КФХ З.Т.Маликов).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один индивидуальных предпринимателя занимаются  деревопереработкой (Кононов Юрий Владимирович).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средняя школа (в селе Красноселье);  97 учащихся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две основных ( в селе Красное- 59 уч-ся), (в пос. Малый Тебис- 17 уч-ся);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- 4 детских садика ( пос. Малый Тебис « Родничок»- кол-во детей- 7 человек, селе Красное « Колосок» посещают 24 ребенка, селе Красноселье» Золотой Ключик» посещают 28 детей, дер. Север «Умка» посещают – 5 детей);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- 5 ФАПов;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- 1 дом культуры (в с. Красноселье);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- 4 сельских клуба;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- 3 библиотеки (в с. Красноселье, с. Красное, пос. Малый Тебис);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- 1 магазина Чановского ПОСПО;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- 10  магазинов частных предпринимателей;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- 2 почтовых отделения;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отделение сбербанка работает с выездом 1 раза в неделю;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- 1 ветеринарный участок;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МУП «Красносельское ЖКХ»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ЛИЧНЫЕ ПОДСОБНЫЕ ХОЗЯЙСТВА: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В подсобных хозяйствах жителей имеется: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- 238 голов КРС, из них 98 коровы;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- 21 голова  свиней;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- 217 голов овец и коз;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- 46 лошадей;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- 400  птицы.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ОРГАНИЗАЦИОННО-МАССОВАЯ РАБОТА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В  2023 году в процессе деятельности   администрацией Красносельского сельсовета было  проведено 14 сессий, издано 8 Постановлений Главы и 78 постановлений администрацией Красносельского сельсовета, 40 распоряжения касающихся жизнедеятельности населения, исполнения возложенных на администрацию полномочий Федеральным Законом  №131 «Об общих принципах организации местного самоуправления в Российской Федерации», другими федеральными и областными законами, Уставом сельского поселения. Принимаемые нормативно - правовые акты регламентируют вопросы пожарной безопасности, благоустройство населённых пунктов, содержание кладбищ, ограничение движения транспорта по населённым пунктам  Красносельского сельсовета, развития физкультуры и спорта,  и многие другие вопросы.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Специалистами администрации   составляются  статистические отчеты  в Чановский отдел статистики,  выдаются соответствующие справки, готовятся документы на передачу на постоянное хранение в Чановский архив.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Администрацией ведётся исполнение отдельных государственных полномочий в части ведения воинского учёта. Учёт граждан пребывающих в запасе  и граждан подлежащих призыву на военную службу в Р.Ф. «О воинской обязанности и военной службе», Положением о воинском учёте, инструкцией.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- На воинском учёте состоит – 308 человек;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офицеры – 4 человек;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lastRenderedPageBreak/>
        <w:t xml:space="preserve">- прапорщиков, сержантов, солдат запаса – 277 человек;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граждан подлежащих призыву – 27 человек.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Постоянно проводятся сходы граждан в каждом населённом пункте, на которых рассматриваются вопросы  благоустройства, пожарной безопасности, организация пастьбы скота частного сектора, бродяжничество собак и скота частного сектора.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Ежегодно  проводится по всем населённым пунктам месячник по благоустройству  и санитарной очистке сёл с участием депутатов, работников администрации,  мед. работников,  членов Совета ветеранов.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При администрации созданы и работают общественные формирования, комиссии: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1. Совет ветеранов  возглавляет Кузнецова Галина Викторовна. Члены Совета ветеранов оказывают посильную помощь пенсионерам  по возникшим у них проблемам, в основном это вопросы, связанные с обеспечением топливом, помощь при оформлении льгот.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2. Работает административная комиссия в составе 5 человек. За отчётный период проведено 3 заседания. Рассмотрено 2 протокола связанных с административными правонарушениями, 1 протокол по ст.8.22 (несоблюдение экологических норм),  1 протокола по  ст.4.2. ч.1 (нарушение тишины и покоя),   Закона Новосибирской области «Об административных правонарушениях», Наложено взысканий на сумму 5.0 тыс.руб.   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3. В селе Красноселье работает жен. совет под председательством Пилль А.А. </w:t>
      </w: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>4. Комиссию по содействию семье и школе  возглавляет глава администрации  работа этой комиссии проводится в основном с трудными подростками. За 2023 год проведено 12 заседаний на которых рассматривались вопросы по неудовлетворительному поведению подростков во внеурочное время и во время занятий, нарушение противопожарного режима, с приглашением подростков и их родителей. Посещение многодетных семей, а также неблагополучных семей и семей, находящихся на контроле.</w:t>
      </w:r>
    </w:p>
    <w:p w:rsidR="00576611" w:rsidRPr="00576611" w:rsidRDefault="00576611" w:rsidP="00576611">
      <w:pPr>
        <w:ind w:firstLine="708"/>
        <w:jc w:val="both"/>
        <w:rPr>
          <w:sz w:val="18"/>
          <w:szCs w:val="18"/>
        </w:rPr>
      </w:pPr>
    </w:p>
    <w:p w:rsidR="00576611" w:rsidRPr="00576611" w:rsidRDefault="00576611" w:rsidP="00576611">
      <w:pPr>
        <w:ind w:firstLine="426"/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5. На территории  с. Красноселье  и с. Красное   работают волонтерские группы которые состоят из местных жителей    они  плетут сети и вяжут носки, собирают посылки, сушат сухари нашим бойцам на СВО.                                                                                                                                                             </w:t>
      </w:r>
    </w:p>
    <w:p w:rsidR="00576611" w:rsidRPr="00576611" w:rsidRDefault="00576611" w:rsidP="00576611">
      <w:pPr>
        <w:jc w:val="right"/>
        <w:rPr>
          <w:sz w:val="18"/>
          <w:szCs w:val="18"/>
        </w:rPr>
      </w:pPr>
    </w:p>
    <w:p w:rsidR="00576611" w:rsidRPr="00576611" w:rsidRDefault="00576611" w:rsidP="00576611">
      <w:pPr>
        <w:spacing w:line="276" w:lineRule="auto"/>
        <w:rPr>
          <w:b/>
          <w:sz w:val="18"/>
          <w:szCs w:val="18"/>
        </w:rPr>
      </w:pPr>
      <w:r w:rsidRPr="00576611">
        <w:rPr>
          <w:b/>
          <w:noProof/>
          <w:sz w:val="18"/>
          <w:szCs w:val="18"/>
        </w:rPr>
        <w:t xml:space="preserve">              Бюджет Красносельского сельсовета  2023год.</w:t>
      </w:r>
    </w:p>
    <w:p w:rsidR="00576611" w:rsidRPr="00576611" w:rsidRDefault="00576611" w:rsidP="00576611">
      <w:pPr>
        <w:jc w:val="both"/>
        <w:rPr>
          <w:color w:val="000000"/>
          <w:sz w:val="18"/>
          <w:szCs w:val="18"/>
        </w:rPr>
      </w:pPr>
      <w:r w:rsidRPr="00576611">
        <w:rPr>
          <w:color w:val="000000"/>
          <w:sz w:val="18"/>
          <w:szCs w:val="18"/>
        </w:rPr>
        <w:t xml:space="preserve">Доходы бюджета на 2023 год составили: план 12 449,7 тыс. руб, исполнено 13 182,3 тыс. руб., что составляет 106 %. Налоговые неналоговые доходы составили: 3723,2 тыс. руб. Вт.ч.: налог на доходы физических лиц – 1607,7 тыс. руб. Налог на имущество физических лиц – 77 тыс. руб. Земельный  налог  - 202,7тыс. руб. Акцизы по подакцизным товарам- 742,6 тыс. руб. Доходы от компенсации затрат  – 108,6 тыс. руб. (за УАЗ и помещение библиотеки). Доходы от использования имущества, находящегося в государственной и муниципальной собственности- 155,6 тыс. руб. </w:t>
      </w:r>
    </w:p>
    <w:p w:rsidR="00576611" w:rsidRPr="00576611" w:rsidRDefault="00576611" w:rsidP="00576611">
      <w:pPr>
        <w:jc w:val="both"/>
        <w:rPr>
          <w:color w:val="000000"/>
          <w:sz w:val="18"/>
          <w:szCs w:val="18"/>
        </w:rPr>
      </w:pPr>
      <w:r w:rsidRPr="00576611">
        <w:rPr>
          <w:color w:val="000000"/>
          <w:sz w:val="18"/>
          <w:szCs w:val="18"/>
        </w:rPr>
        <w:t xml:space="preserve"> Безвозмездные поступления в сумме 9459,1 тыс. руб. В том числе: дотации на выравнивание бюджетной обеспеченности в 2023 году поступили в сумме 5011,5тыс. руб., субвенции бюджетам поселений на осуществление воинского учета на территориях ,где отсутствуют военные комиссариаты исполнены в сумме 138,4тыс. руб.,</w:t>
      </w:r>
    </w:p>
    <w:p w:rsidR="00576611" w:rsidRPr="00576611" w:rsidRDefault="00576611" w:rsidP="00576611">
      <w:pPr>
        <w:jc w:val="both"/>
        <w:rPr>
          <w:color w:val="000000"/>
          <w:sz w:val="18"/>
          <w:szCs w:val="18"/>
        </w:rPr>
      </w:pPr>
      <w:r w:rsidRPr="00576611">
        <w:rPr>
          <w:color w:val="000000"/>
          <w:sz w:val="18"/>
          <w:szCs w:val="18"/>
        </w:rPr>
        <w:t xml:space="preserve">субвенции местным бюджетам на выполнение передаваемых полномочий поступили в сумме 0,12 тыс.руб.,межбюджетные трансферты, передаваемые поселениям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сумме 4309,0тыс. руб. </w:t>
      </w:r>
    </w:p>
    <w:p w:rsidR="00576611" w:rsidRPr="00576611" w:rsidRDefault="00576611" w:rsidP="00576611">
      <w:pPr>
        <w:jc w:val="both"/>
        <w:rPr>
          <w:color w:val="000000"/>
          <w:sz w:val="18"/>
          <w:szCs w:val="18"/>
        </w:rPr>
      </w:pP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Расходы бюджета: всего были запланированы в сумме 14641,4тыс. руб.  фактически исполнено 13055,1, что составляет 90% .   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За отчетный период проведены следующие расходы:</w:t>
      </w:r>
    </w:p>
    <w:p w:rsidR="00576611" w:rsidRPr="00576611" w:rsidRDefault="00576611" w:rsidP="00576611">
      <w:pPr>
        <w:jc w:val="both"/>
        <w:rPr>
          <w:i/>
          <w:sz w:val="18"/>
          <w:szCs w:val="18"/>
          <w:u w:val="single"/>
        </w:rPr>
      </w:pPr>
      <w:r w:rsidRPr="00576611">
        <w:rPr>
          <w:sz w:val="18"/>
          <w:szCs w:val="18"/>
        </w:rPr>
        <w:t xml:space="preserve">  На решение общегосударственных вопросов (0100) запланировано 5309,0 тыс. руб. исполнено 5024,6 тыс.руб, что составляет 95% В том числе руководство и управление в сфере установленных  функций.(</w:t>
      </w:r>
      <w:r w:rsidRPr="00576611">
        <w:rPr>
          <w:i/>
          <w:sz w:val="18"/>
          <w:szCs w:val="18"/>
          <w:u w:val="single"/>
        </w:rPr>
        <w:t>содержание главы МО)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i/>
          <w:sz w:val="18"/>
          <w:szCs w:val="18"/>
        </w:rPr>
        <w:t xml:space="preserve">(0102) </w:t>
      </w:r>
      <w:r w:rsidRPr="00576611">
        <w:rPr>
          <w:sz w:val="18"/>
          <w:szCs w:val="18"/>
        </w:rPr>
        <w:t>по плану-978,9 тыс.руб., по факту 912,3 тыс.руб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i/>
          <w:sz w:val="18"/>
          <w:szCs w:val="18"/>
          <w:u w:val="single"/>
        </w:rPr>
        <w:t>Расходы на аппарат управления</w:t>
      </w:r>
      <w:r w:rsidRPr="00576611">
        <w:rPr>
          <w:sz w:val="18"/>
          <w:szCs w:val="18"/>
        </w:rPr>
        <w:t xml:space="preserve"> (0104)планировались в сумме 4265,2 тыс.руб.. фактически исполнены в сумме  4085,4 тыс.руб,что составляет 96 %.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В том числе :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(услуги связи)- 60,0 тыс.руб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(прочие услуги</w:t>
      </w:r>
      <w:r w:rsidRPr="00576611">
        <w:rPr>
          <w:b/>
          <w:sz w:val="18"/>
          <w:szCs w:val="18"/>
        </w:rPr>
        <w:t>) –</w:t>
      </w:r>
      <w:r w:rsidRPr="00576611">
        <w:rPr>
          <w:sz w:val="18"/>
          <w:szCs w:val="18"/>
        </w:rPr>
        <w:t xml:space="preserve"> 144,6 тыс. руб</w:t>
      </w:r>
      <w:r w:rsidRPr="00576611">
        <w:rPr>
          <w:b/>
          <w:sz w:val="18"/>
          <w:szCs w:val="18"/>
        </w:rPr>
        <w:t>. (</w:t>
      </w:r>
      <w:r w:rsidRPr="00576611">
        <w:rPr>
          <w:sz w:val="18"/>
          <w:szCs w:val="18"/>
        </w:rPr>
        <w:t xml:space="preserve"> сопровождение программы «БУХСМЕТА»,СБИСС», мед.осмотр,обучение)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(работы, услуги по содержанию имущества)-104,8тыс.руб(ремонт УАЗ)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(увеличение материальных запасов)- 17,2 тыс.руб.(приобретение картриджей)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(увеличение материальных запасов) -249,4 тыс.руб. (ГСМ ) 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(увеличение материальных запасов)- 97,6 тыс.руб(канцтовары,запасные части)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Оплата аренды- 240,00тыс.руб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(прочие расходы) – 3,2тыс. руб.00 коп. (оплата налогов: земельный налог,транспортный,водный)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  <w:u w:val="single"/>
        </w:rPr>
        <w:t xml:space="preserve">   Обеспечение деятельности финансовых, налоговых и таможенных органов и органов финансового надзоров(КСО)</w:t>
      </w:r>
      <w:r w:rsidRPr="00576611">
        <w:rPr>
          <w:sz w:val="18"/>
          <w:szCs w:val="18"/>
        </w:rPr>
        <w:t xml:space="preserve"> было исполнены в сумме 20 тыс.руб., как и планировалось. 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Мероприятия в сфере общегосударственных вопросов :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-исполнены в сумме 5тыс руб.00 коп(членские взносы).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  На </w:t>
      </w:r>
      <w:r w:rsidRPr="00576611">
        <w:rPr>
          <w:sz w:val="18"/>
          <w:szCs w:val="18"/>
          <w:u w:val="single"/>
        </w:rPr>
        <w:t>воинский учет(0203)</w:t>
      </w:r>
      <w:r w:rsidRPr="00576611">
        <w:rPr>
          <w:sz w:val="18"/>
          <w:szCs w:val="18"/>
        </w:rPr>
        <w:t xml:space="preserve"> исполнено 138,4 тыс.руб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  <w:u w:val="single"/>
        </w:rPr>
        <w:t xml:space="preserve">Национальная безопасность 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(прочие услуги)- 95,0тыс.руб(опашка населенных пунктов)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-(прочие услуги)-5,0тыс.руб( симкарты для АДПИ)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(увеличение материальных запасов)-9,0 тыс.руб-приобретение батареек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приобретение АДПИ -60,5 тыс.руб.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  </w:t>
      </w:r>
      <w:r w:rsidRPr="00576611">
        <w:rPr>
          <w:sz w:val="18"/>
          <w:szCs w:val="18"/>
          <w:u w:val="single"/>
        </w:rPr>
        <w:t xml:space="preserve">На вопросы в области национальной экономики)-дорожный фонд </w:t>
      </w:r>
      <w:r w:rsidRPr="00576611">
        <w:rPr>
          <w:sz w:val="18"/>
          <w:szCs w:val="18"/>
        </w:rPr>
        <w:t>- запланировано 1093,5 тыс. руб..исполнено  628,6тыс.руб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В том числе: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(коммунальные услуги)- 184 тыс.руб.-оплата электроэнергии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(работы, услуги по содержанию имущества)-235,0тыс.руб..(чистка снега, содержание дорог)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(увеличение стоимости материальных запасов)-  55,2тыс.руб. ( приобретение электроприборов для освещения дорог, дорожные знаки)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lastRenderedPageBreak/>
        <w:t>Приобретение щебня-60,0тыс руб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Оказание услуг по разработке проектов организации дорожного движения на автомобильных дорогах местного значения- 94,4 тыс руб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  На </w:t>
      </w:r>
      <w:r w:rsidRPr="00576611">
        <w:rPr>
          <w:sz w:val="18"/>
          <w:szCs w:val="18"/>
          <w:u w:val="single"/>
        </w:rPr>
        <w:t>жилищно-коммунальное хозяйство(0500)</w:t>
      </w:r>
      <w:r w:rsidRPr="00576611">
        <w:rPr>
          <w:sz w:val="18"/>
          <w:szCs w:val="18"/>
        </w:rPr>
        <w:t xml:space="preserve"> запланировано 1290,5 тыс.руб, исполнено  791,7 тыс.руб 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В том числе израсходовано: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на коммунальное хозяйство-  136,4тыс.руб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В том числе,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(прочие расходы)-  31,7тыс.руб- налог на имущество,транспортный налог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-работы, услуги по содержанию имущества) – 5 тыс.руб –обслуживание пожарной сигнализации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(работы, услуги по содержанию имущества)- 100 тыс.руб( обслуживание водоподготовки)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благоустройство -655,4 тыс.руб.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в том числе: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-(работы, услуги по содержанию имущества)-254,2тыс.руб.(обслуживание электроустановок)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снос зданий -253,00 тыс.руб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 скос травы-100,00 тыс.руб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-приобретение забора-46,00тыс руб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      Расходы </w:t>
      </w:r>
      <w:r w:rsidRPr="00576611">
        <w:rPr>
          <w:sz w:val="18"/>
          <w:szCs w:val="18"/>
          <w:u w:val="single"/>
        </w:rPr>
        <w:t>на культуру</w:t>
      </w:r>
      <w:r w:rsidRPr="00576611">
        <w:rPr>
          <w:sz w:val="18"/>
          <w:szCs w:val="18"/>
        </w:rPr>
        <w:t xml:space="preserve"> (0801)были запланированы в сумме 6409 тыс.руб., исполнены в сумме  6189 тыс.руб 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В том числе: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b/>
          <w:sz w:val="18"/>
          <w:szCs w:val="18"/>
        </w:rPr>
        <w:t>(</w:t>
      </w:r>
      <w:r w:rsidRPr="00576611">
        <w:rPr>
          <w:sz w:val="18"/>
          <w:szCs w:val="18"/>
        </w:rPr>
        <w:t>прочие услуги) – 115,8 тыс.руб.( на оплату услуг по сопровождению программ «Сбисс»,  «Бухсмета», з.п договорника)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 (работы, услуги по содержанию имущества)-39,6 тыс.руб.00 коп. ( пожарная сигнализация)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(коммунальные услуги) – 2012,8 тыс.руб. ( тепловая энергия.</w:t>
      </w:r>
      <w:r w:rsidRPr="00576611">
        <w:rPr>
          <w:b/>
          <w:sz w:val="18"/>
          <w:szCs w:val="18"/>
        </w:rPr>
        <w:t>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(увеличение материальных запасов)-  20,8 тыс.руб- краска для пола, хоз.товары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Проведение мероприятий- 80,6 тыс.руб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>Мед.осмотр – 15,00 тыс.руб.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</w:rPr>
        <w:t xml:space="preserve">(прочие расходы)-11,3 тыс.руб. </w:t>
      </w:r>
      <w:r w:rsidRPr="00576611">
        <w:rPr>
          <w:b/>
          <w:sz w:val="18"/>
          <w:szCs w:val="18"/>
        </w:rPr>
        <w:t>(</w:t>
      </w:r>
      <w:r w:rsidRPr="00576611">
        <w:rPr>
          <w:sz w:val="18"/>
          <w:szCs w:val="18"/>
        </w:rPr>
        <w:t xml:space="preserve"> налог на имущество)</w:t>
      </w:r>
    </w:p>
    <w:p w:rsidR="00576611" w:rsidRPr="00576611" w:rsidRDefault="00576611" w:rsidP="00576611">
      <w:pPr>
        <w:jc w:val="both"/>
        <w:rPr>
          <w:sz w:val="18"/>
          <w:szCs w:val="18"/>
        </w:rPr>
      </w:pPr>
    </w:p>
    <w:p w:rsidR="00576611" w:rsidRPr="00576611" w:rsidRDefault="00576611" w:rsidP="00576611">
      <w:pPr>
        <w:jc w:val="both"/>
        <w:rPr>
          <w:sz w:val="18"/>
          <w:szCs w:val="18"/>
        </w:rPr>
      </w:pPr>
      <w:r w:rsidRPr="00576611">
        <w:rPr>
          <w:sz w:val="18"/>
          <w:szCs w:val="18"/>
          <w:u w:val="single"/>
        </w:rPr>
        <w:t xml:space="preserve">Социальная политика </w:t>
      </w:r>
      <w:r w:rsidRPr="00576611">
        <w:rPr>
          <w:sz w:val="18"/>
          <w:szCs w:val="18"/>
        </w:rPr>
        <w:t>– 113,5  тыс.руб.-пенсия муниципальных служащих</w:t>
      </w:r>
    </w:p>
    <w:p w:rsidR="00576611" w:rsidRPr="00576611" w:rsidRDefault="00576611" w:rsidP="00576611">
      <w:pPr>
        <w:spacing w:line="276" w:lineRule="auto"/>
        <w:rPr>
          <w:b/>
          <w:sz w:val="18"/>
          <w:szCs w:val="18"/>
        </w:rPr>
      </w:pPr>
    </w:p>
    <w:p w:rsidR="00576611" w:rsidRPr="00576611" w:rsidRDefault="00576611" w:rsidP="00576611">
      <w:pPr>
        <w:spacing w:line="276" w:lineRule="auto"/>
        <w:rPr>
          <w:color w:val="FF0000"/>
          <w:sz w:val="18"/>
          <w:szCs w:val="18"/>
        </w:rPr>
      </w:pPr>
      <w:r w:rsidRPr="00576611">
        <w:rPr>
          <w:b/>
          <w:sz w:val="18"/>
          <w:szCs w:val="18"/>
        </w:rPr>
        <w:t>Кредиторская задолженность на 01.01.2024года отсутствует.</w:t>
      </w:r>
    </w:p>
    <w:p w:rsidR="00A31BAC" w:rsidRPr="00A31BAC" w:rsidRDefault="00A31BAC" w:rsidP="00A31BAC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</w:p>
    <w:p w:rsidR="00A31BAC" w:rsidRPr="00A31BAC" w:rsidRDefault="00A31BAC" w:rsidP="00A31BAC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  <w:r w:rsidRPr="00A31BAC">
        <w:rPr>
          <w:rFonts w:ascii="Times New Roman" w:hAnsi="Times New Roman"/>
          <w:sz w:val="18"/>
          <w:szCs w:val="18"/>
        </w:rPr>
        <w:t>СОВЕТ ДЕПУТАТОВ</w:t>
      </w:r>
    </w:p>
    <w:p w:rsidR="00A31BAC" w:rsidRPr="00A31BAC" w:rsidRDefault="00A31BAC" w:rsidP="00A31BAC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  <w:r w:rsidRPr="00A31BAC">
        <w:rPr>
          <w:rFonts w:ascii="Times New Roman" w:hAnsi="Times New Roman"/>
          <w:sz w:val="18"/>
          <w:szCs w:val="18"/>
        </w:rPr>
        <w:t xml:space="preserve">КРАСНОСЕЛЬСКОГО СЕЛЬСОВЕТА </w:t>
      </w:r>
    </w:p>
    <w:p w:rsidR="00A31BAC" w:rsidRPr="00A31BAC" w:rsidRDefault="00A31BAC" w:rsidP="00A31BAC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  <w:r w:rsidRPr="00A31BAC">
        <w:rPr>
          <w:rFonts w:ascii="Times New Roman" w:hAnsi="Times New Roman"/>
          <w:sz w:val="18"/>
          <w:szCs w:val="18"/>
        </w:rPr>
        <w:t>ЧАНОВСКОГО РАЙОНА</w:t>
      </w:r>
    </w:p>
    <w:p w:rsidR="00A31BAC" w:rsidRPr="00A31BAC" w:rsidRDefault="00A31BAC" w:rsidP="00A31BAC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  <w:r w:rsidRPr="00A31BAC">
        <w:rPr>
          <w:rFonts w:ascii="Times New Roman" w:hAnsi="Times New Roman"/>
          <w:sz w:val="18"/>
          <w:szCs w:val="18"/>
        </w:rPr>
        <w:t xml:space="preserve"> НОВОСИБИРСКОЙ ОБЛАСТИ</w:t>
      </w:r>
    </w:p>
    <w:p w:rsidR="00A31BAC" w:rsidRPr="00A31BAC" w:rsidRDefault="00A31BAC" w:rsidP="00A31BAC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  <w:r w:rsidRPr="00A31BAC">
        <w:rPr>
          <w:rFonts w:ascii="Times New Roman" w:hAnsi="Times New Roman"/>
          <w:sz w:val="18"/>
          <w:szCs w:val="18"/>
        </w:rPr>
        <w:t>Шестого созыва</w:t>
      </w:r>
    </w:p>
    <w:p w:rsidR="00A31BAC" w:rsidRPr="00A31BAC" w:rsidRDefault="00A31BAC" w:rsidP="00A31BAC">
      <w:pPr>
        <w:pStyle w:val="ab"/>
        <w:widowControl w:val="0"/>
        <w:jc w:val="center"/>
        <w:rPr>
          <w:rFonts w:ascii="Times New Roman" w:hAnsi="Times New Roman"/>
          <w:sz w:val="18"/>
          <w:szCs w:val="18"/>
        </w:rPr>
      </w:pPr>
    </w:p>
    <w:p w:rsidR="00A31BAC" w:rsidRPr="00A31BAC" w:rsidRDefault="00A31BAC" w:rsidP="00A31BAC">
      <w:pPr>
        <w:widowControl w:val="0"/>
        <w:jc w:val="center"/>
        <w:rPr>
          <w:sz w:val="18"/>
          <w:szCs w:val="18"/>
        </w:rPr>
      </w:pPr>
      <w:r w:rsidRPr="00A31BAC">
        <w:rPr>
          <w:sz w:val="18"/>
          <w:szCs w:val="18"/>
        </w:rPr>
        <w:t xml:space="preserve"> РЕШЕНИЕ</w:t>
      </w:r>
    </w:p>
    <w:p w:rsidR="00A31BAC" w:rsidRPr="00A31BAC" w:rsidRDefault="00A31BAC" w:rsidP="00A31BAC">
      <w:pPr>
        <w:widowControl w:val="0"/>
        <w:ind w:right="-568"/>
        <w:rPr>
          <w:sz w:val="18"/>
          <w:szCs w:val="18"/>
        </w:rPr>
      </w:pPr>
      <w:r w:rsidRPr="00A31BAC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                      </w:t>
      </w:r>
      <w:r w:rsidRPr="00A31BAC">
        <w:rPr>
          <w:sz w:val="18"/>
          <w:szCs w:val="18"/>
        </w:rPr>
        <w:t xml:space="preserve"> Сорок третьей сессии</w:t>
      </w:r>
    </w:p>
    <w:p w:rsidR="00A31BAC" w:rsidRPr="00A31BAC" w:rsidRDefault="00A31BAC" w:rsidP="00A31BAC">
      <w:pPr>
        <w:widowControl w:val="0"/>
        <w:jc w:val="center"/>
        <w:rPr>
          <w:sz w:val="18"/>
          <w:szCs w:val="18"/>
        </w:rPr>
      </w:pPr>
    </w:p>
    <w:p w:rsidR="00A31BAC" w:rsidRPr="00A31BAC" w:rsidRDefault="00A31BAC" w:rsidP="00A31BAC">
      <w:pPr>
        <w:widowControl w:val="0"/>
        <w:tabs>
          <w:tab w:val="right" w:pos="9354"/>
        </w:tabs>
        <w:jc w:val="center"/>
        <w:outlineLvl w:val="2"/>
        <w:rPr>
          <w:bCs/>
          <w:sz w:val="18"/>
          <w:szCs w:val="18"/>
        </w:rPr>
      </w:pPr>
      <w:r w:rsidRPr="00A31BAC">
        <w:rPr>
          <w:bCs/>
          <w:sz w:val="18"/>
          <w:szCs w:val="18"/>
        </w:rPr>
        <w:t>29 января  2024 года                                                                                       № 182</w:t>
      </w:r>
    </w:p>
    <w:p w:rsidR="00A31BAC" w:rsidRDefault="00A31BAC" w:rsidP="00A31BAC">
      <w:pPr>
        <w:ind w:firstLine="709"/>
        <w:jc w:val="center"/>
        <w:rPr>
          <w:sz w:val="18"/>
          <w:szCs w:val="18"/>
        </w:rPr>
      </w:pPr>
      <w:r w:rsidRPr="00A31BAC">
        <w:rPr>
          <w:sz w:val="18"/>
          <w:szCs w:val="18"/>
        </w:rPr>
        <w:t>с. Красноселье</w:t>
      </w:r>
    </w:p>
    <w:p w:rsidR="00A31BAC" w:rsidRPr="00A31BAC" w:rsidRDefault="00A31BAC" w:rsidP="00A31BAC">
      <w:pPr>
        <w:ind w:firstLine="709"/>
        <w:jc w:val="center"/>
        <w:rPr>
          <w:rFonts w:eastAsiaTheme="minorHAnsi"/>
          <w:sz w:val="18"/>
          <w:szCs w:val="18"/>
        </w:rPr>
      </w:pPr>
    </w:p>
    <w:p w:rsidR="00A31BAC" w:rsidRPr="00A31BAC" w:rsidRDefault="00A31BAC" w:rsidP="00A31BAC">
      <w:pPr>
        <w:jc w:val="center"/>
        <w:rPr>
          <w:sz w:val="18"/>
          <w:szCs w:val="18"/>
        </w:rPr>
      </w:pPr>
      <w:r w:rsidRPr="00A31BAC">
        <w:rPr>
          <w:sz w:val="18"/>
          <w:szCs w:val="18"/>
        </w:rPr>
        <w:t>О внесении изменений в решение Совета депутатов Красносельского сельсовета Чановского района Новосибирской области от 29.07.2022 №109 «Об утверждении Положения о порядке проведения конкурса по отбору кандидатур на должность Главы Красносельского сельсовета Чановского района Новосибирской области»</w:t>
      </w:r>
    </w:p>
    <w:p w:rsidR="00A31BAC" w:rsidRPr="00A31BAC" w:rsidRDefault="00A31BAC" w:rsidP="00A31BAC">
      <w:pPr>
        <w:ind w:firstLine="709"/>
        <w:jc w:val="both"/>
        <w:rPr>
          <w:sz w:val="18"/>
          <w:szCs w:val="18"/>
        </w:rPr>
      </w:pPr>
    </w:p>
    <w:p w:rsidR="00A31BAC" w:rsidRPr="00A31BAC" w:rsidRDefault="00A31BAC" w:rsidP="00A31BAC">
      <w:pPr>
        <w:ind w:firstLine="709"/>
        <w:jc w:val="both"/>
        <w:rPr>
          <w:sz w:val="18"/>
          <w:szCs w:val="18"/>
        </w:rPr>
      </w:pPr>
      <w:r w:rsidRPr="00A31BAC">
        <w:rPr>
          <w:sz w:val="18"/>
          <w:szCs w:val="18"/>
        </w:rPr>
        <w:t>В соответствии со статьей 36 Федерального закона от 6 октября 2003 года №  131-ФЗ «Об общих принципах организации местного самоуправления в Российской Федерации», Приказом Росархива от 31.07.2023 № 77 «Об утверждении Правил организации хранения, комплектования, учета и использования документов Архивного фонда  Российской Федерации  и других архивных документов в государственных органах, органах местного самоуправления и организациях», на основании статьи 27 Устава  сельского поселения Красносельского сельсовета Чановского муниципального района Новосибирской области и в целях упорядочения приватизации муниципального имущества, Совет депутатов Красносельского сельсовета Чановского района Новосибирской области, РЕШИЛ:</w:t>
      </w:r>
    </w:p>
    <w:p w:rsidR="00A31BAC" w:rsidRPr="00A31BAC" w:rsidRDefault="00A31BAC" w:rsidP="00A31BAC">
      <w:pPr>
        <w:ind w:firstLine="709"/>
        <w:jc w:val="both"/>
        <w:rPr>
          <w:sz w:val="18"/>
          <w:szCs w:val="18"/>
        </w:rPr>
      </w:pPr>
    </w:p>
    <w:p w:rsidR="00A31BAC" w:rsidRPr="00A31BAC" w:rsidRDefault="00A31BAC" w:rsidP="00A31BAC">
      <w:pPr>
        <w:ind w:firstLine="709"/>
        <w:jc w:val="both"/>
        <w:rPr>
          <w:sz w:val="18"/>
          <w:szCs w:val="18"/>
        </w:rPr>
      </w:pPr>
      <w:r w:rsidRPr="00A31BAC">
        <w:rPr>
          <w:rFonts w:eastAsia="Calibri"/>
          <w:sz w:val="18"/>
          <w:szCs w:val="18"/>
        </w:rPr>
        <w:t>1. Внести изменения в пункт 7.1. Положения о проведения конкурса по отбору кандидатур на должность Главы</w:t>
      </w:r>
      <w:r w:rsidRPr="00A31BAC">
        <w:rPr>
          <w:sz w:val="18"/>
          <w:szCs w:val="18"/>
        </w:rPr>
        <w:t xml:space="preserve"> Красносельского сельсовета Чановского района Новосибирской области, утвержденное решением </w:t>
      </w:r>
      <w:r w:rsidRPr="00A31BAC">
        <w:rPr>
          <w:rFonts w:eastAsia="Calibri"/>
          <w:sz w:val="18"/>
          <w:szCs w:val="18"/>
        </w:rPr>
        <w:t xml:space="preserve"> </w:t>
      </w:r>
      <w:r w:rsidRPr="00A31BAC">
        <w:rPr>
          <w:sz w:val="18"/>
          <w:szCs w:val="18"/>
        </w:rPr>
        <w:t>Совета депутатов Красносельского сельсовета Чановского района Новосибирской области от 29.07.2022 №109, изложить в следующей редакции:</w:t>
      </w:r>
    </w:p>
    <w:p w:rsidR="00A31BAC" w:rsidRPr="00A31BAC" w:rsidRDefault="00A31BAC" w:rsidP="00A31BAC">
      <w:pPr>
        <w:ind w:firstLine="709"/>
        <w:jc w:val="both"/>
        <w:rPr>
          <w:sz w:val="18"/>
          <w:szCs w:val="18"/>
        </w:rPr>
      </w:pPr>
      <w:r w:rsidRPr="00A31BAC">
        <w:rPr>
          <w:rFonts w:eastAsia="Calibri"/>
          <w:sz w:val="18"/>
          <w:szCs w:val="18"/>
        </w:rPr>
        <w:t xml:space="preserve">«7.1. Документы комиссии, документы граждан </w:t>
      </w:r>
      <w:r w:rsidRPr="00A31BAC">
        <w:rPr>
          <w:sz w:val="18"/>
          <w:szCs w:val="18"/>
        </w:rPr>
        <w:t xml:space="preserve">Российской Федерации, </w:t>
      </w:r>
    </w:p>
    <w:p w:rsidR="00A31BAC" w:rsidRPr="00A31BAC" w:rsidRDefault="00A31BAC" w:rsidP="00A31BAC">
      <w:pPr>
        <w:jc w:val="both"/>
        <w:rPr>
          <w:sz w:val="18"/>
          <w:szCs w:val="18"/>
        </w:rPr>
      </w:pPr>
      <w:r w:rsidRPr="00A31BAC">
        <w:rPr>
          <w:sz w:val="18"/>
          <w:szCs w:val="18"/>
        </w:rPr>
        <w:t>изъявивших желание участвовать в конкурсе, а  также кандидатов хранятся в администрации Красносельского сельсовета Чановского района Новосибирской области с соблюдением Правил организации хранения, комплектования,  учета и использования документов Архивного фонда  Российской Федерации  и других архивных документов в государственных органах, органах местного самоуправления и организациях, утвержденных приказом Росархива от 31.07.2023 №77».</w:t>
      </w:r>
    </w:p>
    <w:p w:rsidR="00A31BAC" w:rsidRPr="00A31BAC" w:rsidRDefault="00A31BAC" w:rsidP="00EC2FF4">
      <w:pPr>
        <w:ind w:left="709"/>
        <w:jc w:val="both"/>
        <w:rPr>
          <w:sz w:val="18"/>
          <w:szCs w:val="18"/>
        </w:rPr>
      </w:pPr>
      <w:r w:rsidRPr="00A31BAC">
        <w:rPr>
          <w:sz w:val="18"/>
          <w:szCs w:val="18"/>
        </w:rPr>
        <w:t xml:space="preserve">2.   </w:t>
      </w:r>
      <w:r w:rsidRPr="00A31BAC">
        <w:rPr>
          <w:rFonts w:eastAsia="Calibri"/>
          <w:sz w:val="18"/>
          <w:szCs w:val="18"/>
        </w:rPr>
        <w:t xml:space="preserve">Опубликовать настоящие решение в </w:t>
      </w:r>
      <w:r w:rsidRPr="00A31BAC">
        <w:rPr>
          <w:sz w:val="18"/>
          <w:szCs w:val="18"/>
        </w:rPr>
        <w:t xml:space="preserve"> Информационном бюллетене</w:t>
      </w:r>
      <w:r w:rsidR="00EC2FF4">
        <w:rPr>
          <w:sz w:val="18"/>
          <w:szCs w:val="18"/>
        </w:rPr>
        <w:t xml:space="preserve"> </w:t>
      </w:r>
      <w:r w:rsidRPr="00A31BAC">
        <w:rPr>
          <w:sz w:val="18"/>
          <w:szCs w:val="18"/>
        </w:rPr>
        <w:t>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A31BAC" w:rsidRPr="00A31BAC" w:rsidRDefault="00A31BAC" w:rsidP="00A31BAC">
      <w:pPr>
        <w:ind w:left="709"/>
        <w:jc w:val="both"/>
        <w:rPr>
          <w:rFonts w:eastAsia="Calibri"/>
          <w:sz w:val="18"/>
          <w:szCs w:val="18"/>
        </w:rPr>
      </w:pPr>
      <w:r w:rsidRPr="00A31BAC">
        <w:rPr>
          <w:sz w:val="18"/>
          <w:szCs w:val="18"/>
        </w:rPr>
        <w:t>3. Настоящие решение вступает в силу со дня его опубликования.</w:t>
      </w:r>
      <w:r w:rsidRPr="00A31BAC">
        <w:rPr>
          <w:rFonts w:eastAsia="Calibri"/>
          <w:sz w:val="18"/>
          <w:szCs w:val="18"/>
        </w:rPr>
        <w:t xml:space="preserve">       </w:t>
      </w:r>
    </w:p>
    <w:p w:rsidR="00A31BAC" w:rsidRPr="00A31BAC" w:rsidRDefault="00A31BAC" w:rsidP="00A31BAC">
      <w:pPr>
        <w:tabs>
          <w:tab w:val="left" w:pos="700"/>
        </w:tabs>
        <w:jc w:val="both"/>
        <w:rPr>
          <w:rFonts w:eastAsia="Calibri"/>
          <w:sz w:val="18"/>
          <w:szCs w:val="18"/>
        </w:rPr>
      </w:pPr>
    </w:p>
    <w:p w:rsidR="00A31BAC" w:rsidRPr="00A31BAC" w:rsidRDefault="00A31BAC" w:rsidP="00A31BAC">
      <w:pPr>
        <w:tabs>
          <w:tab w:val="left" w:pos="700"/>
        </w:tabs>
        <w:jc w:val="both"/>
        <w:rPr>
          <w:rFonts w:eastAsia="Calibri"/>
          <w:sz w:val="18"/>
          <w:szCs w:val="18"/>
        </w:rPr>
      </w:pPr>
    </w:p>
    <w:p w:rsidR="00A31BAC" w:rsidRPr="00A31BAC" w:rsidRDefault="00A31BAC" w:rsidP="00A31BAC">
      <w:pPr>
        <w:pStyle w:val="a3"/>
        <w:rPr>
          <w:rFonts w:ascii="Times New Roman" w:hAnsi="Times New Roman" w:cs="Times New Roman"/>
          <w:sz w:val="18"/>
          <w:szCs w:val="18"/>
        </w:rPr>
      </w:pPr>
      <w:r w:rsidRPr="00A31BAC">
        <w:rPr>
          <w:rFonts w:ascii="Times New Roman" w:hAnsi="Times New Roman" w:cs="Times New Roman"/>
          <w:sz w:val="18"/>
          <w:szCs w:val="18"/>
        </w:rPr>
        <w:lastRenderedPageBreak/>
        <w:t xml:space="preserve">Глава Красносельского сельсовета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A31BAC">
        <w:rPr>
          <w:rFonts w:ascii="Times New Roman" w:hAnsi="Times New Roman" w:cs="Times New Roman"/>
          <w:sz w:val="18"/>
          <w:szCs w:val="18"/>
        </w:rPr>
        <w:t xml:space="preserve">  Председатель Совета депутатов</w:t>
      </w:r>
    </w:p>
    <w:p w:rsidR="00A31BAC" w:rsidRPr="00A31BAC" w:rsidRDefault="00A31BAC" w:rsidP="00A31BAC">
      <w:pPr>
        <w:pStyle w:val="a3"/>
        <w:rPr>
          <w:rFonts w:ascii="Times New Roman" w:hAnsi="Times New Roman" w:cs="Times New Roman"/>
          <w:sz w:val="18"/>
          <w:szCs w:val="18"/>
        </w:rPr>
      </w:pPr>
      <w:r w:rsidRPr="00A31BAC">
        <w:rPr>
          <w:rFonts w:ascii="Times New Roman" w:hAnsi="Times New Roman" w:cs="Times New Roman"/>
          <w:sz w:val="18"/>
          <w:szCs w:val="18"/>
        </w:rPr>
        <w:t xml:space="preserve">Чановского района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A31BA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31BAC">
        <w:rPr>
          <w:rFonts w:ascii="Times New Roman" w:hAnsi="Times New Roman" w:cs="Times New Roman"/>
          <w:sz w:val="18"/>
          <w:szCs w:val="18"/>
        </w:rPr>
        <w:t>Красносельского сельсовета</w:t>
      </w:r>
    </w:p>
    <w:p w:rsidR="00A31BAC" w:rsidRPr="00A31BAC" w:rsidRDefault="00A31BAC" w:rsidP="00A31BAC">
      <w:pPr>
        <w:pStyle w:val="a3"/>
        <w:rPr>
          <w:rFonts w:ascii="Times New Roman" w:hAnsi="Times New Roman" w:cs="Times New Roman"/>
          <w:sz w:val="18"/>
          <w:szCs w:val="18"/>
        </w:rPr>
      </w:pPr>
      <w:r w:rsidRPr="00A31BAC">
        <w:rPr>
          <w:rFonts w:ascii="Times New Roman" w:hAnsi="Times New Roman" w:cs="Times New Roman"/>
          <w:sz w:val="18"/>
          <w:szCs w:val="18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A31BAC">
        <w:rPr>
          <w:rFonts w:ascii="Times New Roman" w:hAnsi="Times New Roman" w:cs="Times New Roman"/>
          <w:sz w:val="18"/>
          <w:szCs w:val="18"/>
        </w:rPr>
        <w:t xml:space="preserve"> Чановского района</w:t>
      </w:r>
    </w:p>
    <w:p w:rsidR="00A31BAC" w:rsidRPr="00A31BAC" w:rsidRDefault="00A31BAC" w:rsidP="00A31BAC">
      <w:pPr>
        <w:pStyle w:val="a3"/>
        <w:rPr>
          <w:rFonts w:ascii="Times New Roman" w:hAnsi="Times New Roman" w:cs="Times New Roman"/>
          <w:sz w:val="18"/>
          <w:szCs w:val="18"/>
        </w:rPr>
      </w:pPr>
      <w:r w:rsidRPr="00A31BA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A31BAC"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</w:p>
    <w:p w:rsidR="00A31BAC" w:rsidRPr="00A31BAC" w:rsidRDefault="00A31BAC" w:rsidP="00A31BAC">
      <w:pPr>
        <w:pStyle w:val="a3"/>
        <w:rPr>
          <w:rFonts w:ascii="Times New Roman" w:hAnsi="Times New Roman" w:cs="Times New Roman"/>
          <w:sz w:val="18"/>
          <w:szCs w:val="18"/>
        </w:rPr>
      </w:pPr>
      <w:r w:rsidRPr="00A31BAC">
        <w:rPr>
          <w:rFonts w:ascii="Times New Roman" w:hAnsi="Times New Roman" w:cs="Times New Roman"/>
          <w:sz w:val="18"/>
          <w:szCs w:val="18"/>
        </w:rPr>
        <w:t xml:space="preserve">__________А.И.Евдокимова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A31BAC">
        <w:rPr>
          <w:rFonts w:ascii="Times New Roman" w:hAnsi="Times New Roman" w:cs="Times New Roman"/>
          <w:sz w:val="18"/>
          <w:szCs w:val="18"/>
        </w:rPr>
        <w:t xml:space="preserve">  __________Е.В.Гришина</w:t>
      </w:r>
    </w:p>
    <w:p w:rsidR="00576611" w:rsidRDefault="00576611" w:rsidP="00576611">
      <w:pPr>
        <w:rPr>
          <w:sz w:val="28"/>
          <w:szCs w:val="28"/>
        </w:rPr>
      </w:pPr>
    </w:p>
    <w:p w:rsidR="00D40363" w:rsidRPr="00D40363" w:rsidRDefault="00D40363" w:rsidP="00D40363">
      <w:pPr>
        <w:jc w:val="both"/>
        <w:rPr>
          <w:b/>
          <w:i/>
          <w:sz w:val="18"/>
          <w:szCs w:val="18"/>
        </w:rPr>
      </w:pPr>
      <w:r w:rsidRPr="002D4D91">
        <w:rPr>
          <w:b/>
          <w:i/>
        </w:rPr>
        <w:t xml:space="preserve">                                 </w:t>
      </w:r>
      <w:r w:rsidRPr="00D40363">
        <w:rPr>
          <w:b/>
          <w:i/>
          <w:sz w:val="18"/>
          <w:szCs w:val="18"/>
        </w:rPr>
        <w:t xml:space="preserve">                </w:t>
      </w:r>
    </w:p>
    <w:p w:rsidR="00D40363" w:rsidRPr="00D40363" w:rsidRDefault="00D40363" w:rsidP="00D40363">
      <w:pPr>
        <w:jc w:val="center"/>
        <w:rPr>
          <w:sz w:val="18"/>
          <w:szCs w:val="18"/>
        </w:rPr>
      </w:pPr>
      <w:r w:rsidRPr="00D40363">
        <w:rPr>
          <w:sz w:val="18"/>
          <w:szCs w:val="18"/>
        </w:rPr>
        <w:t>СОВЕТ ДЕПУТАТОВ</w:t>
      </w:r>
    </w:p>
    <w:p w:rsidR="00D40363" w:rsidRPr="00D40363" w:rsidRDefault="00D40363" w:rsidP="00D40363">
      <w:pPr>
        <w:jc w:val="center"/>
        <w:rPr>
          <w:sz w:val="18"/>
          <w:szCs w:val="18"/>
        </w:rPr>
      </w:pPr>
      <w:r w:rsidRPr="00D40363">
        <w:rPr>
          <w:sz w:val="18"/>
          <w:szCs w:val="18"/>
        </w:rPr>
        <w:t>КРАСНОСЕЛЬСКОГО СЕЛЬСОВЕТА</w:t>
      </w:r>
    </w:p>
    <w:p w:rsidR="00D40363" w:rsidRPr="00D40363" w:rsidRDefault="00D40363" w:rsidP="00D40363">
      <w:pPr>
        <w:jc w:val="center"/>
        <w:rPr>
          <w:sz w:val="18"/>
          <w:szCs w:val="18"/>
        </w:rPr>
      </w:pPr>
      <w:r w:rsidRPr="00D40363">
        <w:rPr>
          <w:sz w:val="18"/>
          <w:szCs w:val="18"/>
        </w:rPr>
        <w:t xml:space="preserve">ЧАНОВСКОГО РАЙОНА </w:t>
      </w:r>
    </w:p>
    <w:p w:rsidR="00D40363" w:rsidRPr="00D40363" w:rsidRDefault="00D40363" w:rsidP="00D40363">
      <w:pPr>
        <w:jc w:val="center"/>
        <w:rPr>
          <w:sz w:val="18"/>
          <w:szCs w:val="18"/>
        </w:rPr>
      </w:pPr>
      <w:r w:rsidRPr="00D40363">
        <w:rPr>
          <w:sz w:val="18"/>
          <w:szCs w:val="18"/>
        </w:rPr>
        <w:t>НОВОСИБИРСКОЙ ОБЛАСТИ</w:t>
      </w:r>
    </w:p>
    <w:p w:rsidR="00D40363" w:rsidRPr="00D40363" w:rsidRDefault="00D40363" w:rsidP="00D40363">
      <w:pPr>
        <w:jc w:val="center"/>
        <w:rPr>
          <w:sz w:val="18"/>
          <w:szCs w:val="18"/>
        </w:rPr>
      </w:pPr>
      <w:r w:rsidRPr="00D40363">
        <w:rPr>
          <w:sz w:val="18"/>
          <w:szCs w:val="18"/>
        </w:rPr>
        <w:t>шестого созыва</w:t>
      </w: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jc w:val="center"/>
        <w:rPr>
          <w:sz w:val="18"/>
          <w:szCs w:val="18"/>
        </w:rPr>
      </w:pPr>
      <w:r w:rsidRPr="00D40363">
        <w:rPr>
          <w:sz w:val="18"/>
          <w:szCs w:val="18"/>
        </w:rPr>
        <w:t>РЕШЕНИЕ</w:t>
      </w:r>
    </w:p>
    <w:p w:rsidR="00D40363" w:rsidRPr="00D40363" w:rsidRDefault="00D40363" w:rsidP="00D40363">
      <w:pPr>
        <w:jc w:val="center"/>
        <w:rPr>
          <w:sz w:val="18"/>
          <w:szCs w:val="18"/>
        </w:rPr>
      </w:pPr>
      <w:r w:rsidRPr="00D40363">
        <w:rPr>
          <w:sz w:val="18"/>
          <w:szCs w:val="18"/>
        </w:rPr>
        <w:t>Сорок третьей сессии</w:t>
      </w:r>
    </w:p>
    <w:p w:rsidR="00D40363" w:rsidRPr="00D40363" w:rsidRDefault="00D40363" w:rsidP="00D40363">
      <w:pPr>
        <w:jc w:val="center"/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  <w:r w:rsidRPr="00D40363">
        <w:rPr>
          <w:sz w:val="18"/>
          <w:szCs w:val="18"/>
        </w:rPr>
        <w:t xml:space="preserve">от 29 января 2024 </w:t>
      </w:r>
      <w:r>
        <w:rPr>
          <w:sz w:val="18"/>
          <w:szCs w:val="18"/>
        </w:rPr>
        <w:t xml:space="preserve">                                                  </w:t>
      </w:r>
      <w:r w:rsidRPr="00D40363">
        <w:rPr>
          <w:sz w:val="18"/>
          <w:szCs w:val="18"/>
        </w:rPr>
        <w:t xml:space="preserve">                  с. Красноселье                                  </w:t>
      </w:r>
      <w:r>
        <w:rPr>
          <w:sz w:val="18"/>
          <w:szCs w:val="18"/>
        </w:rPr>
        <w:t xml:space="preserve">                                  </w:t>
      </w:r>
      <w:r w:rsidRPr="00D40363">
        <w:rPr>
          <w:sz w:val="18"/>
          <w:szCs w:val="18"/>
        </w:rPr>
        <w:t xml:space="preserve">    № 183</w:t>
      </w:r>
    </w:p>
    <w:p w:rsidR="00D40363" w:rsidRPr="00D40363" w:rsidRDefault="00D40363" w:rsidP="00D40363">
      <w:pPr>
        <w:jc w:val="center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</w:t>
      </w: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jc w:val="center"/>
        <w:rPr>
          <w:sz w:val="18"/>
          <w:szCs w:val="18"/>
        </w:rPr>
      </w:pPr>
      <w:r w:rsidRPr="00D40363">
        <w:rPr>
          <w:sz w:val="18"/>
          <w:szCs w:val="18"/>
        </w:rPr>
        <w:t>О внесении изменений и дополнений в решение № 178 сорок второй сессии Совета депутатов «Об утверждении бюджета Красносельского сельсовета на 2024 год и плановый период 2025- 2026гг» от 27.12.2023г.</w:t>
      </w:r>
    </w:p>
    <w:p w:rsidR="00D40363" w:rsidRPr="00D40363" w:rsidRDefault="00D40363" w:rsidP="00D40363">
      <w:pPr>
        <w:rPr>
          <w:b/>
          <w:sz w:val="18"/>
          <w:szCs w:val="18"/>
        </w:rPr>
      </w:pPr>
    </w:p>
    <w:p w:rsidR="00D40363" w:rsidRPr="00D40363" w:rsidRDefault="00D40363" w:rsidP="00D40363">
      <w:pPr>
        <w:ind w:firstLine="709"/>
        <w:jc w:val="both"/>
        <w:rPr>
          <w:sz w:val="18"/>
          <w:szCs w:val="18"/>
        </w:rPr>
      </w:pPr>
      <w:r w:rsidRPr="00D40363">
        <w:rPr>
          <w:b/>
          <w:sz w:val="18"/>
          <w:szCs w:val="18"/>
        </w:rPr>
        <w:tab/>
      </w:r>
      <w:r w:rsidRPr="00D40363">
        <w:rPr>
          <w:sz w:val="18"/>
          <w:szCs w:val="18"/>
        </w:rPr>
        <w:t>На основании Бюджетного кодекса Российской Федерации, решением семнадцатой сессии Совета депутатов Красносельского сельсовета Чановского района от 14.02.2022 № 86 «</w:t>
      </w:r>
      <w:r w:rsidRPr="00D40363">
        <w:rPr>
          <w:bCs/>
          <w:sz w:val="18"/>
          <w:szCs w:val="18"/>
        </w:rPr>
        <w:t xml:space="preserve">Об утверждении Положения о бюджетном процессе в Красносельском сельсовете Чановского района Новосибирской области» </w:t>
      </w:r>
      <w:r w:rsidRPr="00D40363">
        <w:rPr>
          <w:sz w:val="18"/>
          <w:szCs w:val="18"/>
        </w:rPr>
        <w:t>и представления Главы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</w:t>
      </w:r>
      <w:r w:rsidRPr="00D40363">
        <w:rPr>
          <w:sz w:val="18"/>
          <w:szCs w:val="18"/>
        </w:rPr>
        <w:t>Е</w:t>
      </w:r>
      <w:r w:rsidRPr="00D40363">
        <w:rPr>
          <w:sz w:val="18"/>
          <w:szCs w:val="18"/>
        </w:rPr>
        <w:t>ШИЛ:</w:t>
      </w:r>
    </w:p>
    <w:p w:rsidR="00D40363" w:rsidRPr="00D40363" w:rsidRDefault="00D40363" w:rsidP="00D40363">
      <w:pPr>
        <w:ind w:firstLine="709"/>
        <w:jc w:val="both"/>
        <w:rPr>
          <w:sz w:val="18"/>
          <w:szCs w:val="18"/>
        </w:rPr>
      </w:pPr>
    </w:p>
    <w:p w:rsidR="00D40363" w:rsidRPr="00D40363" w:rsidRDefault="00D40363" w:rsidP="00D40363">
      <w:pPr>
        <w:pStyle w:val="a3"/>
        <w:rPr>
          <w:rFonts w:ascii="Times New Roman" w:hAnsi="Times New Roman"/>
          <w:sz w:val="18"/>
          <w:szCs w:val="18"/>
        </w:rPr>
      </w:pPr>
      <w:r w:rsidRPr="00D40363">
        <w:rPr>
          <w:rFonts w:ascii="Times New Roman" w:hAnsi="Times New Roman"/>
          <w:sz w:val="18"/>
          <w:szCs w:val="18"/>
        </w:rPr>
        <w:t>1.Внести в решение шестнадцатой сессии Совета депутатов Красносельского сельсовета Чановского района Новосибирской области от 27.12.2023 года № 178 «О бюджете Красносельского сельсовета Чановского района Новосибирской области на 2024 год и плановый период 2025 – 2026 годов следующие изм</w:t>
      </w:r>
      <w:r w:rsidRPr="00D40363">
        <w:rPr>
          <w:rFonts w:ascii="Times New Roman" w:hAnsi="Times New Roman"/>
          <w:sz w:val="18"/>
          <w:szCs w:val="18"/>
        </w:rPr>
        <w:t>е</w:t>
      </w:r>
      <w:r w:rsidRPr="00D40363">
        <w:rPr>
          <w:rFonts w:ascii="Times New Roman" w:hAnsi="Times New Roman"/>
          <w:sz w:val="18"/>
          <w:szCs w:val="18"/>
        </w:rPr>
        <w:t>нения:</w:t>
      </w:r>
    </w:p>
    <w:p w:rsidR="00D40363" w:rsidRPr="00D40363" w:rsidRDefault="00D40363" w:rsidP="00D40363">
      <w:pPr>
        <w:widowControl w:val="0"/>
        <w:adjustRightInd w:val="0"/>
        <w:jc w:val="both"/>
        <w:rPr>
          <w:sz w:val="18"/>
          <w:szCs w:val="18"/>
        </w:rPr>
      </w:pPr>
      <w:r w:rsidRPr="00D40363">
        <w:rPr>
          <w:sz w:val="18"/>
          <w:szCs w:val="18"/>
        </w:rPr>
        <w:t xml:space="preserve">  1.1Утвердить общий объем доходов бюджета Красносельского сельсовета на 2024г в сумме 13 243,72 тыс. рублей.</w:t>
      </w:r>
    </w:p>
    <w:p w:rsidR="00D40363" w:rsidRPr="00D40363" w:rsidRDefault="00D40363" w:rsidP="00D40363">
      <w:pPr>
        <w:jc w:val="both"/>
        <w:rPr>
          <w:b/>
          <w:sz w:val="18"/>
          <w:szCs w:val="18"/>
        </w:rPr>
      </w:pPr>
      <w:r w:rsidRPr="00D40363">
        <w:rPr>
          <w:sz w:val="18"/>
          <w:szCs w:val="18"/>
        </w:rPr>
        <w:t xml:space="preserve">  1.2. Утвердить объем расходов бюджета Красносельского сельсовета на 2024г в сумме 14 491,93 тыс. рублей. </w:t>
      </w:r>
    </w:p>
    <w:p w:rsidR="00D40363" w:rsidRPr="00D40363" w:rsidRDefault="00D40363" w:rsidP="00D40363">
      <w:pPr>
        <w:widowControl w:val="0"/>
        <w:adjustRightInd w:val="0"/>
        <w:jc w:val="both"/>
        <w:rPr>
          <w:sz w:val="18"/>
          <w:szCs w:val="18"/>
        </w:rPr>
      </w:pPr>
      <w:r w:rsidRPr="00D40363">
        <w:rPr>
          <w:sz w:val="18"/>
          <w:szCs w:val="18"/>
        </w:rPr>
        <w:t xml:space="preserve">  1.3.  Принять дефицит бюджета в сумме 15 562,64 тыс. рублей за счет остатков средств 2023 года.</w:t>
      </w:r>
    </w:p>
    <w:p w:rsidR="00D40363" w:rsidRPr="00D40363" w:rsidRDefault="00D40363" w:rsidP="00D40363">
      <w:pPr>
        <w:widowControl w:val="0"/>
        <w:adjustRightInd w:val="0"/>
        <w:jc w:val="both"/>
        <w:rPr>
          <w:sz w:val="18"/>
          <w:szCs w:val="18"/>
        </w:rPr>
      </w:pPr>
      <w:r w:rsidRPr="00D40363">
        <w:rPr>
          <w:sz w:val="18"/>
          <w:szCs w:val="18"/>
        </w:rPr>
        <w:t xml:space="preserve">  1.4. Утвердить объем средств резервного фонда в сумме 30 ,00 тыс. руб.</w:t>
      </w:r>
    </w:p>
    <w:p w:rsidR="00D40363" w:rsidRPr="00D40363" w:rsidRDefault="00D40363" w:rsidP="00D40363">
      <w:pPr>
        <w:jc w:val="both"/>
        <w:rPr>
          <w:sz w:val="18"/>
          <w:szCs w:val="18"/>
        </w:rPr>
      </w:pPr>
      <w:r w:rsidRPr="00D40363">
        <w:rPr>
          <w:sz w:val="18"/>
          <w:szCs w:val="18"/>
        </w:rPr>
        <w:t xml:space="preserve">  1.5. Утвердить приложение 3 таблицу 1 «Распределение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год» в прилагаемой р</w:t>
      </w:r>
      <w:r w:rsidRPr="00D40363">
        <w:rPr>
          <w:sz w:val="18"/>
          <w:szCs w:val="18"/>
        </w:rPr>
        <w:t>е</w:t>
      </w:r>
      <w:r w:rsidRPr="00D40363">
        <w:rPr>
          <w:sz w:val="18"/>
          <w:szCs w:val="18"/>
        </w:rPr>
        <w:t>дакции;</w:t>
      </w:r>
    </w:p>
    <w:p w:rsidR="00D40363" w:rsidRPr="00D40363" w:rsidRDefault="00D40363" w:rsidP="00D40363">
      <w:pPr>
        <w:jc w:val="both"/>
        <w:rPr>
          <w:sz w:val="18"/>
          <w:szCs w:val="18"/>
        </w:rPr>
      </w:pPr>
      <w:r w:rsidRPr="00D40363">
        <w:rPr>
          <w:sz w:val="18"/>
          <w:szCs w:val="18"/>
        </w:rPr>
        <w:t>1.6. Утвердить приложение 4 таблицу 1 «Ведомственная структура расходов бюджета Красносельского сельсовета Чановского района Новосибирской области на 2024г» в прилагаемой р</w:t>
      </w:r>
      <w:r w:rsidRPr="00D40363">
        <w:rPr>
          <w:sz w:val="18"/>
          <w:szCs w:val="18"/>
        </w:rPr>
        <w:t>е</w:t>
      </w:r>
      <w:r w:rsidRPr="00D40363">
        <w:rPr>
          <w:sz w:val="18"/>
          <w:szCs w:val="18"/>
        </w:rPr>
        <w:t>дакции;</w:t>
      </w:r>
    </w:p>
    <w:p w:rsidR="00D40363" w:rsidRPr="00D40363" w:rsidRDefault="00D40363" w:rsidP="00D40363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D40363">
        <w:rPr>
          <w:sz w:val="18"/>
          <w:szCs w:val="18"/>
        </w:rPr>
        <w:t>1.7. Утвердить приложение 7 таблицу 1 «Источники финансирования дефицита бюджета Красносельского сельсовета Чановского района на 2024 год» в прилагаемой р</w:t>
      </w:r>
      <w:r w:rsidRPr="00D40363">
        <w:rPr>
          <w:sz w:val="18"/>
          <w:szCs w:val="18"/>
        </w:rPr>
        <w:t>е</w:t>
      </w:r>
      <w:r w:rsidRPr="00D40363">
        <w:rPr>
          <w:sz w:val="18"/>
          <w:szCs w:val="18"/>
        </w:rPr>
        <w:t>дакции;</w:t>
      </w:r>
    </w:p>
    <w:p w:rsidR="00D40363" w:rsidRPr="00D40363" w:rsidRDefault="00D40363" w:rsidP="00D40363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D40363">
        <w:rPr>
          <w:sz w:val="18"/>
          <w:szCs w:val="18"/>
        </w:rPr>
        <w:t>2. Настоящее Решение вступает в силу со дня, следующего за днем его официального опубликования.</w:t>
      </w:r>
    </w:p>
    <w:p w:rsidR="00D40363" w:rsidRPr="00D40363" w:rsidRDefault="00D40363" w:rsidP="00D40363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D40363" w:rsidRPr="00D40363" w:rsidRDefault="00D40363" w:rsidP="00D40363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D40363" w:rsidRPr="00D40363" w:rsidRDefault="00D40363" w:rsidP="00D40363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  <w:r w:rsidRPr="00D40363">
        <w:rPr>
          <w:sz w:val="18"/>
          <w:szCs w:val="18"/>
        </w:rPr>
        <w:t xml:space="preserve">Глава Красносельского сельсовета                 </w:t>
      </w:r>
      <w:r>
        <w:rPr>
          <w:sz w:val="18"/>
          <w:szCs w:val="18"/>
        </w:rPr>
        <w:t xml:space="preserve">                                                       </w:t>
      </w:r>
      <w:r w:rsidRPr="00D40363">
        <w:rPr>
          <w:sz w:val="18"/>
          <w:szCs w:val="18"/>
        </w:rPr>
        <w:t xml:space="preserve"> Председатель Совета депутатов</w:t>
      </w:r>
    </w:p>
    <w:p w:rsidR="00D40363" w:rsidRPr="00D40363" w:rsidRDefault="00D40363" w:rsidP="00D40363">
      <w:pPr>
        <w:rPr>
          <w:sz w:val="18"/>
          <w:szCs w:val="18"/>
        </w:rPr>
      </w:pPr>
      <w:r w:rsidRPr="00D40363">
        <w:rPr>
          <w:sz w:val="18"/>
          <w:szCs w:val="18"/>
        </w:rPr>
        <w:t xml:space="preserve">Чановского района         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Pr="00D40363">
        <w:rPr>
          <w:sz w:val="18"/>
          <w:szCs w:val="18"/>
        </w:rPr>
        <w:t xml:space="preserve"> Красносельского сельсовета</w:t>
      </w:r>
    </w:p>
    <w:p w:rsidR="00D40363" w:rsidRPr="00D40363" w:rsidRDefault="00D40363" w:rsidP="00D40363">
      <w:pPr>
        <w:rPr>
          <w:sz w:val="18"/>
          <w:szCs w:val="18"/>
        </w:rPr>
      </w:pPr>
      <w:r w:rsidRPr="00D40363">
        <w:rPr>
          <w:sz w:val="18"/>
          <w:szCs w:val="18"/>
        </w:rPr>
        <w:t xml:space="preserve">Новосибирской области                                   </w:t>
      </w:r>
      <w:r>
        <w:rPr>
          <w:sz w:val="18"/>
          <w:szCs w:val="18"/>
        </w:rPr>
        <w:t xml:space="preserve">                                                       </w:t>
      </w:r>
      <w:r w:rsidRPr="00D40363">
        <w:rPr>
          <w:sz w:val="18"/>
          <w:szCs w:val="18"/>
        </w:rPr>
        <w:t xml:space="preserve"> Чановского района</w:t>
      </w:r>
    </w:p>
    <w:p w:rsidR="00D40363" w:rsidRPr="00D40363" w:rsidRDefault="00D40363" w:rsidP="00D40363">
      <w:pPr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</w:t>
      </w:r>
      <w:r w:rsidRPr="00D40363">
        <w:rPr>
          <w:sz w:val="18"/>
          <w:szCs w:val="18"/>
        </w:rPr>
        <w:t xml:space="preserve">  Новосибирской области</w:t>
      </w:r>
    </w:p>
    <w:p w:rsidR="00D40363" w:rsidRPr="00D40363" w:rsidRDefault="00D40363" w:rsidP="00D40363">
      <w:pPr>
        <w:rPr>
          <w:sz w:val="18"/>
          <w:szCs w:val="18"/>
        </w:rPr>
      </w:pPr>
      <w:r w:rsidRPr="00D40363">
        <w:rPr>
          <w:sz w:val="18"/>
          <w:szCs w:val="18"/>
        </w:rPr>
        <w:t xml:space="preserve">______________А. И. Евдокимова                      </w:t>
      </w:r>
      <w:r>
        <w:rPr>
          <w:sz w:val="18"/>
          <w:szCs w:val="18"/>
        </w:rPr>
        <w:t xml:space="preserve">                                                      </w:t>
      </w:r>
      <w:r w:rsidRPr="00D40363">
        <w:rPr>
          <w:sz w:val="18"/>
          <w:szCs w:val="18"/>
        </w:rPr>
        <w:t xml:space="preserve">  ___________Е. В. Гришина</w:t>
      </w: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lastRenderedPageBreak/>
        <w:t xml:space="preserve">                                                                         Приложение № 2</w:t>
      </w: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к решению сорок третьей сессии Совета депутатов</w:t>
      </w: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D40363" w:rsidRPr="00D40363" w:rsidRDefault="00D40363" w:rsidP="00D40363">
      <w:pPr>
        <w:tabs>
          <w:tab w:val="left" w:pos="5310"/>
        </w:tabs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 Красносельского сельсовета на 2024год                                                                                         </w:t>
      </w: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 и плановый период 2025 и 2026годов"</w:t>
      </w: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от 29.01.2024 № 183</w:t>
      </w:r>
    </w:p>
    <w:p w:rsidR="00D40363" w:rsidRPr="00D40363" w:rsidRDefault="00D40363" w:rsidP="00D40363">
      <w:pPr>
        <w:jc w:val="center"/>
        <w:rPr>
          <w:b/>
          <w:bCs/>
          <w:sz w:val="18"/>
          <w:szCs w:val="18"/>
        </w:rPr>
      </w:pPr>
      <w:r w:rsidRPr="00D40363">
        <w:rPr>
          <w:b/>
          <w:bCs/>
          <w:sz w:val="18"/>
          <w:szCs w:val="18"/>
        </w:rPr>
        <w:t>Распределение бюджетных ассигнований по разделам, подразделам, целевым статьям</w:t>
      </w:r>
    </w:p>
    <w:p w:rsidR="00D40363" w:rsidRPr="00D40363" w:rsidRDefault="00D40363" w:rsidP="00D40363">
      <w:pPr>
        <w:jc w:val="center"/>
        <w:rPr>
          <w:b/>
          <w:bCs/>
          <w:sz w:val="18"/>
          <w:szCs w:val="18"/>
        </w:rPr>
      </w:pPr>
      <w:r w:rsidRPr="00D40363">
        <w:rPr>
          <w:b/>
          <w:bCs/>
          <w:sz w:val="18"/>
          <w:szCs w:val="18"/>
        </w:rPr>
        <w:t>(муниципальным программ и непрограммным направлениям деятельности) группам</w:t>
      </w:r>
    </w:p>
    <w:p w:rsidR="00D40363" w:rsidRPr="00D40363" w:rsidRDefault="00D40363" w:rsidP="00D40363">
      <w:pPr>
        <w:jc w:val="center"/>
        <w:rPr>
          <w:b/>
          <w:bCs/>
          <w:sz w:val="18"/>
          <w:szCs w:val="18"/>
        </w:rPr>
      </w:pPr>
      <w:r w:rsidRPr="00D40363">
        <w:rPr>
          <w:b/>
          <w:bCs/>
          <w:sz w:val="18"/>
          <w:szCs w:val="18"/>
        </w:rPr>
        <w:t>и подгруппам видов расходов на 2024 год</w:t>
      </w:r>
    </w:p>
    <w:p w:rsidR="00D40363" w:rsidRPr="00D40363" w:rsidRDefault="00D40363" w:rsidP="00D40363">
      <w:pPr>
        <w:rPr>
          <w:b/>
          <w:bCs/>
          <w:sz w:val="18"/>
          <w:szCs w:val="18"/>
        </w:rPr>
      </w:pPr>
    </w:p>
    <w:tbl>
      <w:tblPr>
        <w:tblW w:w="8976" w:type="dxa"/>
        <w:tblInd w:w="113" w:type="dxa"/>
        <w:tblLook w:val="04A0"/>
      </w:tblPr>
      <w:tblGrid>
        <w:gridCol w:w="4600"/>
        <w:gridCol w:w="580"/>
        <w:gridCol w:w="447"/>
        <w:gridCol w:w="1560"/>
        <w:gridCol w:w="580"/>
        <w:gridCol w:w="1220"/>
        <w:gridCol w:w="222"/>
      </w:tblGrid>
      <w:tr w:rsidR="00D40363" w:rsidRPr="00D40363" w:rsidTr="009C613C">
        <w:trPr>
          <w:gridAfter w:val="1"/>
          <w:wAfter w:w="36" w:type="dxa"/>
          <w:trHeight w:val="375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ВР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 xml:space="preserve">2024 год </w:t>
            </w:r>
          </w:p>
        </w:tc>
      </w:tr>
      <w:tr w:rsidR="00D40363" w:rsidRPr="00D40363" w:rsidTr="009C613C">
        <w:trPr>
          <w:trHeight w:val="255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60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5 686,07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1 088,11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Непрограммные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1 088,11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1 088,11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14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1 088,11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1 088,11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14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4 548,60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 xml:space="preserve">Непрограммные направления бюджета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4 548,60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4 548,50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14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3 501,50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3 501,50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1 025,00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1 025,00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22,00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22,00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99.0.00.70190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0,10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99.0.00.70190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0,10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14,36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Непрограммные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14,36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14,36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99.0.00.49010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500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14,36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99.0.00.49010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540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14,36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Непрограммные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99.0.00.41020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99.0.00.41020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870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Непрограммные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99.0.00.41040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5,00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99.0.00.41040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5,00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166,42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166,42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Непрограммные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166,42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11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166,42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14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165,52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165,52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0,90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99.0.00.51180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0,90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11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Непрограммные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99.0.00.42070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35,00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99.0.00.42070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35,00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99.0.00.42080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15,00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99.0.00.42080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15,00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1 267,43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1 267,43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 xml:space="preserve">Непрограммные направления бюджета Красносельского сельсовета Чановского района Новосибирской области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1 267,43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Средства дорожного фонда Красносельского сельсовета Чановского района Новосибирской области, развитие автомобильных дорог муниципального значения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1 267,43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99.0.00.48300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1 267,43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04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99.0.00.48300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1 267,43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1 755,61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1 555,61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Непрограммные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1 555,61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1 555,61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99.0.00.43190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1 495,61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99.0.00.43190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1 495,61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99.0.00.43190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60,00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99.0.00.43190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60,00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Непрограммные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99.0.00.43220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99.0.00.43220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6 437,10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6 437,10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Непрограммные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6 437,10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1 982,37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14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99.0.00.44210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157,00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99.0.00.44210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157,00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99.0.00.44210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1 785,37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99.0.00.44210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1 785,37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99.0.00.44210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40,00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99.0.00.44210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850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40,00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4 454,73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14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3 505,10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3 505,10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949,63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99.0.00.70510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949,63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Непрограммные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99.0.00.47010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99.0.00.47010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25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15 562,64</w:t>
            </w:r>
          </w:p>
        </w:tc>
        <w:tc>
          <w:tcPr>
            <w:tcW w:w="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</w:tbl>
    <w:p w:rsidR="00D40363" w:rsidRPr="00D40363" w:rsidRDefault="00D40363" w:rsidP="00D40363">
      <w:pPr>
        <w:jc w:val="right"/>
        <w:rPr>
          <w:b/>
          <w:bCs/>
          <w:sz w:val="18"/>
          <w:szCs w:val="18"/>
        </w:rPr>
      </w:pPr>
    </w:p>
    <w:p w:rsidR="00D40363" w:rsidRPr="00D40363" w:rsidRDefault="00D40363" w:rsidP="00D40363">
      <w:pPr>
        <w:jc w:val="right"/>
        <w:rPr>
          <w:b/>
          <w:bCs/>
          <w:sz w:val="18"/>
          <w:szCs w:val="18"/>
        </w:rPr>
      </w:pP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>Приложение № 3</w:t>
      </w: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к решению сорок третьей сессии Совета депутатов</w:t>
      </w: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D40363" w:rsidRPr="00D40363" w:rsidRDefault="00D40363" w:rsidP="00D40363">
      <w:pPr>
        <w:tabs>
          <w:tab w:val="left" w:pos="5310"/>
        </w:tabs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 Красносельского сельсовета на 2024год                                                                                         </w:t>
      </w: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 и плановый период 2025 и 2026годов"</w:t>
      </w: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>от 29.01.2024 № 183</w:t>
      </w:r>
    </w:p>
    <w:p w:rsidR="00D40363" w:rsidRPr="00D40363" w:rsidRDefault="00D40363" w:rsidP="00D40363">
      <w:pPr>
        <w:rPr>
          <w:sz w:val="18"/>
          <w:szCs w:val="18"/>
        </w:rPr>
      </w:pPr>
    </w:p>
    <w:tbl>
      <w:tblPr>
        <w:tblW w:w="12189" w:type="dxa"/>
        <w:tblInd w:w="93" w:type="dxa"/>
        <w:tblLook w:val="04A0"/>
      </w:tblPr>
      <w:tblGrid>
        <w:gridCol w:w="5345"/>
        <w:gridCol w:w="2487"/>
        <w:gridCol w:w="771"/>
        <w:gridCol w:w="964"/>
        <w:gridCol w:w="662"/>
        <w:gridCol w:w="1960"/>
      </w:tblGrid>
      <w:tr w:rsidR="00D40363" w:rsidRPr="00D40363" w:rsidTr="009C613C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Таблица 1</w:t>
            </w:r>
          </w:p>
        </w:tc>
      </w:tr>
      <w:tr w:rsidR="00D40363" w:rsidRPr="00D40363" w:rsidTr="009C613C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960"/>
        </w:trPr>
        <w:tc>
          <w:tcPr>
            <w:tcW w:w="12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 xml:space="preserve">           Распределение бюджетных ассигнований по целевым статьям (муниципальным </w:t>
            </w:r>
          </w:p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 xml:space="preserve">программам и непрограммным направлениям деятельности), группам и подгруппам </w:t>
            </w:r>
          </w:p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 xml:space="preserve">                                                      видов расходов  на 2024 год</w:t>
            </w:r>
          </w:p>
        </w:tc>
      </w:tr>
      <w:tr w:rsidR="00D40363" w:rsidRPr="00D40363" w:rsidTr="009C613C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тыс. рублей</w:t>
            </w:r>
          </w:p>
        </w:tc>
      </w:tr>
    </w:tbl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</w:t>
      </w:r>
    </w:p>
    <w:tbl>
      <w:tblPr>
        <w:tblW w:w="9011" w:type="dxa"/>
        <w:tblInd w:w="113" w:type="dxa"/>
        <w:tblLayout w:type="fixed"/>
        <w:tblLook w:val="04A0"/>
      </w:tblPr>
      <w:tblGrid>
        <w:gridCol w:w="4100"/>
        <w:gridCol w:w="1776"/>
        <w:gridCol w:w="576"/>
        <w:gridCol w:w="560"/>
        <w:gridCol w:w="523"/>
        <w:gridCol w:w="1240"/>
        <w:gridCol w:w="236"/>
      </w:tblGrid>
      <w:tr w:rsidR="00D40363" w:rsidRPr="00D40363" w:rsidTr="009C613C">
        <w:trPr>
          <w:gridAfter w:val="1"/>
          <w:wAfter w:w="236" w:type="dxa"/>
          <w:trHeight w:val="375"/>
        </w:trPr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ПР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2024 год</w:t>
            </w:r>
          </w:p>
        </w:tc>
      </w:tr>
      <w:tr w:rsidR="00D40363" w:rsidRPr="00D40363" w:rsidTr="009C613C">
        <w:trPr>
          <w:trHeight w:val="360"/>
        </w:trPr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Непрограммные направления бюджета Красносельского сельсовета Чановского района Новосибирской области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15 562,64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1 088,11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14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1 088,11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1 088,11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4 548,50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14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3 501,50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3 501,50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1 025,00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1 025,00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22,00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22,00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870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99.0.00.42070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35,00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99.0.00.42070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35,00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15,00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1 555,61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1 495,61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1 495,61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60,00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60,00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lastRenderedPageBreak/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99.0.00.43220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99.0.00.43220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1 982,37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14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157,00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157,00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1 785,37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1 785,37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40,00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850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40,00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1 267,43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99.0.00.48300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1 267,43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99.0.00.48300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1 267,43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14,36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99.0.00.49010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500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14,36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34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99.0.00.49010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540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14,36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11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166,42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14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165,52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165,52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0,90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0,90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0,10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0,10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4 454,73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14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3 505,10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110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3 505,10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5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949,63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8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240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center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949,63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15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15 562,64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25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63" w:rsidRPr="00D40363" w:rsidRDefault="00D40363" w:rsidP="009C613C">
            <w:pPr>
              <w:jc w:val="right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15 562,64</w:t>
            </w:r>
          </w:p>
        </w:tc>
        <w:tc>
          <w:tcPr>
            <w:tcW w:w="236" w:type="dxa"/>
            <w:vAlign w:val="center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</w:tbl>
    <w:p w:rsidR="00D40363" w:rsidRPr="00D40363" w:rsidRDefault="00D40363" w:rsidP="00D40363">
      <w:pPr>
        <w:jc w:val="right"/>
        <w:rPr>
          <w:sz w:val="18"/>
          <w:szCs w:val="18"/>
        </w:rPr>
      </w:pP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Приложение № 4</w:t>
      </w: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к решению сорок третьей сессии Совета депутатов</w:t>
      </w: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D40363" w:rsidRPr="00D40363" w:rsidRDefault="00D40363" w:rsidP="00D40363">
      <w:pPr>
        <w:tabs>
          <w:tab w:val="left" w:pos="5310"/>
        </w:tabs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 Красносельского сельсовета на 2024год                                                                                         </w:t>
      </w: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 xml:space="preserve">                                                                           и плановый период 2025 и 2026годов"</w:t>
      </w:r>
    </w:p>
    <w:p w:rsidR="00D40363" w:rsidRPr="00D40363" w:rsidRDefault="00D40363" w:rsidP="00D40363">
      <w:pPr>
        <w:jc w:val="right"/>
        <w:rPr>
          <w:sz w:val="18"/>
          <w:szCs w:val="18"/>
        </w:rPr>
      </w:pPr>
      <w:r w:rsidRPr="00D40363">
        <w:rPr>
          <w:sz w:val="18"/>
          <w:szCs w:val="18"/>
        </w:rPr>
        <w:t>от 29.01.2024 № 183</w:t>
      </w:r>
    </w:p>
    <w:p w:rsidR="00D40363" w:rsidRPr="00D40363" w:rsidRDefault="00D40363" w:rsidP="00D40363">
      <w:pPr>
        <w:rPr>
          <w:sz w:val="18"/>
          <w:szCs w:val="18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4693"/>
        <w:gridCol w:w="563"/>
        <w:gridCol w:w="224"/>
        <w:gridCol w:w="678"/>
        <w:gridCol w:w="523"/>
        <w:gridCol w:w="200"/>
        <w:gridCol w:w="600"/>
        <w:gridCol w:w="1039"/>
        <w:gridCol w:w="851"/>
        <w:gridCol w:w="190"/>
        <w:gridCol w:w="236"/>
        <w:gridCol w:w="991"/>
      </w:tblGrid>
      <w:tr w:rsidR="00D40363" w:rsidRPr="00D40363" w:rsidTr="009C613C">
        <w:trPr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gridAfter w:val="5"/>
          <w:wAfter w:w="3307" w:type="dxa"/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70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363" w:rsidRPr="00D40363" w:rsidRDefault="00D40363" w:rsidP="009C613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363">
              <w:rPr>
                <w:b/>
                <w:bCs/>
                <w:sz w:val="18"/>
                <w:szCs w:val="18"/>
              </w:rPr>
              <w:t>Ведомственная структура расходов бюджета Красносельского сельсовета Чановского района  Новосибирской области  на 2024 год</w:t>
            </w:r>
          </w:p>
        </w:tc>
      </w:tr>
      <w:tr w:rsidR="00D40363" w:rsidRPr="00D40363" w:rsidTr="009C613C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</w:tr>
      <w:tr w:rsidR="00D40363" w:rsidRPr="00D40363" w:rsidTr="009C613C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63" w:rsidRPr="00D40363" w:rsidRDefault="00D40363" w:rsidP="009C613C">
            <w:pPr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тыс. рублей</w:t>
            </w:r>
          </w:p>
        </w:tc>
      </w:tr>
    </w:tbl>
    <w:p w:rsidR="00D40363" w:rsidRPr="00D40363" w:rsidRDefault="00D40363" w:rsidP="00D40363">
      <w:pPr>
        <w:rPr>
          <w:sz w:val="18"/>
          <w:szCs w:val="18"/>
        </w:rPr>
      </w:pPr>
    </w:p>
    <w:p w:rsidR="00D40363" w:rsidRPr="00D40363" w:rsidRDefault="00D40363" w:rsidP="00D40363">
      <w:pPr>
        <w:rPr>
          <w:sz w:val="18"/>
          <w:szCs w:val="18"/>
        </w:rPr>
      </w:pPr>
      <w:r w:rsidRPr="00D40363">
        <w:rPr>
          <w:sz w:val="18"/>
          <w:szCs w:val="18"/>
        </w:rPr>
        <w:lastRenderedPageBreak/>
        <w:t xml:space="preserve">                                                               </w:t>
      </w:r>
    </w:p>
    <w:tbl>
      <w:tblPr>
        <w:tblW w:w="9740" w:type="dxa"/>
        <w:tblInd w:w="113" w:type="dxa"/>
        <w:tblLook w:val="04A0"/>
      </w:tblPr>
      <w:tblGrid>
        <w:gridCol w:w="9740"/>
      </w:tblGrid>
      <w:tr w:rsidR="00D40363" w:rsidRPr="00D40363" w:rsidTr="00D40363">
        <w:trPr>
          <w:trHeight w:val="283"/>
        </w:trPr>
        <w:tc>
          <w:tcPr>
            <w:tcW w:w="9740" w:type="dxa"/>
            <w:vAlign w:val="center"/>
            <w:hideMark/>
          </w:tcPr>
          <w:tbl>
            <w:tblPr>
              <w:tblW w:w="9514" w:type="dxa"/>
              <w:tblLook w:val="04A0"/>
            </w:tblPr>
            <w:tblGrid>
              <w:gridCol w:w="3602"/>
              <w:gridCol w:w="780"/>
              <w:gridCol w:w="687"/>
              <w:gridCol w:w="519"/>
              <w:gridCol w:w="1665"/>
              <w:gridCol w:w="752"/>
              <w:gridCol w:w="1287"/>
              <w:gridCol w:w="222"/>
            </w:tblGrid>
            <w:tr w:rsidR="00D40363" w:rsidRPr="00D40363" w:rsidTr="009C613C">
              <w:trPr>
                <w:gridAfter w:val="1"/>
                <w:wAfter w:w="222" w:type="dxa"/>
                <w:trHeight w:val="375"/>
              </w:trPr>
              <w:tc>
                <w:tcPr>
                  <w:tcW w:w="3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2024 год</w:t>
                  </w:r>
                </w:p>
              </w:tc>
            </w:tr>
            <w:tr w:rsidR="00D40363" w:rsidRPr="00D40363" w:rsidTr="009C613C">
              <w:trPr>
                <w:trHeight w:val="360"/>
              </w:trPr>
              <w:tc>
                <w:tcPr>
                  <w:tcW w:w="3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администрация Красносельского сельсовета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15 562,64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5 686,07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1 088,11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Непрограммные направления бюджета 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1 088,11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Обеспечение деятельности главы муниципального органа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99.0.00.40010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1 088,11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144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99.0.00.40010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1 088,11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99.0.00.40010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1 088,11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1440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4 548,60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Непрограммные направления бюджета 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4 548,60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4 548,50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144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3 501,50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3 501,50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1 025,00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1 025,00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14,36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Непрограммные направления бюджета 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14,36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99.0.00.49010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14,36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99.0.00.49010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14,36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99.0.00.49010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14,36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Непрограммные направления бюджета 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99.0.00.41020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99.0.00.41020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99.0.00.41020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Непрограммные направления бюджета 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166,42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166,42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Непрограммные направления бюджета 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166,42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115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Осуществление первичного воинского учёта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166,42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144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165,52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165,52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0,90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0,90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115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Непрограммные направления бюджета 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99.0.00.42070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99.0.00.42070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99.0.00.42070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Мероприятия в сфере пожарной безопасности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99.0.00.42080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15,00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99.0.00.42080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15,00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99.0.00.42080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15,00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1 267,43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1 267,43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Непрограммные направления бюджета 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1 267,43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Средства дорожного фонда Красносельского сельсовета Чановского района Новосибирской области развитие автомобильных дорог муниципального значения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99.0.00.48300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1 267,43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99.0.00.48300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1 267,43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99.0.00.48300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1 267,43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1 755,61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1 555,61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Непрограммные направления бюджета 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1 555,61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1 555,61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1 495,61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1 495,61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Непрограммные направления бюджета 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Освещение улиц и установка указателей с названиями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99.0.00.43220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99.0.00.43220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99.0.00.43220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6 437,10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6 437,10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Непрограммные направления бюджета 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6 437,10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1 982,37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144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157,00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157,00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1 785,37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1 785,37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4 454,73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144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3 505,10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3 505,10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949,63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87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949,63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300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lastRenderedPageBreak/>
                    <w:t>Непрограммные направления бюджета Красносельского сельсовета Чановского района Новосибирской области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 xml:space="preserve">Доплаты к пенсиям муниципальных служащих 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99.0.00.47010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99.0.00.47010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85"/>
              </w:trPr>
              <w:tc>
                <w:tcPr>
                  <w:tcW w:w="36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99.0.00.47010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270"/>
              </w:trPr>
              <w:tc>
                <w:tcPr>
                  <w:tcW w:w="3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40363">
                    <w:rPr>
                      <w:b/>
                      <w:bCs/>
                      <w:sz w:val="18"/>
                      <w:szCs w:val="18"/>
                    </w:rPr>
                    <w:t>15 562,64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 xml:space="preserve">                                                                           Приложение № 7</w:t>
            </w:r>
          </w:p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 xml:space="preserve">                                                                  к решению сорок третьей сессии Совета депутатов</w:t>
            </w:r>
          </w:p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      </w:r>
          </w:p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 xml:space="preserve">                                                                           изменений в бюджет              </w:t>
            </w:r>
          </w:p>
          <w:p w:rsidR="00D40363" w:rsidRPr="00D40363" w:rsidRDefault="00D40363" w:rsidP="009C613C">
            <w:pPr>
              <w:tabs>
                <w:tab w:val="left" w:pos="5310"/>
              </w:tabs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 xml:space="preserve">                                                                           Красносельского сельсовета на 2024год                                                                                         </w:t>
            </w:r>
          </w:p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 xml:space="preserve">                                                                           и плановый период 2025 и 2026годов"</w:t>
            </w:r>
          </w:p>
          <w:p w:rsidR="00D40363" w:rsidRPr="00D40363" w:rsidRDefault="00D40363" w:rsidP="009C613C">
            <w:pPr>
              <w:jc w:val="right"/>
              <w:rPr>
                <w:sz w:val="18"/>
                <w:szCs w:val="18"/>
              </w:rPr>
            </w:pPr>
            <w:r w:rsidRPr="00D40363">
              <w:rPr>
                <w:sz w:val="18"/>
                <w:szCs w:val="18"/>
              </w:rPr>
              <w:t>от 29.01.2024 № 183</w:t>
            </w:r>
          </w:p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  <w:tbl>
            <w:tblPr>
              <w:tblW w:w="9431" w:type="dxa"/>
              <w:tblInd w:w="93" w:type="dxa"/>
              <w:tblLook w:val="04A0"/>
            </w:tblPr>
            <w:tblGrid>
              <w:gridCol w:w="3048"/>
              <w:gridCol w:w="5013"/>
              <w:gridCol w:w="605"/>
              <w:gridCol w:w="729"/>
              <w:gridCol w:w="36"/>
            </w:tblGrid>
            <w:tr w:rsidR="00D40363" w:rsidRPr="00D40363" w:rsidTr="009C613C">
              <w:trPr>
                <w:gridAfter w:val="2"/>
                <w:wAfter w:w="765" w:type="dxa"/>
                <w:trHeight w:val="375"/>
              </w:trPr>
              <w:tc>
                <w:tcPr>
                  <w:tcW w:w="3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gridAfter w:val="2"/>
                <w:wAfter w:w="765" w:type="dxa"/>
                <w:trHeight w:val="80"/>
              </w:trPr>
              <w:tc>
                <w:tcPr>
                  <w:tcW w:w="3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gridAfter w:val="1"/>
                <w:wAfter w:w="36" w:type="dxa"/>
                <w:trHeight w:val="276"/>
              </w:trPr>
              <w:tc>
                <w:tcPr>
                  <w:tcW w:w="3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5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gridAfter w:val="3"/>
                <w:wAfter w:w="1370" w:type="dxa"/>
                <w:trHeight w:val="322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gridAfter w:val="3"/>
                <w:wAfter w:w="1370" w:type="dxa"/>
                <w:trHeight w:val="322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gridAfter w:val="3"/>
                <w:wAfter w:w="1370" w:type="dxa"/>
                <w:trHeight w:val="322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gridAfter w:val="3"/>
                <w:wAfter w:w="1370" w:type="dxa"/>
                <w:trHeight w:val="322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gridAfter w:val="3"/>
                <w:wAfter w:w="1370" w:type="dxa"/>
                <w:trHeight w:val="322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40363" w:rsidRPr="00D40363" w:rsidTr="009C613C">
              <w:trPr>
                <w:trHeight w:val="50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2024 год</w:t>
                  </w:r>
                </w:p>
              </w:tc>
            </w:tr>
            <w:tr w:rsidR="00D40363" w:rsidRPr="00D40363" w:rsidTr="009C613C">
              <w:trPr>
                <w:trHeight w:val="315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center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D40363" w:rsidRPr="00D40363" w:rsidTr="009C613C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000 0000 0000 00 0000 000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40363" w:rsidRPr="00D40363" w:rsidTr="009C613C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000 0105 0000 00 0000 000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Изменение остатков по учету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40363" w:rsidRPr="00D40363" w:rsidTr="009C613C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000 0105 0000 00 0000 500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Увеличение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-13 243,72</w:t>
                  </w:r>
                </w:p>
              </w:tc>
            </w:tr>
            <w:tr w:rsidR="00D40363" w:rsidRPr="00D40363" w:rsidTr="009C613C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000 0105 0200 00 0000 500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Увеличение прочих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-13 243,72</w:t>
                  </w:r>
                </w:p>
              </w:tc>
            </w:tr>
            <w:tr w:rsidR="00D40363" w:rsidRPr="00D40363" w:rsidTr="009C613C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000 0105 0201 00 0000 510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-13 243,72</w:t>
                  </w:r>
                </w:p>
              </w:tc>
            </w:tr>
            <w:tr w:rsidR="00D40363" w:rsidRPr="00D40363" w:rsidTr="009C613C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000 0105 0201 10 0000 510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-13 243,72</w:t>
                  </w:r>
                </w:p>
              </w:tc>
            </w:tr>
            <w:tr w:rsidR="00D40363" w:rsidRPr="00D40363" w:rsidTr="009C613C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000 0105 0000 00 0000 600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Уменьшение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15 562,64</w:t>
                  </w:r>
                </w:p>
              </w:tc>
            </w:tr>
            <w:tr w:rsidR="00D40363" w:rsidRPr="00D40363" w:rsidTr="009C613C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000 0105 0200 00 0000 600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15 562,64</w:t>
                  </w:r>
                </w:p>
              </w:tc>
            </w:tr>
            <w:tr w:rsidR="00D40363" w:rsidRPr="00D40363" w:rsidTr="009C613C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000 0105 0201 00 0000 610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Уменьшение прочих остатков денежных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15 562,64</w:t>
                  </w:r>
                </w:p>
              </w:tc>
            </w:tr>
            <w:tr w:rsidR="00D40363" w:rsidRPr="00D40363" w:rsidTr="009C613C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000 0105 0201 10 0000 610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0363" w:rsidRPr="00D40363" w:rsidRDefault="00D40363" w:rsidP="009C613C">
                  <w:pPr>
                    <w:jc w:val="right"/>
                    <w:rPr>
                      <w:sz w:val="18"/>
                      <w:szCs w:val="18"/>
                    </w:rPr>
                  </w:pPr>
                  <w:r w:rsidRPr="00D40363">
                    <w:rPr>
                      <w:sz w:val="18"/>
                      <w:szCs w:val="18"/>
                    </w:rPr>
                    <w:t>15 562,64</w:t>
                  </w:r>
                </w:p>
              </w:tc>
            </w:tr>
          </w:tbl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  <w:p w:rsidR="00D40363" w:rsidRPr="00D40363" w:rsidRDefault="00D40363" w:rsidP="009C613C">
            <w:pPr>
              <w:rPr>
                <w:sz w:val="18"/>
                <w:szCs w:val="18"/>
              </w:rPr>
            </w:pPr>
          </w:p>
          <w:p w:rsidR="00D40363" w:rsidRPr="00D40363" w:rsidRDefault="00D40363" w:rsidP="00D40363">
            <w:pPr>
              <w:rPr>
                <w:sz w:val="18"/>
                <w:szCs w:val="18"/>
              </w:rPr>
            </w:pPr>
          </w:p>
        </w:tc>
      </w:tr>
    </w:tbl>
    <w:p w:rsidR="00D35CB4" w:rsidRDefault="00D35CB4" w:rsidP="00D35CB4">
      <w:pPr>
        <w:jc w:val="right"/>
        <w:rPr>
          <w:b/>
          <w:sz w:val="18"/>
          <w:szCs w:val="18"/>
        </w:rPr>
      </w:pPr>
      <w:r w:rsidRPr="003A17BC">
        <w:rPr>
          <w:b/>
          <w:sz w:val="18"/>
          <w:szCs w:val="18"/>
        </w:rPr>
        <w:lastRenderedPageBreak/>
        <w:t xml:space="preserve">Отдел надзорной деятельности и профилактической работы </w:t>
      </w:r>
    </w:p>
    <w:p w:rsidR="00D35CB4" w:rsidRDefault="00D35CB4" w:rsidP="00D35CB4">
      <w:pPr>
        <w:jc w:val="right"/>
        <w:rPr>
          <w:b/>
          <w:sz w:val="18"/>
          <w:szCs w:val="18"/>
        </w:rPr>
      </w:pPr>
      <w:r w:rsidRPr="003A17BC">
        <w:rPr>
          <w:b/>
          <w:sz w:val="18"/>
          <w:szCs w:val="18"/>
        </w:rPr>
        <w:t xml:space="preserve">по Чановскому району </w:t>
      </w:r>
      <w:r w:rsidRPr="00401846">
        <w:rPr>
          <w:b/>
          <w:sz w:val="18"/>
          <w:szCs w:val="18"/>
        </w:rPr>
        <w:t>предупреждает</w:t>
      </w:r>
      <w:r>
        <w:rPr>
          <w:b/>
          <w:sz w:val="18"/>
          <w:szCs w:val="18"/>
        </w:rPr>
        <w:t>:</w:t>
      </w:r>
    </w:p>
    <w:p w:rsidR="00D35CB4" w:rsidRPr="00D35CB4" w:rsidRDefault="00D35CB4" w:rsidP="00D35CB4">
      <w:pPr>
        <w:pStyle w:val="1"/>
        <w:jc w:val="center"/>
        <w:rPr>
          <w:rFonts w:ascii="Times New Roman" w:hAnsi="Times New Roman" w:cs="Times New Roman"/>
          <w:color w:val="auto"/>
          <w:spacing w:val="20"/>
          <w:sz w:val="18"/>
          <w:szCs w:val="18"/>
        </w:rPr>
      </w:pPr>
      <w:r>
        <w:rPr>
          <w:rFonts w:ascii="Times New Roman" w:hAnsi="Times New Roman" w:cs="Times New Roman"/>
          <w:color w:val="auto"/>
          <w:spacing w:val="20"/>
          <w:sz w:val="18"/>
          <w:szCs w:val="18"/>
        </w:rPr>
        <w:t>И</w:t>
      </w:r>
      <w:r w:rsidRPr="00D35CB4">
        <w:rPr>
          <w:rFonts w:ascii="Times New Roman" w:hAnsi="Times New Roman" w:cs="Times New Roman"/>
          <w:color w:val="auto"/>
          <w:spacing w:val="20"/>
          <w:sz w:val="18"/>
          <w:szCs w:val="18"/>
        </w:rPr>
        <w:t>НФОРМАЦИЯ ПО ПОЖАРУ</w:t>
      </w:r>
    </w:p>
    <w:p w:rsidR="00D35CB4" w:rsidRPr="00D35CB4" w:rsidRDefault="00D35CB4" w:rsidP="00D35CB4">
      <w:pPr>
        <w:pStyle w:val="afc"/>
        <w:ind w:firstLine="283"/>
        <w:rPr>
          <w:sz w:val="18"/>
          <w:szCs w:val="18"/>
        </w:rPr>
      </w:pPr>
      <w:r w:rsidRPr="00D35CB4">
        <w:rPr>
          <w:sz w:val="18"/>
          <w:szCs w:val="18"/>
        </w:rPr>
        <w:t xml:space="preserve">19.01.2024  года около 18 часов    произошел пожар в  жилом доме   расположенном   в с. Старая Преображенка Чановского района НСО. В результате пожара  огнем  уничтожена  крыша дома .  Причиной пожара послужило нарушение правил устройства печного отопления, а именно:  противопожарная разделка от    дымовой трубы печи отопления до горючих  материалов потолочного перекрытия  не соответствовала требованиям пожарной безопасности.    </w:t>
      </w:r>
    </w:p>
    <w:p w:rsidR="00D35CB4" w:rsidRPr="00D35CB4" w:rsidRDefault="00D35CB4" w:rsidP="00D35CB4">
      <w:pPr>
        <w:pStyle w:val="afc"/>
        <w:ind w:firstLine="283"/>
        <w:rPr>
          <w:sz w:val="18"/>
          <w:szCs w:val="18"/>
        </w:rPr>
      </w:pPr>
      <w:r w:rsidRPr="00D35CB4">
        <w:rPr>
          <w:sz w:val="18"/>
          <w:szCs w:val="18"/>
        </w:rPr>
        <w:t>За неделю  с 15 по 21 января 2024 года подразделение ПЧ-106 реагировало на пожары  2 раза. Всего с начала года  личным составом ПЧ-106 принято участие в ликвидации 5 пожаров. В результате происшедших пожаров  огнем повреждено транспортное средство, жилой дом, надворные постройки.</w:t>
      </w:r>
    </w:p>
    <w:p w:rsidR="00D35CB4" w:rsidRPr="00D35CB4" w:rsidRDefault="00D35CB4" w:rsidP="00D35CB4">
      <w:pPr>
        <w:pStyle w:val="afc"/>
        <w:ind w:firstLine="283"/>
        <w:rPr>
          <w:b/>
          <w:sz w:val="18"/>
          <w:szCs w:val="18"/>
        </w:rPr>
      </w:pPr>
      <w:r w:rsidRPr="00D35CB4">
        <w:rPr>
          <w:b/>
          <w:sz w:val="18"/>
          <w:szCs w:val="18"/>
        </w:rPr>
        <w:t>ПЧ-106 по охране Чановского района  обращает внимание частных домовладельцев, ответственных квартиросъемщиков, руководителей предприятий и организаций на строгое соблюдение мер пожарной безопасности.</w:t>
      </w:r>
    </w:p>
    <w:p w:rsidR="00D35CB4" w:rsidRPr="00D35CB4" w:rsidRDefault="00D35CB4" w:rsidP="00D35C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D35CB4">
        <w:rPr>
          <w:rFonts w:ascii="Times New Roman" w:hAnsi="Times New Roman" w:cs="Times New Roman"/>
          <w:sz w:val="18"/>
          <w:szCs w:val="18"/>
        </w:rPr>
        <w:t xml:space="preserve">          -     При эксплуатации печного отопления запрещается:</w:t>
      </w:r>
    </w:p>
    <w:p w:rsidR="00D35CB4" w:rsidRPr="00D35CB4" w:rsidRDefault="00D35CB4" w:rsidP="00D35CB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5CB4">
        <w:rPr>
          <w:rFonts w:ascii="Times New Roman" w:hAnsi="Times New Roman" w:cs="Times New Roman"/>
          <w:sz w:val="18"/>
          <w:szCs w:val="18"/>
        </w:rPr>
        <w:t>а) оставлять без присмотра топящиеся печи,  а также поручать надзор за ними детям;</w:t>
      </w:r>
    </w:p>
    <w:p w:rsidR="00D35CB4" w:rsidRPr="00D35CB4" w:rsidRDefault="00D35CB4" w:rsidP="00D35CB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5CB4">
        <w:rPr>
          <w:rFonts w:ascii="Times New Roman" w:hAnsi="Times New Roman" w:cs="Times New Roman"/>
          <w:sz w:val="18"/>
          <w:szCs w:val="18"/>
        </w:rPr>
        <w:t>б) располагать топливо, другие горючие вещества и материалы на предтопочном листе;</w:t>
      </w:r>
    </w:p>
    <w:p w:rsidR="00D35CB4" w:rsidRPr="00D35CB4" w:rsidRDefault="00D35CB4" w:rsidP="00D35CB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5CB4">
        <w:rPr>
          <w:rFonts w:ascii="Times New Roman" w:hAnsi="Times New Roman" w:cs="Times New Roman"/>
          <w:sz w:val="18"/>
          <w:szCs w:val="18"/>
        </w:rPr>
        <w:t>в) применять для розжига печей бензин, керосин, дизельное топливо и другие легковоспламеняющиеся и горючие жидкости;</w:t>
      </w:r>
    </w:p>
    <w:p w:rsidR="00D35CB4" w:rsidRPr="00D35CB4" w:rsidRDefault="00D35CB4" w:rsidP="00D35CB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5CB4">
        <w:rPr>
          <w:rFonts w:ascii="Times New Roman" w:hAnsi="Times New Roman" w:cs="Times New Roman"/>
          <w:sz w:val="18"/>
          <w:szCs w:val="18"/>
        </w:rPr>
        <w:t>г) топить углем, коксом и газом печи, не предназначенные для этих видов топлива;</w:t>
      </w:r>
    </w:p>
    <w:p w:rsidR="00D35CB4" w:rsidRPr="00D35CB4" w:rsidRDefault="00D35CB4" w:rsidP="00D35CB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5CB4">
        <w:rPr>
          <w:rFonts w:ascii="Times New Roman" w:hAnsi="Times New Roman" w:cs="Times New Roman"/>
          <w:sz w:val="18"/>
          <w:szCs w:val="18"/>
        </w:rPr>
        <w:t>д) производить топку печей во время проведения в помещениях собраний и других массовых мероприятий;</w:t>
      </w:r>
    </w:p>
    <w:p w:rsidR="00D35CB4" w:rsidRPr="00D35CB4" w:rsidRDefault="00D35CB4" w:rsidP="00D35CB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5CB4">
        <w:rPr>
          <w:rFonts w:ascii="Times New Roman" w:hAnsi="Times New Roman" w:cs="Times New Roman"/>
          <w:sz w:val="18"/>
          <w:szCs w:val="18"/>
        </w:rPr>
        <w:t>е) использовать вентиляционные и газовые каналы в качестве дымоходов;</w:t>
      </w:r>
    </w:p>
    <w:p w:rsidR="00D35CB4" w:rsidRPr="00D35CB4" w:rsidRDefault="00D35CB4" w:rsidP="00D35CB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5CB4">
        <w:rPr>
          <w:rFonts w:ascii="Times New Roman" w:hAnsi="Times New Roman" w:cs="Times New Roman"/>
          <w:sz w:val="18"/>
          <w:szCs w:val="18"/>
        </w:rPr>
        <w:t xml:space="preserve">ж) перекаливать печи.  </w:t>
      </w:r>
    </w:p>
    <w:p w:rsidR="00D35CB4" w:rsidRPr="00D35CB4" w:rsidRDefault="00D35CB4" w:rsidP="00D35CB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35CB4">
        <w:rPr>
          <w:rFonts w:ascii="Times New Roman" w:hAnsi="Times New Roman" w:cs="Times New Roman"/>
          <w:color w:val="000000"/>
          <w:sz w:val="18"/>
          <w:szCs w:val="18"/>
        </w:rPr>
        <w:t>При топке печей и котлов происходит значительный нагрев стенок отопительного прибора и конструкций дымохода.  Для безопасной эксплуатации необходимо чёткое выполнение норм по противопожарной разделке печи и дымохода, а так же правильность выбора места установки печи и прохождения дымохода, так как именно в дымоходе   печи дымовые газы имеют наиболее высокую температуру (могут достигать +600*С), от чего легко воспламенятся рядом расположенные горючие конструкции.</w:t>
      </w:r>
    </w:p>
    <w:p w:rsidR="00D35CB4" w:rsidRPr="00D35CB4" w:rsidRDefault="00D35CB4" w:rsidP="00D35CB4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D35CB4">
        <w:rPr>
          <w:sz w:val="18"/>
          <w:szCs w:val="18"/>
        </w:rPr>
        <w:t>Часто причиной пожаров является  возгорание  древесины, находящейся в  состоянии   называемым «пирофорная древесина» - когда при длительном нагреве древесина может переходить в состояние, когда она способна загореться при температурах значительно более низких (порядка 100</w:t>
      </w:r>
      <w:r w:rsidRPr="00D35CB4">
        <w:rPr>
          <w:sz w:val="18"/>
          <w:szCs w:val="18"/>
          <w:vertAlign w:val="superscript"/>
        </w:rPr>
        <w:t>0</w:t>
      </w:r>
      <w:r w:rsidRPr="00D35CB4">
        <w:rPr>
          <w:sz w:val="18"/>
          <w:szCs w:val="18"/>
        </w:rPr>
        <w:t xml:space="preserve">С), нежели температура воспламенения или самовоспламенения обычной древесины. В таком состоянии ее называют «пирофорная древесина», на самом деле данное вещество уже не является древесиной – это уголь. </w:t>
      </w:r>
    </w:p>
    <w:p w:rsidR="00D35CB4" w:rsidRPr="00D35CB4" w:rsidRDefault="00D35CB4" w:rsidP="00D35CB4">
      <w:pPr>
        <w:rPr>
          <w:color w:val="000000"/>
          <w:sz w:val="18"/>
          <w:szCs w:val="18"/>
        </w:rPr>
      </w:pPr>
      <w:r w:rsidRPr="00D35CB4">
        <w:rPr>
          <w:color w:val="000000"/>
          <w:sz w:val="18"/>
          <w:szCs w:val="18"/>
        </w:rPr>
        <w:t xml:space="preserve">     Поэтому, если Вы видите почернение древесины, расположенной недалеко от дымовой трубы или печи, необходимо горючие конструкции демонтировать или  защитить негорючим материалом. </w:t>
      </w:r>
    </w:p>
    <w:p w:rsidR="00D35CB4" w:rsidRPr="00D35CB4" w:rsidRDefault="00D35CB4" w:rsidP="00D35CB4">
      <w:pPr>
        <w:pStyle w:val="ConsPlusNormal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D35CB4">
        <w:rPr>
          <w:rFonts w:ascii="Times New Roman" w:hAnsi="Times New Roman" w:cs="Times New Roman"/>
          <w:sz w:val="18"/>
          <w:szCs w:val="18"/>
        </w:rPr>
        <w:t>-  Запрещается 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(отступках) и предтопочных листах.</w:t>
      </w:r>
    </w:p>
    <w:p w:rsidR="00D35CB4" w:rsidRPr="00D35CB4" w:rsidRDefault="00D35CB4" w:rsidP="00D35CB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5CB4">
        <w:rPr>
          <w:rFonts w:ascii="Times New Roman" w:hAnsi="Times New Roman" w:cs="Times New Roman"/>
          <w:sz w:val="18"/>
          <w:szCs w:val="18"/>
        </w:rPr>
        <w:t>-  Зола и шлак, выгребаемые из топок, должны быть залиты водой и удалены в специально отведенное для них место в дали, от строений и надворных построек.</w:t>
      </w:r>
    </w:p>
    <w:p w:rsidR="00D35CB4" w:rsidRPr="00D35CB4" w:rsidRDefault="00D35CB4" w:rsidP="00D35CB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5CB4">
        <w:rPr>
          <w:rFonts w:ascii="Times New Roman" w:hAnsi="Times New Roman" w:cs="Times New Roman"/>
          <w:sz w:val="18"/>
          <w:szCs w:val="18"/>
        </w:rPr>
        <w:t>-  При установке временных металлических и других печей заводского изготовления в помещениях общежитий, административных, общественных и вспомогательных зданий предприятий, в жилых домах   обеспечивается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отопления.</w:t>
      </w:r>
    </w:p>
    <w:p w:rsidR="00D35CB4" w:rsidRPr="00D35CB4" w:rsidRDefault="00D35CB4" w:rsidP="00D35CB4">
      <w:pPr>
        <w:rPr>
          <w:b/>
          <w:sz w:val="18"/>
          <w:szCs w:val="18"/>
        </w:rPr>
      </w:pPr>
    </w:p>
    <w:p w:rsidR="00D35CB4" w:rsidRPr="00D35CB4" w:rsidRDefault="00D35CB4" w:rsidP="00D35CB4">
      <w:pPr>
        <w:ind w:left="75"/>
        <w:jc w:val="center"/>
        <w:rPr>
          <w:b/>
          <w:sz w:val="18"/>
          <w:szCs w:val="18"/>
        </w:rPr>
      </w:pPr>
      <w:r w:rsidRPr="00D35CB4">
        <w:rPr>
          <w:b/>
          <w:sz w:val="18"/>
          <w:szCs w:val="18"/>
        </w:rPr>
        <w:t>Помните действия в случае пожара:</w:t>
      </w:r>
    </w:p>
    <w:p w:rsidR="00D35CB4" w:rsidRPr="00D35CB4" w:rsidRDefault="00D35CB4" w:rsidP="00D35CB4">
      <w:pPr>
        <w:ind w:firstLine="1134"/>
        <w:rPr>
          <w:sz w:val="18"/>
          <w:szCs w:val="18"/>
        </w:rPr>
      </w:pPr>
      <w:r w:rsidRPr="00D35CB4">
        <w:rPr>
          <w:sz w:val="18"/>
          <w:szCs w:val="18"/>
        </w:rPr>
        <w:t>- Сообщите по телефону "101", «112»;</w:t>
      </w:r>
    </w:p>
    <w:p w:rsidR="00D35CB4" w:rsidRPr="00D35CB4" w:rsidRDefault="00D35CB4" w:rsidP="00D35CB4">
      <w:pPr>
        <w:ind w:firstLine="1134"/>
        <w:rPr>
          <w:sz w:val="18"/>
          <w:szCs w:val="18"/>
        </w:rPr>
      </w:pPr>
      <w:r w:rsidRPr="00D35CB4">
        <w:rPr>
          <w:sz w:val="18"/>
          <w:szCs w:val="18"/>
        </w:rPr>
        <w:t>- Примите меры по эвакуации людей, имущества.</w:t>
      </w:r>
    </w:p>
    <w:p w:rsidR="00D35CB4" w:rsidRPr="00D35CB4" w:rsidRDefault="00D35CB4" w:rsidP="00D35CB4">
      <w:pPr>
        <w:ind w:firstLine="1134"/>
        <w:rPr>
          <w:sz w:val="18"/>
          <w:szCs w:val="18"/>
        </w:rPr>
      </w:pPr>
      <w:r w:rsidRPr="00D35CB4">
        <w:rPr>
          <w:sz w:val="18"/>
          <w:szCs w:val="18"/>
        </w:rPr>
        <w:t xml:space="preserve">- По возможности приступите к тушению пожара.  </w:t>
      </w:r>
    </w:p>
    <w:p w:rsidR="00D35CB4" w:rsidRDefault="00D35CB4" w:rsidP="00D35CB4">
      <w:pPr>
        <w:pStyle w:val="2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D35CB4">
        <w:rPr>
          <w:rFonts w:ascii="Times New Roman" w:hAnsi="Times New Roman" w:cs="Times New Roman"/>
          <w:color w:val="auto"/>
          <w:sz w:val="18"/>
          <w:szCs w:val="18"/>
        </w:rPr>
        <w:t>Соблюдайте требования  пожарной безопасности!</w:t>
      </w:r>
    </w:p>
    <w:p w:rsidR="006A6A44" w:rsidRPr="006A6A44" w:rsidRDefault="006A6A44" w:rsidP="006A6A44"/>
    <w:p w:rsidR="006A6A44" w:rsidRPr="006A6A44" w:rsidRDefault="006A6A44" w:rsidP="006A6A44">
      <w:pPr>
        <w:pStyle w:val="2"/>
        <w:shd w:val="clear" w:color="auto" w:fill="FFFFFF"/>
        <w:spacing w:before="0"/>
        <w:jc w:val="right"/>
        <w:rPr>
          <w:rFonts w:ascii="Times New Roman" w:hAnsi="Times New Roman" w:cs="Times New Roman"/>
          <w:color w:val="2C2D2E"/>
          <w:sz w:val="18"/>
          <w:szCs w:val="18"/>
        </w:rPr>
      </w:pPr>
      <w:r w:rsidRPr="006A6A44">
        <w:rPr>
          <w:rFonts w:ascii="Times New Roman" w:hAnsi="Times New Roman" w:cs="Times New Roman"/>
          <w:color w:val="2C2D2E"/>
          <w:sz w:val="18"/>
          <w:szCs w:val="18"/>
        </w:rPr>
        <w:t>Разъяснение законодательства</w:t>
      </w: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6A6A44" w:rsidRPr="006A6A44" w:rsidRDefault="006A6A44" w:rsidP="006A6A44">
      <w:pPr>
        <w:ind w:firstLine="709"/>
        <w:jc w:val="both"/>
        <w:rPr>
          <w:sz w:val="18"/>
          <w:szCs w:val="18"/>
        </w:rPr>
      </w:pPr>
      <w:r w:rsidRPr="006A6A44">
        <w:rPr>
          <w:sz w:val="18"/>
          <w:szCs w:val="18"/>
        </w:rPr>
        <w:t xml:space="preserve">В соответствии с постановлением Правительства Российской Федерации от 29.12.2023 № 2407 «О внесении изменений в постановление Правительства Российской Федерации от 26.12.2023 № 1291» конкретизированы параметры переходного периода для оплаты утилизационного сбора в отношении ввезенных на территорию Российской Федерации транспортных средств. </w:t>
      </w:r>
    </w:p>
    <w:p w:rsidR="006A6A44" w:rsidRPr="006A6A44" w:rsidRDefault="006A6A44" w:rsidP="006A6A44">
      <w:pPr>
        <w:ind w:firstLine="709"/>
        <w:jc w:val="both"/>
        <w:rPr>
          <w:sz w:val="18"/>
          <w:szCs w:val="18"/>
        </w:rPr>
      </w:pPr>
      <w:r w:rsidRPr="006A6A44">
        <w:rPr>
          <w:sz w:val="18"/>
          <w:szCs w:val="18"/>
        </w:rPr>
        <w:t xml:space="preserve">В частности, уплата утилизационного сбора по «льготному тарифу» возможна в отношении транспортного средства при одновременном соблюдении требований о заявлении названной цели использования автомобиля, его регистрационном учете в течение 12 месяцев за плательщиком утилизационного сбора, уплате таможенных платежей в порядке, определенном главой 37 Таможенного кодекса Евразийского экономического союза или оформлении документов, подтверждающих право собственности плательщика утилизационного сбора на транспортное средство, до 29 октября 2023 года (включительно) и </w:t>
      </w:r>
      <w:r w:rsidRPr="006A6A44">
        <w:rPr>
          <w:sz w:val="18"/>
          <w:szCs w:val="18"/>
        </w:rPr>
        <w:lastRenderedPageBreak/>
        <w:t xml:space="preserve">свидетельства о безопасности колесного транспортного средства в соответствии с требованиями технического регламента Таможенного союза «О безопасности колесных транспортных средств» - до 21 декабря 2023 года. </w:t>
      </w:r>
    </w:p>
    <w:p w:rsidR="006A6A44" w:rsidRPr="006A6A44" w:rsidRDefault="006A6A44" w:rsidP="006A6A44">
      <w:pPr>
        <w:ind w:firstLine="709"/>
        <w:jc w:val="both"/>
        <w:rPr>
          <w:sz w:val="18"/>
          <w:szCs w:val="18"/>
        </w:rPr>
      </w:pPr>
      <w:r w:rsidRPr="006A6A44">
        <w:rPr>
          <w:sz w:val="18"/>
          <w:szCs w:val="18"/>
        </w:rPr>
        <w:t>Кроме этого, предусмотрено право на обращение граждан в целях перерасчета размера ранее уплаченного утилизационного сбора.</w:t>
      </w: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6A6A73" w:rsidRPr="006A6A73" w:rsidRDefault="006A6A73" w:rsidP="006A6A73">
      <w:pPr>
        <w:jc w:val="right"/>
        <w:rPr>
          <w:b/>
          <w:sz w:val="18"/>
          <w:szCs w:val="18"/>
        </w:rPr>
      </w:pPr>
      <w:r w:rsidRPr="006A6A73">
        <w:rPr>
          <w:b/>
          <w:sz w:val="18"/>
          <w:szCs w:val="18"/>
        </w:rPr>
        <w:t xml:space="preserve">Отдел надзорной деятельности и профилактической работы </w:t>
      </w:r>
    </w:p>
    <w:p w:rsidR="006A6A73" w:rsidRPr="006A6A73" w:rsidRDefault="006A6A73" w:rsidP="006A6A73">
      <w:pPr>
        <w:jc w:val="right"/>
        <w:rPr>
          <w:b/>
          <w:sz w:val="18"/>
          <w:szCs w:val="18"/>
        </w:rPr>
      </w:pPr>
      <w:r w:rsidRPr="006A6A73">
        <w:rPr>
          <w:b/>
          <w:sz w:val="18"/>
          <w:szCs w:val="18"/>
        </w:rPr>
        <w:t>по Чановскому району предупреждает:</w:t>
      </w: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6A6A73" w:rsidRPr="006A6A73" w:rsidRDefault="006A6A73" w:rsidP="006A6A73">
      <w:pPr>
        <w:tabs>
          <w:tab w:val="left" w:pos="-7371"/>
        </w:tabs>
        <w:jc w:val="center"/>
        <w:rPr>
          <w:b/>
          <w:sz w:val="18"/>
          <w:szCs w:val="18"/>
        </w:rPr>
      </w:pPr>
      <w:r w:rsidRPr="006A6A73">
        <w:rPr>
          <w:b/>
          <w:sz w:val="18"/>
          <w:szCs w:val="18"/>
        </w:rPr>
        <w:t xml:space="preserve">Информация о пожарах с гибелью людей </w:t>
      </w:r>
    </w:p>
    <w:p w:rsidR="006A6A73" w:rsidRPr="006A6A73" w:rsidRDefault="006A6A73" w:rsidP="006A6A73">
      <w:pPr>
        <w:tabs>
          <w:tab w:val="left" w:pos="-7371"/>
        </w:tabs>
        <w:jc w:val="center"/>
        <w:rPr>
          <w:b/>
          <w:sz w:val="18"/>
          <w:szCs w:val="18"/>
        </w:rPr>
      </w:pPr>
      <w:r w:rsidRPr="006A6A73">
        <w:rPr>
          <w:b/>
          <w:sz w:val="18"/>
          <w:szCs w:val="18"/>
        </w:rPr>
        <w:t>на территории Новосибирской области</w:t>
      </w:r>
    </w:p>
    <w:p w:rsidR="006A6A73" w:rsidRPr="006A6A73" w:rsidRDefault="006A6A73" w:rsidP="006A6A73">
      <w:pPr>
        <w:tabs>
          <w:tab w:val="left" w:pos="-7371"/>
        </w:tabs>
        <w:jc w:val="center"/>
        <w:rPr>
          <w:sz w:val="18"/>
          <w:szCs w:val="18"/>
        </w:rPr>
      </w:pPr>
      <w:r w:rsidRPr="006A6A73">
        <w:rPr>
          <w:b/>
          <w:sz w:val="18"/>
          <w:szCs w:val="18"/>
        </w:rPr>
        <w:t xml:space="preserve"> с 11 по 20 января 2024 года</w:t>
      </w:r>
    </w:p>
    <w:p w:rsidR="006A6A73" w:rsidRPr="006A6A73" w:rsidRDefault="006A6A73" w:rsidP="006A6A73">
      <w:pPr>
        <w:spacing w:line="276" w:lineRule="auto"/>
        <w:ind w:firstLine="709"/>
        <w:jc w:val="both"/>
        <w:rPr>
          <w:sz w:val="18"/>
          <w:szCs w:val="18"/>
        </w:rPr>
      </w:pPr>
    </w:p>
    <w:p w:rsidR="006A6A73" w:rsidRPr="006A6A73" w:rsidRDefault="006A6A73" w:rsidP="006A6A73">
      <w:pPr>
        <w:spacing w:line="276" w:lineRule="auto"/>
        <w:ind w:firstLine="709"/>
        <w:jc w:val="both"/>
        <w:rPr>
          <w:sz w:val="18"/>
          <w:szCs w:val="18"/>
        </w:rPr>
      </w:pPr>
      <w:r w:rsidRPr="006A6A73">
        <w:rPr>
          <w:sz w:val="18"/>
          <w:szCs w:val="18"/>
        </w:rPr>
        <w:t xml:space="preserve">В период с 11 по 20 января 2024 года на территории Новосибирской области отмечается резкое увеличение количества пожаров с гибелью на них людей. Так, за указанный период произошло 6 пожаров, на которых погибло 8 человек, из них двое детей. </w:t>
      </w:r>
      <w:r w:rsidRPr="006A6A73">
        <w:rPr>
          <w:b/>
          <w:sz w:val="18"/>
          <w:szCs w:val="18"/>
        </w:rPr>
        <w:t>Пожары произошли:</w:t>
      </w:r>
    </w:p>
    <w:p w:rsidR="006A6A73" w:rsidRPr="006A6A73" w:rsidRDefault="006A6A73" w:rsidP="006A6A73">
      <w:pPr>
        <w:ind w:firstLine="709"/>
        <w:jc w:val="both"/>
        <w:rPr>
          <w:sz w:val="18"/>
          <w:szCs w:val="18"/>
        </w:rPr>
      </w:pPr>
      <w:r w:rsidRPr="006A6A73">
        <w:rPr>
          <w:b/>
          <w:sz w:val="18"/>
          <w:szCs w:val="18"/>
        </w:rPr>
        <w:t>11.01.2024</w:t>
      </w:r>
      <w:r w:rsidRPr="006A6A73">
        <w:rPr>
          <w:sz w:val="18"/>
          <w:szCs w:val="18"/>
        </w:rPr>
        <w:t xml:space="preserve"> в 10 часов 10 мин. по адресу: с. Вознесенка, ул. Ленина,  дом 128, кв. 2, Венгеровского района Новосибирской области произошел пожар в частном двухквартирном жилом доме. По прибытию к месту пожара командир отдельного поста получил от населения информацию о наличии в квартире человека. С риском для жизни командир отдельного поста в одиночку, без средств защиты органов дыхания  эвакуирует из задымленного помещения гражданку 1946 г.р. без сознания. Бригадой скорой помощи пострадавшую спасти не удалось.</w:t>
      </w:r>
    </w:p>
    <w:p w:rsidR="006A6A73" w:rsidRPr="006A6A73" w:rsidRDefault="006A6A73" w:rsidP="006A6A73">
      <w:pPr>
        <w:ind w:firstLine="709"/>
        <w:jc w:val="both"/>
        <w:rPr>
          <w:sz w:val="18"/>
          <w:szCs w:val="18"/>
        </w:rPr>
      </w:pPr>
      <w:r w:rsidRPr="006A6A73">
        <w:rPr>
          <w:sz w:val="18"/>
          <w:szCs w:val="18"/>
        </w:rPr>
        <w:t xml:space="preserve">Причина пожара: </w:t>
      </w:r>
      <w:r w:rsidRPr="006A6A73">
        <w:rPr>
          <w:b/>
          <w:i/>
          <w:sz w:val="18"/>
          <w:szCs w:val="18"/>
        </w:rPr>
        <w:t>нарушение правил устройства и эксплуатации электрооборудования.</w:t>
      </w:r>
    </w:p>
    <w:p w:rsidR="006A6A73" w:rsidRPr="006A6A73" w:rsidRDefault="006A6A73" w:rsidP="006A6A73">
      <w:pPr>
        <w:ind w:firstLine="709"/>
        <w:jc w:val="both"/>
        <w:rPr>
          <w:sz w:val="18"/>
          <w:szCs w:val="18"/>
        </w:rPr>
      </w:pPr>
      <w:r w:rsidRPr="006A6A73">
        <w:rPr>
          <w:b/>
          <w:sz w:val="18"/>
          <w:szCs w:val="18"/>
        </w:rPr>
        <w:t>12.01.2024</w:t>
      </w:r>
      <w:r w:rsidRPr="006A6A73">
        <w:rPr>
          <w:sz w:val="18"/>
          <w:szCs w:val="18"/>
        </w:rPr>
        <w:t xml:space="preserve"> в 02 часа 26 мин. по адресу: д. Малая Скирла, ул. Центральная, дом 66, Кыштовского района Новосибирской области произошел пожар в частном жилом доме. В результате тушения из-под завалов сгоревшего дома были  извлечены останки обгоревшего тела гражданки 1950 г.р.</w:t>
      </w:r>
    </w:p>
    <w:p w:rsidR="006A6A73" w:rsidRPr="006A6A73" w:rsidRDefault="006A6A73" w:rsidP="006A6A73">
      <w:pPr>
        <w:ind w:firstLine="709"/>
        <w:jc w:val="both"/>
        <w:rPr>
          <w:sz w:val="18"/>
          <w:szCs w:val="18"/>
        </w:rPr>
      </w:pPr>
      <w:r w:rsidRPr="006A6A73">
        <w:rPr>
          <w:sz w:val="18"/>
          <w:szCs w:val="18"/>
        </w:rPr>
        <w:t xml:space="preserve">Причина пожара: </w:t>
      </w:r>
      <w:r w:rsidRPr="006A6A73">
        <w:rPr>
          <w:b/>
          <w:i/>
          <w:sz w:val="18"/>
          <w:szCs w:val="18"/>
        </w:rPr>
        <w:t>нарушение правил устройства и эксплуатации печного отопления.</w:t>
      </w:r>
    </w:p>
    <w:p w:rsidR="006A6A73" w:rsidRPr="006A6A73" w:rsidRDefault="006A6A73" w:rsidP="006A6A73">
      <w:pPr>
        <w:ind w:firstLine="709"/>
        <w:jc w:val="both"/>
        <w:rPr>
          <w:sz w:val="18"/>
          <w:szCs w:val="18"/>
        </w:rPr>
      </w:pPr>
      <w:r w:rsidRPr="006A6A73">
        <w:rPr>
          <w:b/>
          <w:sz w:val="18"/>
          <w:szCs w:val="18"/>
        </w:rPr>
        <w:t>15.01.2024</w:t>
      </w:r>
      <w:r w:rsidRPr="006A6A73">
        <w:rPr>
          <w:sz w:val="18"/>
          <w:szCs w:val="18"/>
        </w:rPr>
        <w:t xml:space="preserve"> в 22 часа 13 мин. по адресу: п. Петровский, ул. Октябрьская, дом 99, Ордынского района Новосибирской области произошел пожар в жилом частном доме. В пожаре погибли 3 человека: мать, 1980 г.р., и двое детей (девочка 2016 г.р., и  мальчик 2019 г.р.). </w:t>
      </w:r>
    </w:p>
    <w:p w:rsidR="006A6A73" w:rsidRPr="006A6A73" w:rsidRDefault="006A6A73" w:rsidP="006A6A73">
      <w:pPr>
        <w:ind w:firstLine="709"/>
        <w:jc w:val="both"/>
        <w:rPr>
          <w:sz w:val="18"/>
          <w:szCs w:val="18"/>
        </w:rPr>
      </w:pPr>
      <w:r w:rsidRPr="006A6A73">
        <w:rPr>
          <w:sz w:val="18"/>
          <w:szCs w:val="18"/>
        </w:rPr>
        <w:t xml:space="preserve">Причина пожара: </w:t>
      </w:r>
      <w:r w:rsidRPr="006A6A73">
        <w:rPr>
          <w:b/>
          <w:i/>
          <w:sz w:val="18"/>
          <w:szCs w:val="18"/>
        </w:rPr>
        <w:t>нарушение правил устройства и эксплуатации электрооборудования.</w:t>
      </w:r>
    </w:p>
    <w:p w:rsidR="006A6A73" w:rsidRPr="006A6A73" w:rsidRDefault="006A6A73" w:rsidP="006A6A73">
      <w:pPr>
        <w:ind w:firstLine="709"/>
        <w:jc w:val="both"/>
        <w:rPr>
          <w:sz w:val="18"/>
          <w:szCs w:val="18"/>
        </w:rPr>
      </w:pPr>
      <w:r w:rsidRPr="006A6A73">
        <w:rPr>
          <w:b/>
          <w:sz w:val="18"/>
          <w:szCs w:val="18"/>
        </w:rPr>
        <w:t>17.01.2024</w:t>
      </w:r>
      <w:r w:rsidRPr="006A6A73">
        <w:rPr>
          <w:sz w:val="18"/>
          <w:szCs w:val="18"/>
        </w:rPr>
        <w:t xml:space="preserve"> в 08 часов 33 мин. по адресу: с. Гусельниково, ул. Сибирская,  дом 12, Искитимского района Новосибирской области произошел пожар в частном  жилом доме. В результате пожара под завалами в помещении кухни было найдено тело погибшего мужчины 1946 г.р. </w:t>
      </w:r>
    </w:p>
    <w:p w:rsidR="006A6A73" w:rsidRPr="006A6A73" w:rsidRDefault="006A6A73" w:rsidP="006A6A73">
      <w:pPr>
        <w:ind w:firstLine="709"/>
        <w:jc w:val="both"/>
        <w:rPr>
          <w:sz w:val="18"/>
          <w:szCs w:val="18"/>
        </w:rPr>
      </w:pPr>
      <w:r w:rsidRPr="006A6A73">
        <w:rPr>
          <w:sz w:val="18"/>
          <w:szCs w:val="18"/>
        </w:rPr>
        <w:t xml:space="preserve">Причина пожара: </w:t>
      </w:r>
      <w:r w:rsidRPr="006A6A73">
        <w:rPr>
          <w:b/>
          <w:i/>
          <w:sz w:val="18"/>
          <w:szCs w:val="18"/>
        </w:rPr>
        <w:t>нарушение правил устройства и эксплуатации печного отопления.</w:t>
      </w:r>
    </w:p>
    <w:p w:rsidR="006A6A73" w:rsidRPr="006A6A73" w:rsidRDefault="006A6A73" w:rsidP="006A6A73">
      <w:pPr>
        <w:ind w:firstLine="709"/>
        <w:jc w:val="both"/>
        <w:rPr>
          <w:sz w:val="18"/>
          <w:szCs w:val="18"/>
        </w:rPr>
      </w:pPr>
      <w:r w:rsidRPr="006A6A73">
        <w:rPr>
          <w:b/>
          <w:sz w:val="18"/>
          <w:szCs w:val="18"/>
        </w:rPr>
        <w:t>20.01.2024</w:t>
      </w:r>
      <w:r w:rsidRPr="006A6A73">
        <w:rPr>
          <w:sz w:val="18"/>
          <w:szCs w:val="18"/>
        </w:rPr>
        <w:t xml:space="preserve"> в 05 часов 22 мин. по адресу п. Мичуринский, ул. Космическая дом 5 кв. 2, Искитимского района Новосибирской области произошел пожар в надворных постройках частного жилого сектора. В результате пожара погиб мужчина 1968 г.р. </w:t>
      </w:r>
    </w:p>
    <w:p w:rsidR="006A6A73" w:rsidRPr="006A6A73" w:rsidRDefault="006A6A73" w:rsidP="006A6A73">
      <w:pPr>
        <w:ind w:firstLine="709"/>
        <w:jc w:val="both"/>
        <w:rPr>
          <w:sz w:val="18"/>
          <w:szCs w:val="18"/>
        </w:rPr>
      </w:pPr>
      <w:r w:rsidRPr="006A6A73">
        <w:rPr>
          <w:sz w:val="18"/>
          <w:szCs w:val="18"/>
        </w:rPr>
        <w:t xml:space="preserve">Причина пожара: </w:t>
      </w:r>
      <w:r w:rsidRPr="006A6A73">
        <w:rPr>
          <w:b/>
          <w:i/>
          <w:sz w:val="18"/>
          <w:szCs w:val="18"/>
        </w:rPr>
        <w:t>неосторожное обращение с огнем при курении.</w:t>
      </w:r>
    </w:p>
    <w:p w:rsidR="006A6A73" w:rsidRPr="006A6A73" w:rsidRDefault="006A6A73" w:rsidP="006A6A73">
      <w:pPr>
        <w:ind w:firstLine="709"/>
        <w:jc w:val="both"/>
        <w:rPr>
          <w:sz w:val="18"/>
          <w:szCs w:val="18"/>
        </w:rPr>
      </w:pPr>
      <w:r w:rsidRPr="006A6A73">
        <w:rPr>
          <w:b/>
          <w:sz w:val="18"/>
          <w:szCs w:val="18"/>
        </w:rPr>
        <w:t>20.01.2024</w:t>
      </w:r>
      <w:r w:rsidRPr="006A6A73">
        <w:rPr>
          <w:sz w:val="18"/>
          <w:szCs w:val="18"/>
        </w:rPr>
        <w:t xml:space="preserve"> в 07 часов 19 мин. по адресу: с. Чингис ул. Обская дом 7, Ордынского района Новосибирской области произошел пожар в частном жилом доме. В результате пожара из-под завалов сгоревшего дома извлечено тело погибшего мужчины 1946 г.р. </w:t>
      </w:r>
    </w:p>
    <w:p w:rsidR="006A6A73" w:rsidRPr="006A6A73" w:rsidRDefault="006A6A73" w:rsidP="006A6A73">
      <w:pPr>
        <w:ind w:firstLine="709"/>
        <w:jc w:val="both"/>
        <w:rPr>
          <w:b/>
          <w:i/>
          <w:sz w:val="18"/>
          <w:szCs w:val="18"/>
        </w:rPr>
      </w:pPr>
      <w:r w:rsidRPr="006A6A73">
        <w:rPr>
          <w:sz w:val="18"/>
          <w:szCs w:val="18"/>
        </w:rPr>
        <w:t xml:space="preserve">Причина пожара: </w:t>
      </w:r>
      <w:r w:rsidRPr="006A6A73">
        <w:rPr>
          <w:b/>
          <w:i/>
          <w:sz w:val="18"/>
          <w:szCs w:val="18"/>
        </w:rPr>
        <w:t>нарушение правил устройства и эксплуатации электрооборудования.</w:t>
      </w:r>
    </w:p>
    <w:p w:rsidR="00A233FF" w:rsidRPr="006A6A73" w:rsidRDefault="006A6A73" w:rsidP="006A6A73">
      <w:pPr>
        <w:tabs>
          <w:tab w:val="left" w:pos="5245"/>
        </w:tabs>
        <w:contextualSpacing/>
        <w:rPr>
          <w:sz w:val="18"/>
          <w:szCs w:val="18"/>
        </w:rPr>
      </w:pPr>
      <w:r w:rsidRPr="006A6A73">
        <w:rPr>
          <w:sz w:val="18"/>
          <w:szCs w:val="18"/>
        </w:rPr>
        <w:t xml:space="preserve">В целях недопущения пожаров на территории Чановского района, предупреждения гибели и травмирования на них людей, ПЧ-106 по охране Чановского района  обращает внимание граждан: на недопущение оставления без присмотра малолетних детей, на соблюдение требований безопасности при пользовании электроприборами, газовыми приборами и при эксплуатации печного отопления, об осторожности при обращении с огнем, в том числе при курении; на недопущение розжига печей горючими и легковоспламеняющимися жидкостями, на своевременный ремонт и замену электропроводки в жилых помещениях и надворных постройках. </w:t>
      </w:r>
      <w:r w:rsidRPr="006A6A73">
        <w:rPr>
          <w:sz w:val="18"/>
          <w:szCs w:val="18"/>
        </w:rPr>
        <w:br/>
        <w:t>В целях сбережения своей жизни и здоровья, так же Ваших родственников установите в жилых помещения автономные пожарные извещатели, которые в случае возникновения пожара известят о беде.</w:t>
      </w:r>
      <w:r w:rsidRPr="006A6A73">
        <w:rPr>
          <w:sz w:val="18"/>
          <w:szCs w:val="18"/>
        </w:rPr>
        <w:br/>
        <w:t>При обнаружении пожара сообщайте в Службу спасения «101», «112».</w:t>
      </w: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D40363" w:rsidRDefault="00D40363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D40363" w:rsidRDefault="00D40363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D40363" w:rsidRDefault="00D40363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Администрация Красносел</w:t>
      </w:r>
      <w:r>
        <w:rPr>
          <w:b/>
          <w:sz w:val="16"/>
          <w:szCs w:val="16"/>
        </w:rPr>
        <w:t>ьского сельсовета Чановского рай</w:t>
      </w:r>
      <w:r w:rsidRPr="00EF4AD5">
        <w:rPr>
          <w:b/>
          <w:sz w:val="16"/>
          <w:szCs w:val="16"/>
        </w:rPr>
        <w:t>она Новосибирской области</w:t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Юридический адрес: Новосибирская область Чановский район село Красноселье ул.Центральная 2.</w:t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Тел/факс 383-67 36271/383-67 36266</w:t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</w:p>
    <w:p w:rsidR="00AE6DA7" w:rsidRPr="00F4250A" w:rsidRDefault="00576611" w:rsidP="00020618">
      <w:pPr>
        <w:pStyle w:val="a3"/>
        <w:jc w:val="center"/>
        <w:rPr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>2024</w:t>
      </w:r>
      <w:r w:rsidR="00A233FF" w:rsidRPr="00E61E10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AE6DA7" w:rsidRPr="00F4250A">
        <w:rPr>
          <w:b/>
          <w:i/>
          <w:sz w:val="18"/>
          <w:szCs w:val="18"/>
        </w:rPr>
        <w:t xml:space="preserve">                      </w:t>
      </w:r>
      <w:bookmarkEnd w:id="1"/>
    </w:p>
    <w:sectPr w:rsidR="00AE6DA7" w:rsidRPr="00F4250A" w:rsidSect="00460CFE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B81" w:rsidRDefault="003B5B81" w:rsidP="004E720E">
      <w:r>
        <w:separator/>
      </w:r>
    </w:p>
  </w:endnote>
  <w:endnote w:type="continuationSeparator" w:id="0">
    <w:p w:rsidR="003B5B81" w:rsidRDefault="003B5B81" w:rsidP="004E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B81" w:rsidRDefault="003B5B81" w:rsidP="004E720E">
      <w:r>
        <w:separator/>
      </w:r>
    </w:p>
  </w:footnote>
  <w:footnote w:type="continuationSeparator" w:id="0">
    <w:p w:rsidR="003B5B81" w:rsidRDefault="003B5B81" w:rsidP="004E7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A6D"/>
    <w:multiLevelType w:val="hybridMultilevel"/>
    <w:tmpl w:val="921E16B2"/>
    <w:lvl w:ilvl="0" w:tplc="861ECBB8">
      <w:start w:val="1"/>
      <w:numFmt w:val="decimal"/>
      <w:lvlText w:val="%1."/>
      <w:lvlJc w:val="left"/>
      <w:pPr>
        <w:ind w:left="720" w:hanging="360"/>
      </w:pPr>
    </w:lvl>
    <w:lvl w:ilvl="1" w:tplc="0F2C4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80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EF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8C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65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87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29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C1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5670"/>
    <w:multiLevelType w:val="hybridMultilevel"/>
    <w:tmpl w:val="E304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848A3"/>
    <w:multiLevelType w:val="multilevel"/>
    <w:tmpl w:val="132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4742F"/>
    <w:multiLevelType w:val="hybridMultilevel"/>
    <w:tmpl w:val="6FC07126"/>
    <w:lvl w:ilvl="0" w:tplc="73F6FE3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28549E62">
      <w:start w:val="1"/>
      <w:numFmt w:val="decimal"/>
      <w:lvlText w:val="%2)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2268D"/>
    <w:multiLevelType w:val="hybridMultilevel"/>
    <w:tmpl w:val="1CC4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5826"/>
    <w:multiLevelType w:val="multilevel"/>
    <w:tmpl w:val="A5D219C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F85FEE"/>
    <w:multiLevelType w:val="hybridMultilevel"/>
    <w:tmpl w:val="0212C956"/>
    <w:lvl w:ilvl="0" w:tplc="7112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E87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12C2E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64468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5D8B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D4AE0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8AC16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C09C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B20D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D414D9D"/>
    <w:multiLevelType w:val="hybridMultilevel"/>
    <w:tmpl w:val="F8FA1758"/>
    <w:lvl w:ilvl="0" w:tplc="CA2212F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F12F1"/>
    <w:multiLevelType w:val="multilevel"/>
    <w:tmpl w:val="D192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7AC25E0"/>
    <w:multiLevelType w:val="hybridMultilevel"/>
    <w:tmpl w:val="56FE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B8C"/>
    <w:multiLevelType w:val="hybridMultilevel"/>
    <w:tmpl w:val="6D1067F6"/>
    <w:lvl w:ilvl="0" w:tplc="638A124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E9345B"/>
    <w:multiLevelType w:val="hybridMultilevel"/>
    <w:tmpl w:val="9C7E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68A37781"/>
    <w:multiLevelType w:val="hybridMultilevel"/>
    <w:tmpl w:val="2314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142C83"/>
    <w:multiLevelType w:val="hybridMultilevel"/>
    <w:tmpl w:val="33F46532"/>
    <w:lvl w:ilvl="0" w:tplc="EC4CDAF2">
      <w:start w:val="1"/>
      <w:numFmt w:val="decimal"/>
      <w:lvlText w:val="%1."/>
      <w:lvlJc w:val="left"/>
      <w:pPr>
        <w:ind w:left="1693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74BB6923"/>
    <w:multiLevelType w:val="hybridMultilevel"/>
    <w:tmpl w:val="CA641BD2"/>
    <w:lvl w:ilvl="0" w:tplc="80DE6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AF37EDD"/>
    <w:multiLevelType w:val="hybridMultilevel"/>
    <w:tmpl w:val="6F14C298"/>
    <w:lvl w:ilvl="0" w:tplc="639CB41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4"/>
  </w:num>
  <w:num w:numId="8">
    <w:abstractNumId w:val="1"/>
  </w:num>
  <w:num w:numId="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6"/>
  </w:num>
  <w:num w:numId="14">
    <w:abstractNumId w:val="11"/>
  </w:num>
  <w:num w:numId="15">
    <w:abstractNumId w:val="23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9"/>
  </w:num>
  <w:num w:numId="21">
    <w:abstractNumId w:val="18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76"/>
    <w:rsid w:val="0001339E"/>
    <w:rsid w:val="00020618"/>
    <w:rsid w:val="00030032"/>
    <w:rsid w:val="00031386"/>
    <w:rsid w:val="00046291"/>
    <w:rsid w:val="00056204"/>
    <w:rsid w:val="00057F94"/>
    <w:rsid w:val="00076A48"/>
    <w:rsid w:val="000B7A3E"/>
    <w:rsid w:val="000C7C42"/>
    <w:rsid w:val="000E0DF6"/>
    <w:rsid w:val="000F2F7A"/>
    <w:rsid w:val="000F3592"/>
    <w:rsid w:val="00121F20"/>
    <w:rsid w:val="001222F1"/>
    <w:rsid w:val="00126E62"/>
    <w:rsid w:val="00140089"/>
    <w:rsid w:val="00150316"/>
    <w:rsid w:val="001730A8"/>
    <w:rsid w:val="001A21C3"/>
    <w:rsid w:val="001C5944"/>
    <w:rsid w:val="001D4EC3"/>
    <w:rsid w:val="001D5374"/>
    <w:rsid w:val="001D701A"/>
    <w:rsid w:val="001F6B74"/>
    <w:rsid w:val="00204C0C"/>
    <w:rsid w:val="002251CE"/>
    <w:rsid w:val="002411A0"/>
    <w:rsid w:val="0028170F"/>
    <w:rsid w:val="00294FE0"/>
    <w:rsid w:val="002E3108"/>
    <w:rsid w:val="002E6A4C"/>
    <w:rsid w:val="002F5B54"/>
    <w:rsid w:val="002F6899"/>
    <w:rsid w:val="00305073"/>
    <w:rsid w:val="00334DFF"/>
    <w:rsid w:val="00344C0C"/>
    <w:rsid w:val="00365AEB"/>
    <w:rsid w:val="00376B7B"/>
    <w:rsid w:val="003857A5"/>
    <w:rsid w:val="00385CAC"/>
    <w:rsid w:val="003B5B81"/>
    <w:rsid w:val="003C0607"/>
    <w:rsid w:val="003E401A"/>
    <w:rsid w:val="004171F7"/>
    <w:rsid w:val="0045095F"/>
    <w:rsid w:val="00460CFE"/>
    <w:rsid w:val="00461520"/>
    <w:rsid w:val="00475571"/>
    <w:rsid w:val="00495093"/>
    <w:rsid w:val="0049540F"/>
    <w:rsid w:val="004B2CC6"/>
    <w:rsid w:val="004B6861"/>
    <w:rsid w:val="004E720E"/>
    <w:rsid w:val="004F1AC1"/>
    <w:rsid w:val="004F5153"/>
    <w:rsid w:val="004F64ED"/>
    <w:rsid w:val="0050426B"/>
    <w:rsid w:val="005315A8"/>
    <w:rsid w:val="00576611"/>
    <w:rsid w:val="00592F55"/>
    <w:rsid w:val="005A63ED"/>
    <w:rsid w:val="005D44B1"/>
    <w:rsid w:val="005F3C86"/>
    <w:rsid w:val="005F471B"/>
    <w:rsid w:val="00604B1B"/>
    <w:rsid w:val="0063081F"/>
    <w:rsid w:val="00636FFE"/>
    <w:rsid w:val="00641D69"/>
    <w:rsid w:val="00644165"/>
    <w:rsid w:val="0066410E"/>
    <w:rsid w:val="00690A77"/>
    <w:rsid w:val="006A6A44"/>
    <w:rsid w:val="006A6A73"/>
    <w:rsid w:val="006C0B77"/>
    <w:rsid w:val="006C2198"/>
    <w:rsid w:val="006C2E2B"/>
    <w:rsid w:val="006D6F19"/>
    <w:rsid w:val="006E2990"/>
    <w:rsid w:val="006E3D5A"/>
    <w:rsid w:val="006F26F3"/>
    <w:rsid w:val="00726635"/>
    <w:rsid w:val="00731B53"/>
    <w:rsid w:val="00737656"/>
    <w:rsid w:val="0074717D"/>
    <w:rsid w:val="00771CE6"/>
    <w:rsid w:val="00784DCC"/>
    <w:rsid w:val="007A348C"/>
    <w:rsid w:val="007D6591"/>
    <w:rsid w:val="007F1671"/>
    <w:rsid w:val="007F7138"/>
    <w:rsid w:val="00814A76"/>
    <w:rsid w:val="00815FFD"/>
    <w:rsid w:val="008242FF"/>
    <w:rsid w:val="00866508"/>
    <w:rsid w:val="00870751"/>
    <w:rsid w:val="008764C9"/>
    <w:rsid w:val="00877C93"/>
    <w:rsid w:val="008851D0"/>
    <w:rsid w:val="008901D5"/>
    <w:rsid w:val="008A30C2"/>
    <w:rsid w:val="008A3207"/>
    <w:rsid w:val="008A5FCD"/>
    <w:rsid w:val="008C6475"/>
    <w:rsid w:val="008D7F1A"/>
    <w:rsid w:val="008E6E12"/>
    <w:rsid w:val="008F5A99"/>
    <w:rsid w:val="00922C48"/>
    <w:rsid w:val="00951693"/>
    <w:rsid w:val="00956A61"/>
    <w:rsid w:val="00956DAC"/>
    <w:rsid w:val="009603D4"/>
    <w:rsid w:val="00962FED"/>
    <w:rsid w:val="009773A1"/>
    <w:rsid w:val="0098799F"/>
    <w:rsid w:val="0099136A"/>
    <w:rsid w:val="009B1FCD"/>
    <w:rsid w:val="009C6BFB"/>
    <w:rsid w:val="009D012F"/>
    <w:rsid w:val="009D5369"/>
    <w:rsid w:val="00A06FED"/>
    <w:rsid w:val="00A13CF7"/>
    <w:rsid w:val="00A15FF6"/>
    <w:rsid w:val="00A20113"/>
    <w:rsid w:val="00A20548"/>
    <w:rsid w:val="00A233FF"/>
    <w:rsid w:val="00A31BAC"/>
    <w:rsid w:val="00A620F1"/>
    <w:rsid w:val="00A81F3A"/>
    <w:rsid w:val="00A95D21"/>
    <w:rsid w:val="00AB7DB5"/>
    <w:rsid w:val="00AE6DA7"/>
    <w:rsid w:val="00AE7C10"/>
    <w:rsid w:val="00AF2DF7"/>
    <w:rsid w:val="00B038C7"/>
    <w:rsid w:val="00B20D1F"/>
    <w:rsid w:val="00B2146F"/>
    <w:rsid w:val="00B23981"/>
    <w:rsid w:val="00B25751"/>
    <w:rsid w:val="00B27212"/>
    <w:rsid w:val="00B50CD2"/>
    <w:rsid w:val="00B81EB2"/>
    <w:rsid w:val="00B915B7"/>
    <w:rsid w:val="00BA00FA"/>
    <w:rsid w:val="00BE4169"/>
    <w:rsid w:val="00BF52FC"/>
    <w:rsid w:val="00C104C9"/>
    <w:rsid w:val="00C567A2"/>
    <w:rsid w:val="00C715EB"/>
    <w:rsid w:val="00C776E5"/>
    <w:rsid w:val="00C92896"/>
    <w:rsid w:val="00C95CBD"/>
    <w:rsid w:val="00CA369C"/>
    <w:rsid w:val="00CC1CF4"/>
    <w:rsid w:val="00CD11C9"/>
    <w:rsid w:val="00CF146A"/>
    <w:rsid w:val="00CF27FB"/>
    <w:rsid w:val="00CF7EBA"/>
    <w:rsid w:val="00D23A33"/>
    <w:rsid w:val="00D260B1"/>
    <w:rsid w:val="00D33263"/>
    <w:rsid w:val="00D35CB4"/>
    <w:rsid w:val="00D40363"/>
    <w:rsid w:val="00D460AC"/>
    <w:rsid w:val="00D53509"/>
    <w:rsid w:val="00D87030"/>
    <w:rsid w:val="00DA34FB"/>
    <w:rsid w:val="00DA4934"/>
    <w:rsid w:val="00DC2A90"/>
    <w:rsid w:val="00DC2E54"/>
    <w:rsid w:val="00E65144"/>
    <w:rsid w:val="00E677BF"/>
    <w:rsid w:val="00EA0269"/>
    <w:rsid w:val="00EA59DF"/>
    <w:rsid w:val="00EA764B"/>
    <w:rsid w:val="00EB02BB"/>
    <w:rsid w:val="00EB1B36"/>
    <w:rsid w:val="00EC2FF4"/>
    <w:rsid w:val="00ED20A6"/>
    <w:rsid w:val="00EE4070"/>
    <w:rsid w:val="00F12C76"/>
    <w:rsid w:val="00F4250A"/>
    <w:rsid w:val="00F60056"/>
    <w:rsid w:val="00F6765B"/>
    <w:rsid w:val="00F77918"/>
    <w:rsid w:val="00F918C8"/>
    <w:rsid w:val="00FA3C0A"/>
    <w:rsid w:val="00FC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C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8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CF7"/>
    <w:pPr>
      <w:keepNext/>
      <w:jc w:val="center"/>
      <w:outlineLvl w:val="2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F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A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14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814A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4A76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nhideWhenUsed/>
    <w:rsid w:val="00814A76"/>
    <w:pPr>
      <w:tabs>
        <w:tab w:val="center" w:pos="4677"/>
        <w:tab w:val="right" w:pos="9355"/>
      </w:tabs>
    </w:pPr>
    <w:rPr>
      <w:szCs w:val="32"/>
    </w:rPr>
  </w:style>
  <w:style w:type="character" w:customStyle="1" w:styleId="a8">
    <w:name w:val="Нижний колонтитул Знак"/>
    <w:basedOn w:val="a0"/>
    <w:link w:val="a7"/>
    <w:rsid w:val="00814A7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Normal">
    <w:name w:val="ConsNormal"/>
    <w:rsid w:val="00814A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814A76"/>
  </w:style>
  <w:style w:type="paragraph" w:customStyle="1" w:styleId="ConsPlusTitle">
    <w:name w:val="ConsPlusTitle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14A76"/>
    <w:rPr>
      <w:b/>
      <w:bCs/>
    </w:rPr>
  </w:style>
  <w:style w:type="paragraph" w:customStyle="1" w:styleId="11">
    <w:name w:val="Без интервала1"/>
    <w:link w:val="NoSpacingChar"/>
    <w:qFormat/>
    <w:rsid w:val="00814A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814A76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14A76"/>
    <w:rPr>
      <w:rFonts w:ascii="Calibri" w:eastAsia="Calibri" w:hAnsi="Calibri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14A7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222F1"/>
    <w:rPr>
      <w:rFonts w:ascii="Arial" w:eastAsia="Calibri" w:hAnsi="Arial" w:cs="Arial"/>
      <w:sz w:val="20"/>
      <w:szCs w:val="20"/>
    </w:rPr>
  </w:style>
  <w:style w:type="character" w:customStyle="1" w:styleId="hyperlink">
    <w:name w:val="hyperlink"/>
    <w:basedOn w:val="a0"/>
    <w:rsid w:val="001222F1"/>
  </w:style>
  <w:style w:type="character" w:customStyle="1" w:styleId="apple-style-span">
    <w:name w:val="apple-style-span"/>
    <w:basedOn w:val="a0"/>
    <w:rsid w:val="00A13CF7"/>
  </w:style>
  <w:style w:type="paragraph" w:customStyle="1" w:styleId="Heading1">
    <w:name w:val="Heading 1"/>
    <w:basedOn w:val="a"/>
    <w:uiPriority w:val="1"/>
    <w:qFormat/>
    <w:rsid w:val="00A13CF7"/>
    <w:pPr>
      <w:widowControl w:val="0"/>
      <w:autoSpaceDE w:val="0"/>
      <w:autoSpaceDN w:val="0"/>
      <w:ind w:left="792" w:right="580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A13C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rsid w:val="00A13CF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A13CF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0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">
    <w:name w:val="Основной текст (5)_"/>
    <w:link w:val="50"/>
    <w:locked/>
    <w:rsid w:val="00E677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77BF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d">
    <w:name w:val="Body Text"/>
    <w:aliases w:val="Знак"/>
    <w:basedOn w:val="a"/>
    <w:link w:val="ae"/>
    <w:rsid w:val="00121F20"/>
    <w:pPr>
      <w:jc w:val="both"/>
    </w:pPr>
    <w:rPr>
      <w:sz w:val="28"/>
      <w:szCs w:val="20"/>
    </w:rPr>
  </w:style>
  <w:style w:type="character" w:customStyle="1" w:styleId="ae">
    <w:name w:val="Основной текст Знак"/>
    <w:aliases w:val="Знак Знак"/>
    <w:basedOn w:val="a0"/>
    <w:link w:val="ad"/>
    <w:rsid w:val="00121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21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aliases w:val="ВерхКолонтитул"/>
    <w:basedOn w:val="a"/>
    <w:link w:val="af0"/>
    <w:rsid w:val="00121F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121F2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uiPriority w:val="99"/>
    <w:unhideWhenUsed/>
    <w:rsid w:val="00121F20"/>
    <w:rPr>
      <w:color w:val="954F72"/>
      <w:u w:val="single"/>
    </w:rPr>
  </w:style>
  <w:style w:type="paragraph" w:customStyle="1" w:styleId="msonormal0">
    <w:name w:val="msonormal"/>
    <w:basedOn w:val="a"/>
    <w:rsid w:val="00121F20"/>
    <w:pPr>
      <w:spacing w:before="100" w:beforeAutospacing="1" w:after="100" w:afterAutospacing="1"/>
    </w:pPr>
  </w:style>
  <w:style w:type="paragraph" w:customStyle="1" w:styleId="xl63">
    <w:name w:val="xl6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21F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List Paragraph"/>
    <w:basedOn w:val="a"/>
    <w:link w:val="af3"/>
    <w:uiPriority w:val="34"/>
    <w:qFormat/>
    <w:rsid w:val="00334D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rsid w:val="00334DFF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334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unhideWhenUsed/>
    <w:rsid w:val="00334DF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334DF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34DFF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C776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77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rsid w:val="00604B1B"/>
  </w:style>
  <w:style w:type="character" w:customStyle="1" w:styleId="23">
    <w:name w:val="Основной текст (2)_"/>
    <w:basedOn w:val="a0"/>
    <w:link w:val="24"/>
    <w:rsid w:val="00771C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71CE6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character" w:customStyle="1" w:styleId="af8">
    <w:name w:val="Гипертекстовая ссылка"/>
    <w:uiPriority w:val="99"/>
    <w:rsid w:val="00771CE6"/>
    <w:rPr>
      <w:color w:val="106BBE"/>
    </w:rPr>
  </w:style>
  <w:style w:type="paragraph" w:styleId="HTML">
    <w:name w:val="HTML Preformatted"/>
    <w:basedOn w:val="a"/>
    <w:link w:val="HTML0"/>
    <w:uiPriority w:val="99"/>
    <w:rsid w:val="00664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1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737656"/>
    <w:pPr>
      <w:ind w:left="720"/>
      <w:contextualSpacing/>
    </w:pPr>
    <w:rPr>
      <w:rFonts w:eastAsia="Calibri"/>
      <w:lang w:val="en-US"/>
    </w:rPr>
  </w:style>
  <w:style w:type="paragraph" w:customStyle="1" w:styleId="af9">
    <w:name w:val="Обычный + Черный"/>
    <w:aliases w:val="уплотненный на  0,2 пт + 11 пт,разреженный на  0,05 пт + 11 ...,5пт + 11 пт"/>
    <w:basedOn w:val="a"/>
    <w:rsid w:val="00737656"/>
    <w:pPr>
      <w:widowControl w:val="0"/>
      <w:autoSpaceDE w:val="0"/>
      <w:autoSpaceDN w:val="0"/>
      <w:adjustRightInd w:val="0"/>
    </w:pPr>
    <w:rPr>
      <w:rFonts w:eastAsia="Calibri"/>
      <w:sz w:val="16"/>
      <w:szCs w:val="16"/>
    </w:rPr>
  </w:style>
  <w:style w:type="paragraph" w:styleId="25">
    <w:name w:val="Body Text Indent 2"/>
    <w:basedOn w:val="a"/>
    <w:link w:val="26"/>
    <w:uiPriority w:val="99"/>
    <w:semiHidden/>
    <w:unhideWhenUsed/>
    <w:rsid w:val="006C21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C2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A15FF6"/>
    <w:pPr>
      <w:spacing w:line="288" w:lineRule="auto"/>
      <w:jc w:val="center"/>
    </w:pPr>
    <w:rPr>
      <w:rFonts w:eastAsia="Calibri"/>
    </w:rPr>
  </w:style>
  <w:style w:type="character" w:customStyle="1" w:styleId="afb">
    <w:name w:val="Название Знак"/>
    <w:basedOn w:val="a0"/>
    <w:link w:val="afa"/>
    <w:rsid w:val="00A15F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Без интервала2"/>
    <w:rsid w:val="00A15FF6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Body Text Indent"/>
    <w:basedOn w:val="a"/>
    <w:link w:val="afd"/>
    <w:uiPriority w:val="99"/>
    <w:semiHidden/>
    <w:unhideWhenUsed/>
    <w:rsid w:val="00A15FF6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A1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A15F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3"/>
    <w:rsid w:val="00A15FF6"/>
    <w:pPr>
      <w:widowControl/>
    </w:pPr>
    <w:rPr>
      <w:rFonts w:ascii="Arial" w:hAnsi="Arial"/>
      <w:snapToGrid/>
      <w:color w:val="FF0000"/>
      <w:sz w:val="28"/>
    </w:rPr>
  </w:style>
  <w:style w:type="paragraph" w:customStyle="1" w:styleId="14">
    <w:name w:val="Обычный1"/>
    <w:rsid w:val="00A15FF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5F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e">
    <w:name w:val="для проектов"/>
    <w:basedOn w:val="a"/>
    <w:semiHidden/>
    <w:rsid w:val="00A15FF6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5">
    <w:name w:val="Название1"/>
    <w:rsid w:val="00A15FF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2">
    <w:name w:val="toc 3"/>
    <w:basedOn w:val="a"/>
    <w:next w:val="a"/>
    <w:autoRedefine/>
    <w:rsid w:val="00A15FF6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210">
    <w:name w:val="Заголовок 21"/>
    <w:basedOn w:val="14"/>
    <w:next w:val="14"/>
    <w:rsid w:val="00A15FF6"/>
    <w:pPr>
      <w:keepNext/>
      <w:widowControl/>
      <w:jc w:val="center"/>
      <w:outlineLvl w:val="1"/>
    </w:pPr>
    <w:rPr>
      <w:rFonts w:ascii="Arial" w:eastAsia="Times New Roman" w:hAnsi="Arial"/>
      <w:sz w:val="24"/>
    </w:rPr>
  </w:style>
  <w:style w:type="character" w:customStyle="1" w:styleId="-">
    <w:name w:val="Интернет-ссылка"/>
    <w:basedOn w:val="a0"/>
    <w:rsid w:val="00877C93"/>
    <w:rPr>
      <w:color w:val="0000FF"/>
      <w:u w:val="single"/>
    </w:rPr>
  </w:style>
  <w:style w:type="character" w:customStyle="1" w:styleId="af3">
    <w:name w:val="Абзац списка Знак"/>
    <w:link w:val="af2"/>
    <w:locked/>
    <w:rsid w:val="00046291"/>
  </w:style>
  <w:style w:type="paragraph" w:customStyle="1" w:styleId="formattexttopleveltext">
    <w:name w:val="formattext topleveltext"/>
    <w:basedOn w:val="a"/>
    <w:rsid w:val="007F713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35C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8">
    <w:name w:val="Абзац списка2"/>
    <w:basedOn w:val="a"/>
    <w:rsid w:val="00576611"/>
    <w:pPr>
      <w:ind w:left="720"/>
      <w:contextualSpacing/>
    </w:pPr>
    <w:rPr>
      <w:rFonts w:eastAsia="Calibri"/>
      <w:lang w:val="en-US"/>
    </w:rPr>
  </w:style>
  <w:style w:type="paragraph" w:customStyle="1" w:styleId="xl117">
    <w:name w:val="xl117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D4036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6">
    <w:name w:val="xl126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40363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D40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4036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40363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D403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D4036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E8F427C-A512-4684-A508-8DC47FB7D5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:8080/bigs/showDocument.html?id=59450EDA-9BFD-40A1-B32B-3C25F1D83A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59450EDA-9BFD-40A1-B32B-3C25F1D83A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1AB6F-F552-4ACB-8C0D-EF3E76B7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27</Pages>
  <Words>12793</Words>
  <Characters>72923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dcterms:created xsi:type="dcterms:W3CDTF">2022-04-29T04:08:00Z</dcterms:created>
  <dcterms:modified xsi:type="dcterms:W3CDTF">2024-02-07T02:22:00Z</dcterms:modified>
</cp:coreProperties>
</file>