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28" w:rsidRDefault="0067367A" w:rsidP="0067367A">
      <w:pPr>
        <w:spacing w:after="0"/>
        <w:rPr>
          <w:b/>
        </w:rPr>
      </w:pPr>
      <w:r>
        <w:rPr>
          <w:b/>
        </w:rPr>
        <w:t xml:space="preserve">                              </w:t>
      </w:r>
    </w:p>
    <w:p w:rsidR="0067367A" w:rsidRPr="006F602E" w:rsidRDefault="007F3428" w:rsidP="0067367A">
      <w:pPr>
        <w:spacing w:after="0"/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63517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67A">
        <w:rPr>
          <w:b/>
        </w:rPr>
        <w:t xml:space="preserve">Установлены </w:t>
      </w:r>
      <w:r w:rsidR="0067367A" w:rsidRPr="006F602E">
        <w:rPr>
          <w:b/>
        </w:rPr>
        <w:t>Приказ</w:t>
      </w:r>
      <w:r w:rsidR="0067367A">
        <w:rPr>
          <w:b/>
        </w:rPr>
        <w:t>ом</w:t>
      </w:r>
      <w:r w:rsidR="0067367A" w:rsidRPr="006F602E">
        <w:rPr>
          <w:b/>
        </w:rPr>
        <w:t xml:space="preserve"> департамента  по тарифам Новосибирской области №406-ТЭ от 16 декабря 2016 года</w:t>
      </w:r>
      <w:r w:rsidR="0067367A">
        <w:rPr>
          <w:b/>
        </w:rPr>
        <w:t xml:space="preserve"> «</w:t>
      </w:r>
      <w:r w:rsidR="0067367A" w:rsidRPr="006F602E">
        <w:rPr>
          <w:b/>
        </w:rPr>
        <w:t>О корректировке на 2017 год тарифов на тепловую энергию (мощность)</w:t>
      </w:r>
      <w:proofErr w:type="gramStart"/>
      <w:r w:rsidR="0067367A" w:rsidRPr="006F602E">
        <w:rPr>
          <w:b/>
        </w:rPr>
        <w:t>,п</w:t>
      </w:r>
      <w:proofErr w:type="gramEnd"/>
      <w:r w:rsidR="0067367A" w:rsidRPr="006F602E">
        <w:rPr>
          <w:b/>
        </w:rPr>
        <w:t xml:space="preserve">оставляемую теплоснабжающими организациями потребителям на территории </w:t>
      </w:r>
      <w:proofErr w:type="spellStart"/>
      <w:r w:rsidR="0067367A" w:rsidRPr="006F602E">
        <w:rPr>
          <w:b/>
        </w:rPr>
        <w:t>Чановского</w:t>
      </w:r>
      <w:proofErr w:type="spellEnd"/>
      <w:r w:rsidR="0067367A" w:rsidRPr="006F602E">
        <w:rPr>
          <w:b/>
        </w:rPr>
        <w:t xml:space="preserve"> района Новосибирской области, установленных на долгосрочный период регулирования</w:t>
      </w:r>
      <w:r w:rsidR="0067367A">
        <w:rPr>
          <w:b/>
        </w:rPr>
        <w:t>»</w:t>
      </w:r>
    </w:p>
    <w:p w:rsidR="000F1D32" w:rsidRDefault="009F4BFA" w:rsidP="0067367A">
      <w:pPr>
        <w:tabs>
          <w:tab w:val="left" w:pos="7479"/>
        </w:tabs>
        <w:spacing w:after="0"/>
        <w:rPr>
          <w:b/>
        </w:rPr>
      </w:pPr>
      <w:r>
        <w:rPr>
          <w:b/>
        </w:rPr>
        <w:tab/>
      </w:r>
    </w:p>
    <w:tbl>
      <w:tblPr>
        <w:tblStyle w:val="a3"/>
        <w:tblW w:w="0" w:type="auto"/>
        <w:tblLook w:val="04A0"/>
      </w:tblPr>
      <w:tblGrid>
        <w:gridCol w:w="534"/>
        <w:gridCol w:w="2601"/>
        <w:gridCol w:w="1794"/>
        <w:gridCol w:w="36"/>
        <w:gridCol w:w="1504"/>
        <w:gridCol w:w="28"/>
        <w:gridCol w:w="1522"/>
        <w:gridCol w:w="1552"/>
      </w:tblGrid>
      <w:tr w:rsidR="000F1D32" w:rsidTr="00EC0E08">
        <w:trPr>
          <w:trHeight w:val="487"/>
        </w:trPr>
        <w:tc>
          <w:tcPr>
            <w:tcW w:w="533" w:type="dxa"/>
            <w:vMerge w:val="restart"/>
          </w:tcPr>
          <w:p w:rsidR="000F1D32" w:rsidRDefault="000F1D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0F1D32" w:rsidRDefault="000F1D32">
            <w:pPr>
              <w:rPr>
                <w:rFonts w:ascii="Times New Roman" w:hAnsi="Times New Roman" w:cs="Times New Roman"/>
                <w:b/>
              </w:rPr>
            </w:pPr>
          </w:p>
          <w:p w:rsidR="000F1D32" w:rsidRDefault="000F1D32" w:rsidP="00450C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5" w:type="dxa"/>
            <w:tcBorders>
              <w:bottom w:val="nil"/>
            </w:tcBorders>
          </w:tcPr>
          <w:p w:rsidR="000F1D32" w:rsidRDefault="000F1D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регулируемой организации</w:t>
            </w:r>
          </w:p>
        </w:tc>
        <w:tc>
          <w:tcPr>
            <w:tcW w:w="1594" w:type="dxa"/>
            <w:tcBorders>
              <w:bottom w:val="nil"/>
            </w:tcBorders>
          </w:tcPr>
          <w:p w:rsidR="000F1D32" w:rsidRDefault="000F1D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тарифа</w:t>
            </w:r>
          </w:p>
        </w:tc>
        <w:tc>
          <w:tcPr>
            <w:tcW w:w="1600" w:type="dxa"/>
            <w:gridSpan w:val="2"/>
            <w:tcBorders>
              <w:bottom w:val="nil"/>
            </w:tcBorders>
          </w:tcPr>
          <w:p w:rsidR="000F1D32" w:rsidRDefault="00EC0E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0F1D3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3189" w:type="dxa"/>
            <w:gridSpan w:val="3"/>
          </w:tcPr>
          <w:p w:rsidR="000F1D32" w:rsidRDefault="000F1D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вода</w:t>
            </w:r>
          </w:p>
        </w:tc>
      </w:tr>
      <w:tr w:rsidR="00EC0E08" w:rsidTr="00EC0E08">
        <w:tc>
          <w:tcPr>
            <w:tcW w:w="533" w:type="dxa"/>
            <w:vMerge/>
          </w:tcPr>
          <w:p w:rsidR="00EC0E08" w:rsidRDefault="00EC0E08" w:rsidP="00450C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0" w:type="dxa"/>
            <w:gridSpan w:val="2"/>
            <w:tcBorders>
              <w:top w:val="nil"/>
            </w:tcBorders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4" w:type="dxa"/>
            <w:gridSpan w:val="2"/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 января по 30 июня</w:t>
            </w:r>
          </w:p>
        </w:tc>
        <w:tc>
          <w:tcPr>
            <w:tcW w:w="1595" w:type="dxa"/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 июля по 31 декабря</w:t>
            </w:r>
          </w:p>
        </w:tc>
      </w:tr>
      <w:tr w:rsidR="00EC0E08" w:rsidTr="00EC0E08">
        <w:trPr>
          <w:trHeight w:val="731"/>
        </w:trPr>
        <w:tc>
          <w:tcPr>
            <w:tcW w:w="533" w:type="dxa"/>
            <w:vMerge w:val="restart"/>
          </w:tcPr>
          <w:p w:rsidR="00EC0E08" w:rsidRDefault="00EC0E08" w:rsidP="00EC0E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55" w:type="dxa"/>
            <w:vMerge w:val="restart"/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Муниципальное унитарное предприятие «Красносельское ЖКХ» муниципального образования Красносельского сельсовета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района Новосибирской области</w:t>
            </w:r>
          </w:p>
          <w:p w:rsidR="001501D6" w:rsidRDefault="001501D6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(ОГРН 1065469004370,</w:t>
            </w:r>
            <w:proofErr w:type="gramEnd"/>
          </w:p>
          <w:p w:rsidR="001501D6" w:rsidRDefault="001501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 5415000952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  <w:tc>
          <w:tcPr>
            <w:tcW w:w="6383" w:type="dxa"/>
            <w:gridSpan w:val="6"/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C0E08" w:rsidTr="00EC0E08">
        <w:trPr>
          <w:trHeight w:val="1558"/>
        </w:trPr>
        <w:tc>
          <w:tcPr>
            <w:tcW w:w="533" w:type="dxa"/>
            <w:vMerge/>
          </w:tcPr>
          <w:p w:rsidR="00EC0E08" w:rsidRDefault="00EC0E08" w:rsidP="00EC0E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5" w:type="dxa"/>
            <w:vMerge/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  <w:gridSpan w:val="2"/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</w:p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руб./Гкал</w:t>
            </w:r>
          </w:p>
        </w:tc>
        <w:tc>
          <w:tcPr>
            <w:tcW w:w="1601" w:type="dxa"/>
            <w:gridSpan w:val="2"/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</w:p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2017</w:t>
            </w:r>
          </w:p>
        </w:tc>
        <w:tc>
          <w:tcPr>
            <w:tcW w:w="1569" w:type="dxa"/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</w:p>
          <w:p w:rsidR="00EC0E08" w:rsidRPr="004D1602" w:rsidRDefault="004D16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1876,38 </w:t>
            </w:r>
            <w:r w:rsidRPr="006E620E">
              <w:rPr>
                <w:rFonts w:ascii="Times New Roman" w:hAnsi="Times New Roman" w:cs="Times New Roman"/>
                <w:b/>
              </w:rPr>
              <w:t>«**»</w:t>
            </w:r>
          </w:p>
        </w:tc>
        <w:tc>
          <w:tcPr>
            <w:tcW w:w="1590" w:type="dxa"/>
          </w:tcPr>
          <w:p w:rsidR="00EC0E08" w:rsidRDefault="00EC0E08">
            <w:pPr>
              <w:rPr>
                <w:rFonts w:ascii="Times New Roman" w:hAnsi="Times New Roman" w:cs="Times New Roman"/>
                <w:b/>
              </w:rPr>
            </w:pPr>
          </w:p>
          <w:p w:rsidR="00EC0E08" w:rsidRDefault="004D16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2075,77 </w:t>
            </w:r>
            <w:r w:rsidRPr="006E620E">
              <w:rPr>
                <w:rFonts w:ascii="Times New Roman" w:hAnsi="Times New Roman" w:cs="Times New Roman"/>
                <w:b/>
              </w:rPr>
              <w:t>«**»</w:t>
            </w:r>
          </w:p>
        </w:tc>
      </w:tr>
    </w:tbl>
    <w:p w:rsidR="00FB28B6" w:rsidRDefault="00FB28B6">
      <w:pPr>
        <w:rPr>
          <w:rFonts w:ascii="Times New Roman" w:hAnsi="Times New Roman" w:cs="Times New Roman"/>
          <w:b/>
        </w:rPr>
      </w:pPr>
    </w:p>
    <w:p w:rsidR="007B7901" w:rsidRPr="00FB28B6" w:rsidRDefault="00EC4828" w:rsidP="00FB28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0832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901" w:rsidRPr="00FB28B6" w:rsidSect="0090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7901"/>
    <w:rsid w:val="000207B5"/>
    <w:rsid w:val="000F1D32"/>
    <w:rsid w:val="001501D6"/>
    <w:rsid w:val="00170644"/>
    <w:rsid w:val="001C33A9"/>
    <w:rsid w:val="001E0C6D"/>
    <w:rsid w:val="00387964"/>
    <w:rsid w:val="004D1602"/>
    <w:rsid w:val="005C05A4"/>
    <w:rsid w:val="0067367A"/>
    <w:rsid w:val="006D51DA"/>
    <w:rsid w:val="006E620E"/>
    <w:rsid w:val="006F602E"/>
    <w:rsid w:val="007B7901"/>
    <w:rsid w:val="007E753F"/>
    <w:rsid w:val="007F3428"/>
    <w:rsid w:val="00905479"/>
    <w:rsid w:val="009820DB"/>
    <w:rsid w:val="009C6FA1"/>
    <w:rsid w:val="009F4BFA"/>
    <w:rsid w:val="00B97775"/>
    <w:rsid w:val="00C01D57"/>
    <w:rsid w:val="00D67FA2"/>
    <w:rsid w:val="00D915DA"/>
    <w:rsid w:val="00EC0E08"/>
    <w:rsid w:val="00EC4828"/>
    <w:rsid w:val="00FB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2016-12-26T07:25:00Z</dcterms:created>
  <dcterms:modified xsi:type="dcterms:W3CDTF">2016-12-26T09:15:00Z</dcterms:modified>
</cp:coreProperties>
</file>