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1" w:rsidRDefault="00822BE1" w:rsidP="00822BE1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22BE1" w:rsidRDefault="00822BE1" w:rsidP="00822BE1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восьмой сессии</w:t>
      </w:r>
    </w:p>
    <w:p w:rsidR="00822BE1" w:rsidRDefault="00822BE1" w:rsidP="00822B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2BE1" w:rsidRDefault="00822BE1" w:rsidP="00822B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августа 2016 года                                                                </w:t>
      </w:r>
      <w:r w:rsidR="00010264">
        <w:rPr>
          <w:rFonts w:ascii="Times New Roman" w:hAnsi="Times New Roman" w:cs="Times New Roman"/>
          <w:sz w:val="28"/>
          <w:szCs w:val="28"/>
        </w:rPr>
        <w:t xml:space="preserve">                 № 56</w:t>
      </w:r>
    </w:p>
    <w:p w:rsidR="00822BE1" w:rsidRDefault="00822BE1" w:rsidP="00822B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Красноселье</w:t>
      </w:r>
    </w:p>
    <w:p w:rsidR="00822BE1" w:rsidRDefault="00822BE1" w:rsidP="00822BE1">
      <w:pPr>
        <w:rPr>
          <w:szCs w:val="28"/>
        </w:rPr>
      </w:pPr>
    </w:p>
    <w:p w:rsidR="00822BE1" w:rsidRDefault="00822BE1" w:rsidP="00822BE1">
      <w:pPr>
        <w:ind w:firstLine="709"/>
        <w:jc w:val="center"/>
        <w:rPr>
          <w:szCs w:val="28"/>
        </w:rPr>
      </w:pPr>
      <w:r>
        <w:rPr>
          <w:szCs w:val="28"/>
        </w:rPr>
        <w:t xml:space="preserve">Об установлении учётных норм и норм предоставления площади жилого помещения </w:t>
      </w:r>
    </w:p>
    <w:p w:rsidR="00B544D9" w:rsidRDefault="00B544D9" w:rsidP="00822BE1">
      <w:pPr>
        <w:ind w:firstLine="709"/>
        <w:jc w:val="center"/>
        <w:rPr>
          <w:szCs w:val="28"/>
        </w:rPr>
      </w:pPr>
    </w:p>
    <w:p w:rsidR="00822BE1" w:rsidRDefault="00822BE1" w:rsidP="00822BE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50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распоряжением Губернатора Новосибирской области № 199-р от 23.06.2005 «Об отдельных мерах по реализации Жилищного кодекса Российской Федерации»</w:t>
      </w:r>
      <w:r w:rsidR="00B544D9">
        <w:rPr>
          <w:szCs w:val="28"/>
        </w:rPr>
        <w:t>,</w:t>
      </w:r>
      <w:r>
        <w:rPr>
          <w:szCs w:val="28"/>
        </w:rPr>
        <w:t xml:space="preserve"> Совет депутатов Красносельского сельсовета решил:</w:t>
      </w:r>
    </w:p>
    <w:p w:rsidR="00822BE1" w:rsidRDefault="00822BE1" w:rsidP="00822BE1">
      <w:pPr>
        <w:ind w:firstLine="709"/>
        <w:jc w:val="both"/>
        <w:rPr>
          <w:szCs w:val="28"/>
        </w:rPr>
      </w:pPr>
      <w:r>
        <w:rPr>
          <w:szCs w:val="28"/>
        </w:rPr>
        <w:t>1.Установить учётную норму предоставления площади жилого помещения  в размере 15 квадратных метров общей площади жилого помещения на человека;</w:t>
      </w:r>
    </w:p>
    <w:p w:rsidR="00822BE1" w:rsidRDefault="00822BE1" w:rsidP="00822BE1">
      <w:pPr>
        <w:ind w:firstLine="709"/>
        <w:jc w:val="both"/>
        <w:rPr>
          <w:szCs w:val="28"/>
        </w:rPr>
      </w:pPr>
      <w:r>
        <w:rPr>
          <w:szCs w:val="28"/>
        </w:rPr>
        <w:t>2. Установить учётную норму предоставления площади жилого помещения по договору социального найма в размере не менее 18 квадратных метров</w:t>
      </w:r>
      <w:r w:rsidRPr="00822BE1">
        <w:rPr>
          <w:szCs w:val="28"/>
        </w:rPr>
        <w:t xml:space="preserve"> </w:t>
      </w:r>
      <w:r>
        <w:rPr>
          <w:szCs w:val="28"/>
        </w:rPr>
        <w:t>общей площади жилого помещения на человека.</w:t>
      </w:r>
    </w:p>
    <w:p w:rsidR="002428B9" w:rsidRDefault="002428B9" w:rsidP="002428B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Решение Совета депутатов Красносельского сельсовета от 22.12.2005 № 8 «Об установлении учётных норм и норм предоставления площади жилого помещения», решение Совета депутатов Красносельского сельсовета от 08.04.2016 № 41 «О внесении изменений в решение Совета депутатов Красносельского сельсовета от 22.12.2005 № 8 «Об установлении учётных норм и норм предоставления площади жилого помещения» считать утратившими силу.</w:t>
      </w:r>
      <w:proofErr w:type="gramEnd"/>
    </w:p>
    <w:p w:rsidR="00822BE1" w:rsidRDefault="00822BE1" w:rsidP="00822BE1">
      <w:pPr>
        <w:ind w:firstLine="709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</w:t>
      </w:r>
      <w:r w:rsidR="002428B9">
        <w:rPr>
          <w:szCs w:val="28"/>
        </w:rPr>
        <w:t>с момента его принятия.</w:t>
      </w:r>
    </w:p>
    <w:p w:rsidR="00822BE1" w:rsidRDefault="00822BE1" w:rsidP="00822BE1">
      <w:pPr>
        <w:ind w:firstLine="709"/>
        <w:jc w:val="both"/>
        <w:rPr>
          <w:szCs w:val="28"/>
        </w:rPr>
      </w:pPr>
    </w:p>
    <w:p w:rsidR="00822BE1" w:rsidRDefault="00822BE1" w:rsidP="00822BE1">
      <w:pPr>
        <w:ind w:firstLine="709"/>
        <w:jc w:val="both"/>
        <w:rPr>
          <w:szCs w:val="28"/>
        </w:rPr>
      </w:pPr>
    </w:p>
    <w:p w:rsidR="00822BE1" w:rsidRDefault="00822BE1" w:rsidP="00822BE1">
      <w:pPr>
        <w:ind w:firstLine="709"/>
        <w:jc w:val="both"/>
        <w:rPr>
          <w:szCs w:val="28"/>
        </w:rPr>
      </w:pPr>
    </w:p>
    <w:p w:rsidR="00822BE1" w:rsidRDefault="00822BE1" w:rsidP="00822BE1">
      <w:pPr>
        <w:jc w:val="both"/>
        <w:rPr>
          <w:bCs/>
          <w:szCs w:val="28"/>
        </w:rPr>
      </w:pPr>
      <w:r>
        <w:rPr>
          <w:szCs w:val="28"/>
        </w:rPr>
        <w:t xml:space="preserve">Глава Красносельского сельсовета         Председатель Совета депутатов                                            </w:t>
      </w:r>
      <w:proofErr w:type="spellStart"/>
      <w:r>
        <w:rPr>
          <w:bCs/>
          <w:szCs w:val="28"/>
        </w:rPr>
        <w:t>Чановского</w:t>
      </w:r>
      <w:proofErr w:type="spellEnd"/>
      <w:r>
        <w:rPr>
          <w:bCs/>
          <w:szCs w:val="28"/>
        </w:rPr>
        <w:t xml:space="preserve"> района              </w:t>
      </w:r>
      <w:r w:rsidR="002428B9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Красносельского  сельсовета                                                                                                          </w:t>
      </w:r>
    </w:p>
    <w:p w:rsidR="00822BE1" w:rsidRDefault="00822BE1" w:rsidP="00822BE1">
      <w:pPr>
        <w:jc w:val="both"/>
        <w:rPr>
          <w:szCs w:val="28"/>
        </w:rPr>
      </w:pPr>
      <w:r>
        <w:rPr>
          <w:bCs/>
          <w:szCs w:val="28"/>
        </w:rPr>
        <w:t xml:space="preserve">Новосибирской области  </w:t>
      </w:r>
      <w:r>
        <w:rPr>
          <w:szCs w:val="28"/>
        </w:rPr>
        <w:t xml:space="preserve">    </w:t>
      </w:r>
      <w:r w:rsidR="002428B9">
        <w:rPr>
          <w:szCs w:val="28"/>
        </w:rPr>
        <w:t xml:space="preserve">                          </w:t>
      </w:r>
      <w:proofErr w:type="spellStart"/>
      <w:r>
        <w:rPr>
          <w:bCs/>
          <w:szCs w:val="28"/>
        </w:rPr>
        <w:t>Чановского</w:t>
      </w:r>
      <w:proofErr w:type="spellEnd"/>
      <w:r>
        <w:rPr>
          <w:bCs/>
          <w:szCs w:val="28"/>
        </w:rPr>
        <w:t xml:space="preserve"> района                                              </w:t>
      </w:r>
      <w:r>
        <w:rPr>
          <w:szCs w:val="28"/>
        </w:rPr>
        <w:t xml:space="preserve">                             </w:t>
      </w:r>
    </w:p>
    <w:p w:rsidR="00822BE1" w:rsidRDefault="00822BE1" w:rsidP="00822BE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</w:t>
      </w:r>
      <w:r w:rsidR="002428B9"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Новосибирской области  </w:t>
      </w:r>
      <w:r>
        <w:rPr>
          <w:szCs w:val="28"/>
        </w:rPr>
        <w:t xml:space="preserve">                           </w:t>
      </w:r>
    </w:p>
    <w:p w:rsidR="00822BE1" w:rsidRDefault="00822BE1" w:rsidP="00822BE1">
      <w:pPr>
        <w:tabs>
          <w:tab w:val="left" w:pos="5245"/>
        </w:tabs>
        <w:jc w:val="both"/>
        <w:rPr>
          <w:szCs w:val="28"/>
        </w:rPr>
      </w:pPr>
      <w:r>
        <w:rPr>
          <w:szCs w:val="28"/>
        </w:rPr>
        <w:t xml:space="preserve">                                   И.В.Третьяков                                         </w:t>
      </w:r>
      <w:r w:rsidR="002428B9">
        <w:rPr>
          <w:szCs w:val="28"/>
        </w:rPr>
        <w:t xml:space="preserve">  </w:t>
      </w:r>
      <w:r>
        <w:rPr>
          <w:szCs w:val="28"/>
        </w:rPr>
        <w:t xml:space="preserve">     Е.В.Гришина</w:t>
      </w:r>
    </w:p>
    <w:sectPr w:rsidR="00822BE1" w:rsidSect="00B1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3F"/>
    <w:rsid w:val="00010264"/>
    <w:rsid w:val="000F3C3F"/>
    <w:rsid w:val="002428B9"/>
    <w:rsid w:val="003869BB"/>
    <w:rsid w:val="00424277"/>
    <w:rsid w:val="00822BE1"/>
    <w:rsid w:val="00B1760D"/>
    <w:rsid w:val="00B544D9"/>
    <w:rsid w:val="00CB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3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2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2016-08-15T03:14:00Z</dcterms:created>
  <dcterms:modified xsi:type="dcterms:W3CDTF">2016-08-18T02:59:00Z</dcterms:modified>
</cp:coreProperties>
</file>