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2B7" w:rsidRPr="009130E1" w:rsidRDefault="00CB72B7" w:rsidP="00CB72B7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kern w:val="36"/>
          <w:sz w:val="28"/>
          <w:szCs w:val="28"/>
          <w:lang w:eastAsia="ru-RU"/>
        </w:rPr>
        <w:t>СОВЕТ ДЕПУТАТОВ</w:t>
      </w:r>
      <w:r w:rsidRPr="009130E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КРАСНОСЕЛЬСКОГО СЕЛЬСОВЕТА</w:t>
      </w:r>
      <w:r w:rsidRPr="009130E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ЧАНОВСКОГО РАЙОНА</w:t>
      </w:r>
    </w:p>
    <w:p w:rsidR="00BE7CC0" w:rsidRPr="009130E1" w:rsidRDefault="00CB72B7" w:rsidP="00CB72B7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НОВОСИБИРСКОЙ ОБЛАСТИ</w:t>
      </w:r>
    </w:p>
    <w:p w:rsidR="00CB72B7" w:rsidRPr="009130E1" w:rsidRDefault="00CB72B7" w:rsidP="00CB72B7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kern w:val="36"/>
          <w:sz w:val="28"/>
          <w:szCs w:val="28"/>
          <w:lang w:eastAsia="ru-RU"/>
        </w:rPr>
        <w:t>Пятого созыва</w:t>
      </w:r>
    </w:p>
    <w:p w:rsidR="00CB72B7" w:rsidRPr="009130E1" w:rsidRDefault="00CB72B7" w:rsidP="00CB72B7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CB72B7" w:rsidRDefault="00EA5930" w:rsidP="00EA5930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РЕШЕНИЕ</w:t>
      </w:r>
    </w:p>
    <w:p w:rsidR="00EA5930" w:rsidRPr="009130E1" w:rsidRDefault="00EA5930" w:rsidP="00EA5930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Двадцать первой сессии</w:t>
      </w:r>
    </w:p>
    <w:p w:rsidR="00CB72B7" w:rsidRPr="009130E1" w:rsidRDefault="003D0750" w:rsidP="00CB72B7">
      <w:pPr>
        <w:pStyle w:val="a4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От 31</w:t>
      </w:r>
      <w:r w:rsidR="003474B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января 2018 </w:t>
      </w:r>
      <w:r w:rsidR="00CB72B7" w:rsidRPr="009130E1">
        <w:rPr>
          <w:rFonts w:ascii="Times New Roman" w:hAnsi="Times New Roman" w:cs="Times New Roman"/>
          <w:kern w:val="36"/>
          <w:sz w:val="28"/>
          <w:szCs w:val="28"/>
          <w:lang w:eastAsia="ru-RU"/>
        </w:rPr>
        <w:t>г</w:t>
      </w:r>
      <w:r w:rsidR="003474B1">
        <w:rPr>
          <w:rFonts w:ascii="Times New Roman" w:hAnsi="Times New Roman" w:cs="Times New Roman"/>
          <w:kern w:val="36"/>
          <w:sz w:val="28"/>
          <w:szCs w:val="28"/>
          <w:lang w:eastAsia="ru-RU"/>
        </w:rPr>
        <w:t>ода</w:t>
      </w:r>
      <w:r w:rsidR="00CB72B7" w:rsidRPr="009130E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</w:t>
      </w:r>
      <w:r w:rsidR="003474B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</w:t>
      </w:r>
      <w:r w:rsidR="00CB72B7" w:rsidRPr="009130E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="003474B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7F5437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                      № 117</w:t>
      </w:r>
    </w:p>
    <w:p w:rsidR="00CB72B7" w:rsidRPr="009130E1" w:rsidRDefault="00CB72B7" w:rsidP="00CB72B7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с. </w:t>
      </w:r>
      <w:proofErr w:type="spellStart"/>
      <w:r w:rsidRPr="009130E1">
        <w:rPr>
          <w:rFonts w:ascii="Times New Roman" w:hAnsi="Times New Roman" w:cs="Times New Roman"/>
          <w:kern w:val="36"/>
          <w:sz w:val="28"/>
          <w:szCs w:val="28"/>
          <w:lang w:eastAsia="ru-RU"/>
        </w:rPr>
        <w:t>Красноселье</w:t>
      </w:r>
      <w:proofErr w:type="spellEnd"/>
    </w:p>
    <w:p w:rsidR="00EA5930" w:rsidRPr="009130E1" w:rsidRDefault="00EA5930" w:rsidP="00EA5930">
      <w:pPr>
        <w:pStyle w:val="a4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82013" w:rsidRDefault="00BE7CC0" w:rsidP="00CB72B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порядка установки </w:t>
      </w:r>
      <w:r w:rsidR="00CB72B7" w:rsidRPr="009130E1">
        <w:rPr>
          <w:rFonts w:ascii="Times New Roman" w:hAnsi="Times New Roman" w:cs="Times New Roman"/>
          <w:sz w:val="28"/>
          <w:szCs w:val="28"/>
          <w:lang w:eastAsia="ru-RU"/>
        </w:rPr>
        <w:t>памятных</w:t>
      </w:r>
      <w:r w:rsidR="00782013">
        <w:rPr>
          <w:rFonts w:ascii="Times New Roman" w:hAnsi="Times New Roman" w:cs="Times New Roman"/>
          <w:sz w:val="28"/>
          <w:szCs w:val="28"/>
          <w:lang w:eastAsia="ru-RU"/>
        </w:rPr>
        <w:t xml:space="preserve"> (мемориальных)</w:t>
      </w:r>
      <w:r w:rsidR="00CB72B7"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досок на территории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B72B7"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Красносельского сельсовета </w:t>
      </w:r>
      <w:proofErr w:type="spellStart"/>
      <w:r w:rsidR="00CB72B7" w:rsidRPr="009130E1"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="00CB72B7"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BE7CC0" w:rsidRPr="009130E1" w:rsidRDefault="00CB72B7" w:rsidP="00CB72B7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CC0" w:rsidRPr="009130E1" w:rsidRDefault="00BE7CC0" w:rsidP="00725D5E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руководствуясь</w:t>
      </w:r>
      <w:r w:rsidR="00725D5E"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Уставом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, в целях упорядочения вопросов по установке 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памятны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782013">
        <w:rPr>
          <w:rFonts w:ascii="Times New Roman" w:hAnsi="Times New Roman" w:cs="Times New Roman"/>
          <w:sz w:val="28"/>
          <w:szCs w:val="28"/>
          <w:lang w:eastAsia="ru-RU"/>
        </w:rPr>
        <w:t xml:space="preserve"> (мемориальных)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досок на 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территории Красносельского сельсовета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, определения критериев, являющихся основанием для принятия решений об увековечении памят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и выдающихся событий в истории муниципального образования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, а также личностей, достижения и вклад которых в сфере их деятельности принесли пользу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муниципальному образованию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Совет депутатов Красносельского сельсовета решил:</w:t>
      </w:r>
    </w:p>
    <w:p w:rsidR="00BE7CC0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734753">
        <w:rPr>
          <w:rFonts w:ascii="Times New Roman" w:hAnsi="Times New Roman" w:cs="Times New Roman"/>
          <w:sz w:val="28"/>
          <w:szCs w:val="28"/>
          <w:lang w:eastAsia="ru-RU"/>
        </w:rPr>
        <w:t>Утвердить П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орядок установки 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памятных</w:t>
      </w:r>
      <w:r w:rsidR="000431B6">
        <w:rPr>
          <w:rFonts w:ascii="Times New Roman" w:hAnsi="Times New Roman" w:cs="Times New Roman"/>
          <w:sz w:val="28"/>
          <w:szCs w:val="28"/>
          <w:lang w:eastAsia="ru-RU"/>
        </w:rPr>
        <w:t xml:space="preserve"> (мемориальных)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досок 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на территории Красносельского сельсовета</w:t>
      </w:r>
      <w:r w:rsidR="00734753"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 1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34753" w:rsidRPr="009130E1" w:rsidRDefault="00734753" w:rsidP="0073475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Pr="00734753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Положение о комиссии по рассмотрению вопросов установки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памятных</w:t>
      </w:r>
      <w:r w:rsidRPr="0073475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734753">
        <w:rPr>
          <w:rFonts w:ascii="Times New Roman" w:hAnsi="Times New Roman" w:cs="Times New Roman"/>
          <w:sz w:val="28"/>
          <w:szCs w:val="28"/>
          <w:lang w:eastAsia="ru-RU"/>
        </w:rPr>
        <w:t>мемориальных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734753">
        <w:rPr>
          <w:rFonts w:ascii="Times New Roman" w:hAnsi="Times New Roman" w:cs="Times New Roman"/>
          <w:sz w:val="28"/>
          <w:szCs w:val="28"/>
          <w:lang w:eastAsia="ru-RU"/>
        </w:rPr>
        <w:t xml:space="preserve"> досок 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Красносельского сельсовета </w:t>
      </w:r>
      <w:proofErr w:type="spellStart"/>
      <w:r w:rsidRPr="009130E1"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, согласно приложению 2.</w:t>
      </w:r>
    </w:p>
    <w:p w:rsidR="00BE7CC0" w:rsidRPr="009130E1" w:rsidRDefault="00734753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решение в Информационном бюллетене Красносельского сельсовета</w:t>
      </w:r>
      <w:r w:rsidR="00BE7CC0" w:rsidRPr="009130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7CC0" w:rsidRPr="009130E1" w:rsidRDefault="0076420C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725D5E" w:rsidRPr="009130E1">
        <w:rPr>
          <w:rFonts w:ascii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</w:t>
      </w:r>
      <w:r w:rsidR="00725D5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E7CC0" w:rsidRPr="009130E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CC0" w:rsidRDefault="00725D5E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Красносельского сельсовета                          Председатель Совета депутатов</w:t>
      </w:r>
    </w:p>
    <w:p w:rsidR="00725D5E" w:rsidRDefault="00725D5E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Красносельского сельсовета</w:t>
      </w:r>
    </w:p>
    <w:p w:rsidR="00725D5E" w:rsidRDefault="00725D5E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725D5E" w:rsidRDefault="00725D5E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Новосибирской области</w:t>
      </w:r>
    </w:p>
    <w:p w:rsidR="00725D5E" w:rsidRDefault="00725D5E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И.В. Третьяков                                                       Е.В. Гришина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753" w:rsidRDefault="00734753" w:rsidP="000431B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0C" w:rsidRDefault="0076420C" w:rsidP="0073475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0C" w:rsidRDefault="0076420C" w:rsidP="0073475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420C" w:rsidRDefault="0076420C" w:rsidP="0073475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CC0" w:rsidRDefault="00734753" w:rsidP="0073475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BE7CC0" w:rsidRPr="009130E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к решению</w:t>
      </w:r>
      <w:r w:rsidR="000431B6">
        <w:rPr>
          <w:rFonts w:ascii="Times New Roman" w:hAnsi="Times New Roman" w:cs="Times New Roman"/>
          <w:sz w:val="28"/>
          <w:szCs w:val="28"/>
          <w:lang w:eastAsia="ru-RU"/>
        </w:rPr>
        <w:t xml:space="preserve"> Совета депутатов</w:t>
      </w:r>
    </w:p>
    <w:p w:rsidR="000431B6" w:rsidRDefault="000431B6" w:rsidP="000431B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</w:p>
    <w:p w:rsidR="000431B6" w:rsidRPr="009130E1" w:rsidRDefault="000431B6" w:rsidP="000431B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0431B6" w:rsidRDefault="003D0750" w:rsidP="000431B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31</w:t>
      </w:r>
      <w:r w:rsidR="007F5437">
        <w:rPr>
          <w:rFonts w:ascii="Times New Roman" w:hAnsi="Times New Roman" w:cs="Times New Roman"/>
          <w:sz w:val="28"/>
          <w:szCs w:val="28"/>
          <w:lang w:eastAsia="ru-RU"/>
        </w:rPr>
        <w:t>.01.2018 № 117</w:t>
      </w:r>
    </w:p>
    <w:p w:rsidR="000431B6" w:rsidRDefault="000431B6" w:rsidP="000431B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31B6" w:rsidRPr="000431B6" w:rsidRDefault="00BE7CC0" w:rsidP="000431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0431B6" w:rsidRPr="000431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Порядок установки памятных (мемориальных) досок на территории Красносельского сельсовета </w:t>
      </w:r>
      <w:proofErr w:type="spellStart"/>
      <w:r w:rsidR="000431B6" w:rsidRPr="000431B6">
        <w:rPr>
          <w:rFonts w:ascii="Times New Roman" w:hAnsi="Times New Roman" w:cs="Times New Roman"/>
          <w:b/>
          <w:sz w:val="28"/>
          <w:szCs w:val="28"/>
          <w:lang w:eastAsia="ru-RU"/>
        </w:rPr>
        <w:t>Чановского</w:t>
      </w:r>
      <w:proofErr w:type="spellEnd"/>
      <w:r w:rsidR="000431B6" w:rsidRPr="000431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0431B6" w:rsidRPr="000431B6" w:rsidRDefault="000431B6" w:rsidP="000431B6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31B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E7CC0" w:rsidRPr="009130E1" w:rsidRDefault="00BE7CC0" w:rsidP="000431B6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CC0" w:rsidRPr="009130E1" w:rsidRDefault="00BE7CC0" w:rsidP="000431B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>1.1. Порядок установки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 xml:space="preserve"> памятных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мемориальных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досок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на территории Красносельского сельсовета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Порядок) регулирует правила установки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памятных (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мемориальных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досок на территории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7CC0" w:rsidRPr="009130E1" w:rsidRDefault="00770AAC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Памятные (м</w:t>
      </w:r>
      <w:r w:rsidR="00BE7CC0" w:rsidRPr="009130E1">
        <w:rPr>
          <w:rFonts w:ascii="Times New Roman" w:hAnsi="Times New Roman" w:cs="Times New Roman"/>
          <w:sz w:val="28"/>
          <w:szCs w:val="28"/>
          <w:lang w:eastAsia="ru-RU"/>
        </w:rPr>
        <w:t>емориальные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E7CC0"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доски являются памятными знаками и устанавливаются в целях увековечения памяти выдающихся граждан Российской Федерации, иностранных граждан и знаменательных исторических событий, происшедших на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  <w:r w:rsidR="00BE7CC0" w:rsidRPr="009130E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1.3. Основаниями для принятия решения об установке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памятной (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мемориальной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доски являются: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1.3.1. Значимость события в истории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Красносельского сельсовета -</w:t>
      </w:r>
      <w:r w:rsidR="00770AAC" w:rsidRPr="00770AAC">
        <w:rPr>
          <w:rFonts w:ascii="Arial" w:hAnsi="Arial" w:cs="Arial"/>
          <w:color w:val="555555"/>
          <w:sz w:val="13"/>
          <w:szCs w:val="13"/>
          <w:shd w:val="clear" w:color="auto" w:fill="FFFFFF"/>
        </w:rPr>
        <w:t xml:space="preserve"> </w:t>
      </w:r>
      <w:r w:rsidR="00770AAC" w:rsidRPr="0077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достоверных сведений о значимости события в истории муниципального образования </w:t>
      </w:r>
      <w:r w:rsidR="00770AA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Красносельского сельсовета</w:t>
      </w:r>
      <w:r w:rsidR="00770AAC" w:rsidRPr="00770AA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70AAC" w:rsidRPr="00770AAC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1.3.2. </w:t>
      </w:r>
      <w:proofErr w:type="gramStart"/>
      <w:r w:rsidR="00770AAC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770AAC" w:rsidRPr="00770AAC">
        <w:rPr>
          <w:rFonts w:ascii="Times New Roman" w:hAnsi="Times New Roman" w:cs="Times New Roman"/>
          <w:sz w:val="28"/>
          <w:szCs w:val="28"/>
          <w:lang w:eastAsia="ru-RU"/>
        </w:rPr>
        <w:t>начимость личности в истории муниципального образования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 xml:space="preserve"> Красносельского сельсовета - н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аличие признанных достижений гражданина в государственной, общественной, политической, военной, производственной деятельности, в науке, технике, литературе, искусстве, культуре, спорте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70AAC" w:rsidRPr="00770AAC">
        <w:rPr>
          <w:rFonts w:ascii="Times New Roman" w:hAnsi="Times New Roman" w:cs="Times New Roman"/>
          <w:sz w:val="28"/>
          <w:szCs w:val="28"/>
          <w:shd w:val="clear" w:color="auto" w:fill="FFFFFF"/>
        </w:rPr>
        <w:t>особый вклад личности в определенную сферу деятельности, принесший долговременную пользу муниципальному образованию</w:t>
      </w:r>
      <w:r w:rsidR="0077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770AAC">
        <w:rPr>
          <w:rFonts w:ascii="Times New Roman" w:hAnsi="Times New Roman" w:cs="Times New Roman"/>
          <w:sz w:val="28"/>
          <w:szCs w:val="28"/>
          <w:shd w:val="clear" w:color="auto" w:fill="FFFFFF"/>
        </w:rPr>
        <w:t>Чановскому</w:t>
      </w:r>
      <w:proofErr w:type="spellEnd"/>
      <w:r w:rsidR="00770A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району или Российской Федерации.</w:t>
      </w:r>
      <w:proofErr w:type="gramEnd"/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1.4. Решение об установке мемориальной доски оформляется решением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Совета депутатов Красносельского сельсовета.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CC0" w:rsidRDefault="00BE7CC0" w:rsidP="00770AA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2. Порядок рассмотрения и решения вопросов об установке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памятных (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мемориальных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досок</w:t>
      </w:r>
    </w:p>
    <w:p w:rsidR="00770AAC" w:rsidRPr="009130E1" w:rsidRDefault="00770AAC" w:rsidP="00770AA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2.1. В целях объективной оценки исторической значимости события или достижений гражданина, имя которого предполагается увековечить, ходатайство об установке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памятной (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мемориальной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доски принимается к рассмотрению не менее чем </w:t>
      </w:r>
      <w:proofErr w:type="gramStart"/>
      <w:r w:rsidRPr="009130E1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9130E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2.1.1. </w:t>
      </w:r>
      <w:r w:rsidRPr="00770AA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Пять лет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смерти лица, имя которого увековечивается.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2.1.2. </w:t>
      </w:r>
      <w:r w:rsidRPr="00770AAC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Десять лет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после события, в память о котором она устанавливается.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2.2. До истечения указанного срока может быть увековечена память Героев Советского Союза, Героев Российской Федерации, Почетных граждан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Красносельского сельсовета.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2.3. В память о выдающемся гражданине на территории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может быть установлена только одна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памятная (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мемориальная доска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2.4. Инициаторами установки 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памятной (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мемориальной</w:t>
      </w:r>
      <w:r w:rsidR="00770AAC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доски могут выступать органы местного самоуправления </w:t>
      </w:r>
      <w:r w:rsidR="0042068B"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, физические и юридические лица независимо от их организационно-правовой формы, в том числе общественные организации.</w:t>
      </w:r>
    </w:p>
    <w:p w:rsidR="0042068B" w:rsidRDefault="00BE7CC0" w:rsidP="004206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2.5. </w:t>
      </w:r>
      <w:r w:rsidR="0042068B" w:rsidRPr="0042068B">
        <w:rPr>
          <w:rFonts w:ascii="Times New Roman" w:hAnsi="Times New Roman" w:cs="Times New Roman"/>
          <w:sz w:val="28"/>
          <w:szCs w:val="28"/>
          <w:lang w:eastAsia="ru-RU"/>
        </w:rPr>
        <w:t>Предложение об установке памятной (мемориальной) доски рассматривается комиссией, порядок деятельности которой определяется Советом депутатов</w:t>
      </w:r>
      <w:r w:rsidR="0042068B">
        <w:rPr>
          <w:rFonts w:ascii="Times New Roman" w:hAnsi="Times New Roman" w:cs="Times New Roman"/>
          <w:sz w:val="28"/>
          <w:szCs w:val="28"/>
          <w:lang w:eastAsia="ru-RU"/>
        </w:rPr>
        <w:t xml:space="preserve"> Красносельского сельсовета.</w:t>
      </w:r>
    </w:p>
    <w:p w:rsidR="0042068B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r w:rsidR="0042068B" w:rsidRPr="0042068B">
        <w:rPr>
          <w:rFonts w:ascii="Times New Roman" w:hAnsi="Times New Roman" w:cs="Times New Roman"/>
          <w:sz w:val="28"/>
          <w:szCs w:val="28"/>
          <w:lang w:eastAsia="ru-RU"/>
        </w:rPr>
        <w:t>Письменное предложение об установке памятной (мемориальной) доски вносится в комиссию и содержит:</w:t>
      </w:r>
    </w:p>
    <w:p w:rsidR="0042068B" w:rsidRPr="0042068B" w:rsidRDefault="0042068B" w:rsidP="00420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Х</w:t>
      </w:r>
      <w:r w:rsidRPr="0042068B">
        <w:rPr>
          <w:rFonts w:ascii="Times New Roman" w:hAnsi="Times New Roman" w:cs="Times New Roman"/>
          <w:sz w:val="28"/>
          <w:szCs w:val="28"/>
        </w:rPr>
        <w:t>одатайство;</w:t>
      </w:r>
    </w:p>
    <w:p w:rsidR="0042068B" w:rsidRPr="0042068B" w:rsidRDefault="0042068B" w:rsidP="00420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</w:t>
      </w:r>
      <w:r w:rsidRPr="0042068B">
        <w:rPr>
          <w:rFonts w:ascii="Times New Roman" w:hAnsi="Times New Roman" w:cs="Times New Roman"/>
          <w:sz w:val="28"/>
          <w:szCs w:val="28"/>
        </w:rPr>
        <w:t>сторическую или историко-биографическую справку;</w:t>
      </w:r>
    </w:p>
    <w:p w:rsidR="0042068B" w:rsidRPr="0042068B" w:rsidRDefault="0042068B" w:rsidP="00420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42068B">
        <w:rPr>
          <w:rFonts w:ascii="Times New Roman" w:hAnsi="Times New Roman" w:cs="Times New Roman"/>
          <w:sz w:val="28"/>
          <w:szCs w:val="28"/>
        </w:rPr>
        <w:t>опии архивных документов, подтверждающих достоверность события или заслуги увековечиваемого лица;</w:t>
      </w:r>
    </w:p>
    <w:p w:rsidR="0042068B" w:rsidRPr="0042068B" w:rsidRDefault="0042068B" w:rsidP="00420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42068B">
        <w:rPr>
          <w:rFonts w:ascii="Times New Roman" w:hAnsi="Times New Roman" w:cs="Times New Roman"/>
          <w:sz w:val="28"/>
          <w:szCs w:val="28"/>
        </w:rPr>
        <w:t>редложения по тексту надписи на памятной (мемориальной) доске, адресу и месту ее установки;</w:t>
      </w:r>
    </w:p>
    <w:p w:rsidR="0042068B" w:rsidRPr="0042068B" w:rsidRDefault="0042068B" w:rsidP="00420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42068B">
        <w:rPr>
          <w:rFonts w:ascii="Times New Roman" w:hAnsi="Times New Roman" w:cs="Times New Roman"/>
          <w:sz w:val="28"/>
          <w:szCs w:val="28"/>
        </w:rPr>
        <w:t>ыписку из домовой книги с указанием периода проживания увековечиваемого лица;</w:t>
      </w:r>
    </w:p>
    <w:p w:rsidR="0042068B" w:rsidRPr="0042068B" w:rsidRDefault="0042068B" w:rsidP="004206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4" w:tooltip="Источники финансирования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И</w:t>
        </w:r>
        <w:r w:rsidRPr="0042068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сточники финансирования</w:t>
        </w:r>
      </w:hyperlink>
      <w:r w:rsidRPr="0042068B">
        <w:rPr>
          <w:rFonts w:ascii="Times New Roman" w:hAnsi="Times New Roman" w:cs="Times New Roman"/>
          <w:sz w:val="28"/>
          <w:szCs w:val="28"/>
        </w:rPr>
        <w:t> работ по проектированию, изготовлению, установке и обеспечению торжественного открытия памятной (мемориальной) доски, а также дальнейшего ее содержания.</w:t>
      </w:r>
    </w:p>
    <w:p w:rsidR="0042068B" w:rsidRPr="0042068B" w:rsidRDefault="0042068B" w:rsidP="004206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2.7. </w:t>
      </w:r>
      <w:r w:rsidRPr="0042068B">
        <w:rPr>
          <w:rFonts w:ascii="Times New Roman" w:hAnsi="Times New Roman" w:cs="Times New Roman"/>
          <w:sz w:val="28"/>
          <w:szCs w:val="28"/>
          <w:lang w:eastAsia="ru-RU"/>
        </w:rPr>
        <w:t>В результате рассмотрения предложений комиссия прини</w:t>
      </w:r>
      <w:r>
        <w:rPr>
          <w:rFonts w:ascii="Times New Roman" w:hAnsi="Times New Roman" w:cs="Times New Roman"/>
          <w:sz w:val="28"/>
          <w:szCs w:val="28"/>
          <w:lang w:eastAsia="ru-RU"/>
        </w:rPr>
        <w:t>мает одно из следующих решений:</w:t>
      </w:r>
    </w:p>
    <w:p w:rsidR="0042068B" w:rsidRPr="0042068B" w:rsidRDefault="0042068B" w:rsidP="004206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68B">
        <w:rPr>
          <w:rFonts w:ascii="Times New Roman" w:hAnsi="Times New Roman" w:cs="Times New Roman"/>
          <w:sz w:val="28"/>
          <w:szCs w:val="28"/>
          <w:lang w:eastAsia="ru-RU"/>
        </w:rPr>
        <w:t xml:space="preserve">-  поддержать ходатайство и рекомендовать Совету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  <w:r w:rsidRPr="0042068B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об установке памятной (мемориальной) доски;</w:t>
      </w:r>
    </w:p>
    <w:p w:rsidR="0042068B" w:rsidRPr="0042068B" w:rsidRDefault="0042068B" w:rsidP="004206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2068B">
        <w:rPr>
          <w:rFonts w:ascii="Times New Roman" w:hAnsi="Times New Roman" w:cs="Times New Roman"/>
          <w:sz w:val="28"/>
          <w:szCs w:val="28"/>
          <w:lang w:eastAsia="ru-RU"/>
        </w:rPr>
        <w:t xml:space="preserve">-  отклонить ходатайство, направить обратившейся организации мотивированный отказ и проинформировать Совет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 о принятом решении.</w:t>
      </w:r>
    </w:p>
    <w:p w:rsidR="0042068B" w:rsidRPr="0042068B" w:rsidRDefault="0042068B" w:rsidP="004206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2.8</w:t>
      </w:r>
      <w:r w:rsidRPr="0042068B">
        <w:rPr>
          <w:rFonts w:ascii="Times New Roman" w:hAnsi="Times New Roman" w:cs="Times New Roman"/>
          <w:sz w:val="28"/>
          <w:szCs w:val="28"/>
          <w:lang w:eastAsia="ru-RU"/>
        </w:rPr>
        <w:t>. Повторные ходатайства в отношении одного и того же события или лица, рассматриваются не ранее, чем через год.</w:t>
      </w:r>
    </w:p>
    <w:p w:rsidR="00BE7CC0" w:rsidRPr="009130E1" w:rsidRDefault="0042068B" w:rsidP="0042068B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2.9.</w:t>
      </w:r>
      <w:r w:rsidRPr="0042068B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об установке памятной (мемориальной) доски принимается Советом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депутатов Красносельского сельсовета</w:t>
      </w:r>
      <w:r w:rsidRPr="0042068B">
        <w:rPr>
          <w:rFonts w:ascii="Times New Roman" w:hAnsi="Times New Roman" w:cs="Times New Roman"/>
          <w:sz w:val="28"/>
          <w:szCs w:val="28"/>
          <w:lang w:eastAsia="ru-RU"/>
        </w:rPr>
        <w:t xml:space="preserve"> и передается для исполнения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  <w:r w:rsidRPr="004206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E7CC0" w:rsidRPr="009130E1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7CC0" w:rsidRDefault="00BE7CC0" w:rsidP="0042068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3. Порядок установки </w:t>
      </w:r>
      <w:r w:rsidR="0042068B">
        <w:rPr>
          <w:rFonts w:ascii="Times New Roman" w:hAnsi="Times New Roman" w:cs="Times New Roman"/>
          <w:sz w:val="28"/>
          <w:szCs w:val="28"/>
          <w:lang w:eastAsia="ru-RU"/>
        </w:rPr>
        <w:t>памятных (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>мемориальных</w:t>
      </w:r>
      <w:r w:rsidR="0042068B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досок</w:t>
      </w:r>
    </w:p>
    <w:p w:rsidR="0042068B" w:rsidRPr="009130E1" w:rsidRDefault="0042068B" w:rsidP="0042068B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F16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Изготовление и установка </w:t>
      </w:r>
      <w:r w:rsidR="00FD5F16">
        <w:rPr>
          <w:rFonts w:ascii="Times New Roman" w:hAnsi="Times New Roman" w:cs="Times New Roman"/>
          <w:sz w:val="28"/>
          <w:szCs w:val="28"/>
          <w:lang w:eastAsia="ru-RU"/>
        </w:rPr>
        <w:t>памятных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D5F16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>мемориальных</w:t>
      </w:r>
      <w:r w:rsidR="00FD5F1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 xml:space="preserve"> досок осуществляется после принятия соответствующего решения </w:t>
      </w:r>
      <w:r w:rsidR="00FD5F16">
        <w:rPr>
          <w:rFonts w:ascii="Times New Roman" w:hAnsi="Times New Roman" w:cs="Times New Roman"/>
          <w:sz w:val="28"/>
          <w:szCs w:val="28"/>
          <w:lang w:eastAsia="ru-RU"/>
        </w:rPr>
        <w:t>Совета депутатов Красносельского сельсовета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5F16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>Проектная документация на установку памятника, мемориальной доски или иного памятного знака подлежит согласованию с Администрацией и заинтересованными организациями.</w:t>
      </w:r>
    </w:p>
    <w:p w:rsidR="00FD5F16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3.3. 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 xml:space="preserve">Места установки </w:t>
      </w:r>
      <w:proofErr w:type="gramStart"/>
      <w:r w:rsidR="00FD5F16">
        <w:rPr>
          <w:rFonts w:ascii="Times New Roman" w:hAnsi="Times New Roman" w:cs="Times New Roman"/>
          <w:sz w:val="28"/>
          <w:szCs w:val="28"/>
          <w:lang w:eastAsia="ru-RU"/>
        </w:rPr>
        <w:t>памятный</w:t>
      </w:r>
      <w:proofErr w:type="gramEnd"/>
      <w:r w:rsidR="00FD5F1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>мемориальных</w:t>
      </w:r>
      <w:r w:rsidR="00FD5F1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 xml:space="preserve"> досок</w:t>
      </w:r>
      <w:r w:rsidR="00FD5F16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определяются а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>дминистрацией</w:t>
      </w:r>
      <w:r w:rsidR="00FD5F16">
        <w:rPr>
          <w:rFonts w:ascii="Times New Roman" w:hAnsi="Times New Roman" w:cs="Times New Roman"/>
          <w:sz w:val="28"/>
          <w:szCs w:val="28"/>
          <w:lang w:eastAsia="ru-RU"/>
        </w:rPr>
        <w:t xml:space="preserve"> Красносельского сельсовета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5F16" w:rsidRDefault="00FD5F16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3.4. Памятные</w:t>
      </w:r>
      <w:r w:rsidRPr="00FD5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FD5F16">
        <w:rPr>
          <w:rFonts w:ascii="Times New Roman" w:hAnsi="Times New Roman" w:cs="Times New Roman"/>
          <w:sz w:val="28"/>
          <w:szCs w:val="28"/>
          <w:lang w:eastAsia="ru-RU"/>
        </w:rPr>
        <w:t>мемориальные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FD5F16">
        <w:rPr>
          <w:rFonts w:ascii="Times New Roman" w:hAnsi="Times New Roman" w:cs="Times New Roman"/>
          <w:sz w:val="28"/>
          <w:szCs w:val="28"/>
          <w:lang w:eastAsia="ru-RU"/>
        </w:rPr>
        <w:t xml:space="preserve"> доски могут устанавливаться на земельных участках, фасадах зданий и иных объектах недвижимости, связанных с выдающимися событиями, жизнью и деятельностью особо выдающихся личностей, независимо от форм собственности и ведомственной принадлежности зданий, земельных участков или иного недвижимого имущества при наличии согласия их собственников.</w:t>
      </w:r>
    </w:p>
    <w:p w:rsidR="00BE7CC0" w:rsidRPr="009130E1" w:rsidRDefault="00FD5F16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3.5</w:t>
      </w:r>
      <w:r w:rsidR="00BE7CC0"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. Установка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памятной (</w:t>
      </w:r>
      <w:r w:rsidR="00BE7CC0" w:rsidRPr="009130E1">
        <w:rPr>
          <w:rFonts w:ascii="Times New Roman" w:hAnsi="Times New Roman" w:cs="Times New Roman"/>
          <w:sz w:val="28"/>
          <w:szCs w:val="28"/>
          <w:lang w:eastAsia="ru-RU"/>
        </w:rPr>
        <w:t>мемориальной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E7CC0" w:rsidRPr="009130E1">
        <w:rPr>
          <w:rFonts w:ascii="Times New Roman" w:hAnsi="Times New Roman" w:cs="Times New Roman"/>
          <w:sz w:val="28"/>
          <w:szCs w:val="28"/>
          <w:lang w:eastAsia="ru-RU"/>
        </w:rPr>
        <w:t xml:space="preserve"> доски на объекте культурного наследия (памятнике истории и культуры) или в зоне охраны объекта культурного наследия подлежит согласованию с Департаментом культуры и культурного наследия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</w:t>
      </w:r>
      <w:r w:rsidR="00BE7CC0" w:rsidRPr="009130E1">
        <w:rPr>
          <w:rFonts w:ascii="Times New Roman" w:hAnsi="Times New Roman" w:cs="Times New Roman"/>
          <w:sz w:val="28"/>
          <w:szCs w:val="28"/>
          <w:lang w:eastAsia="ru-RU"/>
        </w:rPr>
        <w:t>й области в соответствии с категорией охраны памятника.</w:t>
      </w:r>
    </w:p>
    <w:p w:rsidR="00BE7CC0" w:rsidRDefault="00BE7CC0" w:rsidP="00CB72B7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0FB9" w:rsidRDefault="005D0FB9" w:rsidP="005D0FB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D0FB9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Pr="005D0FB9">
        <w:rPr>
          <w:rFonts w:ascii="Times New Roman" w:hAnsi="Times New Roman" w:cs="Times New Roman"/>
          <w:sz w:val="28"/>
          <w:szCs w:val="28"/>
        </w:rPr>
        <w:t>Требования, предъявляемые к памятным (мемориальным) доскам</w:t>
      </w:r>
    </w:p>
    <w:p w:rsidR="005D0FB9" w:rsidRPr="005D0FB9" w:rsidRDefault="005D0FB9" w:rsidP="005D0FB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B9" w:rsidRPr="005D0FB9" w:rsidRDefault="005D0FB9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Архитектурно-</w:t>
      </w:r>
      <w:proofErr w:type="gramStart"/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решение</w:t>
      </w:r>
      <w:proofErr w:type="gramEnd"/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памятной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(мемориальной)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 не должно противоречить характеру места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установки,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собенностям среды, в которую она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привносятся как новый элемент.</w:t>
      </w:r>
    </w:p>
    <w:p w:rsidR="005D0FB9" w:rsidRPr="005D0FB9" w:rsidRDefault="005D0FB9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Текст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памятной (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доски, должен быть изложен на русском языке. Текст должен быть лаконичным и содержать характеристику события либо периода жизни (деятельности) лица, которому посвящены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памятные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объекты.</w:t>
      </w:r>
    </w:p>
    <w:p w:rsidR="005D0FB9" w:rsidRPr="005D0FB9" w:rsidRDefault="005D0FB9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тексте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памятной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доски, посвященной особо выдающемуся гражданину, должны быть указаны полностью фамилия, имя, отчество увековечиваемого лица.</w:t>
      </w:r>
    </w:p>
    <w:p w:rsidR="005D0FB9" w:rsidRPr="005D0FB9" w:rsidRDefault="005D0FB9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тексте обязательны даты, конкретизирующие время причастности лица или события к месту установки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памятной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доски.</w:t>
      </w:r>
    </w:p>
    <w:p w:rsidR="005D0FB9" w:rsidRPr="005D0FB9" w:rsidRDefault="005D0FB9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композицию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памятных (м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емориальных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досок, помимо текста, могут включаться портретные изображения или стилизованное изображение, олицетворяющее памятное событие, декоративные элементы, подсветка, приспособление для возложения цветов.</w:t>
      </w:r>
    </w:p>
    <w:p w:rsidR="005D0FB9" w:rsidRPr="005D0FB9" w:rsidRDefault="005D0FB9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 должны выполняться из качественных долговечных материалов (мрамора, гранита, чугуна, бронзы и так далее).</w:t>
      </w:r>
    </w:p>
    <w:p w:rsidR="005D0FB9" w:rsidRPr="005D0FB9" w:rsidRDefault="005D0FB9" w:rsidP="005D0FB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D0FB9" w:rsidRPr="005D0FB9" w:rsidRDefault="005D0FB9" w:rsidP="005D0FB9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памятных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досок </w:t>
      </w:r>
    </w:p>
    <w:p w:rsidR="005D0FB9" w:rsidRPr="005D0FB9" w:rsidRDefault="005D0FB9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FB9" w:rsidRPr="005D0FB9" w:rsidRDefault="005D0FB9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 являются частью историко-культурного наследия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 сельсовета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подлежат сохранению, реставрации, ремонту.</w:t>
      </w:r>
    </w:p>
    <w:p w:rsidR="005D0FB9" w:rsidRPr="005D0FB9" w:rsidRDefault="005D0FB9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памятных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досок осуществляется в комплексе с прилегающей территорией, определенной проектом.</w:t>
      </w:r>
    </w:p>
    <w:p w:rsidR="005D0FB9" w:rsidRPr="005D0FB9" w:rsidRDefault="005D0FB9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Памя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тные (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доски, установленные за счет средств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 сельсовета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являются собственностью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Красносельского сельсовета.</w:t>
      </w:r>
    </w:p>
    <w:p w:rsidR="005D0FB9" w:rsidRPr="005D0FB9" w:rsidRDefault="005D0FB9" w:rsidP="00E24D3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Содержание, реставрация, ремонт </w:t>
      </w:r>
      <w:r w:rsidR="00E24D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памятных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4D3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мемориальных</w:t>
      </w:r>
      <w:r w:rsidR="00E24D3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досок, являющихся муниципальной собственностью, производится за счет средств </w:t>
      </w:r>
    </w:p>
    <w:p w:rsidR="005D0FB9" w:rsidRPr="005D0FB9" w:rsidRDefault="00E24D35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</w:t>
      </w:r>
      <w:r w:rsidR="005D0FB9"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Собственники земельных участков, зданий или иного недвижимого имущества, где установлены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памятные</w:t>
      </w:r>
      <w:r w:rsidR="005D0FB9"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5D0FB9"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0FB9"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5D0FB9"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доски обязаны обеспечивать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сохранность.</w:t>
      </w:r>
    </w:p>
    <w:p w:rsidR="005D0FB9" w:rsidRPr="005D0FB9" w:rsidRDefault="00E24D35" w:rsidP="005D0FB9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D0FB9"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D0FB9"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Демонтаж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памятных</w:t>
      </w:r>
      <w:r w:rsidR="005D0FB9"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5D0FB9"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мемориальных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D0FB9" w:rsidRPr="005D0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досок (за исключением случаев, когда требуются их реставрация или проведение ремонтно-реставрационных работ на здании, где установлена мемориальная доска) осуществляется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Красносельского сельсовета.</w:t>
      </w:r>
    </w:p>
    <w:p w:rsidR="005D0FB9" w:rsidRPr="005D0FB9" w:rsidRDefault="005D0FB9" w:rsidP="005D0FB9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F16" w:rsidRPr="00FD5F16" w:rsidRDefault="00E24D35" w:rsidP="00E24D3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D5F1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>Финансирование расходов по проектированию, изготовлению и установке памят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>мемориальных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FD5F16" w:rsidRPr="00FD5F16">
        <w:rPr>
          <w:rFonts w:ascii="Times New Roman" w:hAnsi="Times New Roman" w:cs="Times New Roman"/>
          <w:sz w:val="28"/>
          <w:szCs w:val="28"/>
          <w:lang w:eastAsia="ru-RU"/>
        </w:rPr>
        <w:t xml:space="preserve"> досок </w:t>
      </w:r>
    </w:p>
    <w:p w:rsidR="00FD5F16" w:rsidRPr="00FD5F16" w:rsidRDefault="00FD5F16" w:rsidP="00FD5F1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F16" w:rsidRPr="00E24D35" w:rsidRDefault="00E24D35" w:rsidP="00E24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FD5F16" w:rsidRPr="00E24D35">
        <w:rPr>
          <w:rFonts w:ascii="Times New Roman" w:hAnsi="Times New Roman" w:cs="Times New Roman"/>
          <w:sz w:val="28"/>
          <w:szCs w:val="28"/>
        </w:rPr>
        <w:t xml:space="preserve">1. Финансирование работ по проектированию, изготовлению и установке памятных </w:t>
      </w:r>
      <w:r w:rsidRPr="00E24D35">
        <w:rPr>
          <w:rFonts w:ascii="Times New Roman" w:hAnsi="Times New Roman" w:cs="Times New Roman"/>
          <w:sz w:val="28"/>
          <w:szCs w:val="28"/>
        </w:rPr>
        <w:t>(мемориальных) досок</w:t>
      </w:r>
      <w:r w:rsidR="00FD5F16" w:rsidRPr="00E24D35">
        <w:rPr>
          <w:rFonts w:ascii="Times New Roman" w:hAnsi="Times New Roman" w:cs="Times New Roman"/>
          <w:sz w:val="28"/>
          <w:szCs w:val="28"/>
        </w:rPr>
        <w:t xml:space="preserve"> может осуществляться за счет:</w:t>
      </w:r>
    </w:p>
    <w:p w:rsidR="00FD5F16" w:rsidRPr="00E24D35" w:rsidRDefault="00E24D35" w:rsidP="00E24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4D35">
        <w:rPr>
          <w:rFonts w:ascii="Times New Roman" w:hAnsi="Times New Roman" w:cs="Times New Roman"/>
          <w:sz w:val="28"/>
          <w:szCs w:val="28"/>
        </w:rPr>
        <w:t>-</w:t>
      </w:r>
      <w:r w:rsidR="00FD5F16" w:rsidRPr="00E24D35">
        <w:rPr>
          <w:rFonts w:ascii="Times New Roman" w:hAnsi="Times New Roman" w:cs="Times New Roman"/>
          <w:sz w:val="28"/>
          <w:szCs w:val="28"/>
        </w:rPr>
        <w:t xml:space="preserve"> средств автора (авторов) ходатайс</w:t>
      </w:r>
      <w:r w:rsidRPr="00E24D35">
        <w:rPr>
          <w:rFonts w:ascii="Times New Roman" w:hAnsi="Times New Roman" w:cs="Times New Roman"/>
          <w:sz w:val="28"/>
          <w:szCs w:val="28"/>
        </w:rPr>
        <w:t>тва;</w:t>
      </w:r>
    </w:p>
    <w:p w:rsidR="00FD5F16" w:rsidRPr="00E24D35" w:rsidRDefault="00E24D35" w:rsidP="00E24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4D35">
        <w:rPr>
          <w:rFonts w:ascii="Times New Roman" w:hAnsi="Times New Roman" w:cs="Times New Roman"/>
          <w:sz w:val="28"/>
          <w:szCs w:val="28"/>
        </w:rPr>
        <w:t>-</w:t>
      </w:r>
      <w:r w:rsidR="00FD5F16" w:rsidRPr="00E24D35">
        <w:rPr>
          <w:rFonts w:ascii="Times New Roman" w:hAnsi="Times New Roman" w:cs="Times New Roman"/>
          <w:sz w:val="28"/>
          <w:szCs w:val="28"/>
        </w:rPr>
        <w:t xml:space="preserve"> средств бюджета </w:t>
      </w:r>
      <w:r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  <w:r w:rsidR="00FD5F16" w:rsidRPr="00E24D35">
        <w:rPr>
          <w:rFonts w:ascii="Times New Roman" w:hAnsi="Times New Roman" w:cs="Times New Roman"/>
          <w:sz w:val="28"/>
          <w:szCs w:val="28"/>
        </w:rPr>
        <w:t>;</w:t>
      </w:r>
    </w:p>
    <w:p w:rsidR="00FD5F16" w:rsidRPr="00E24D35" w:rsidRDefault="00E24D35" w:rsidP="00E24D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24D35">
        <w:rPr>
          <w:rFonts w:ascii="Times New Roman" w:hAnsi="Times New Roman" w:cs="Times New Roman"/>
          <w:sz w:val="28"/>
          <w:szCs w:val="28"/>
        </w:rPr>
        <w:t>-</w:t>
      </w:r>
      <w:r w:rsidR="00FD5F16" w:rsidRPr="00E24D35">
        <w:rPr>
          <w:rFonts w:ascii="Times New Roman" w:hAnsi="Times New Roman" w:cs="Times New Roman"/>
          <w:sz w:val="28"/>
          <w:szCs w:val="28"/>
        </w:rPr>
        <w:t xml:space="preserve"> добровольных взносов и пожертвований юридических и (или) физических лиц.</w:t>
      </w:r>
    </w:p>
    <w:p w:rsidR="009523DD" w:rsidRDefault="009523DD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73475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 w:rsidRPr="009130E1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к решению Совета депутатов</w:t>
      </w:r>
    </w:p>
    <w:p w:rsidR="00734753" w:rsidRDefault="00734753" w:rsidP="0073475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</w:p>
    <w:p w:rsidR="00734753" w:rsidRPr="009130E1" w:rsidRDefault="00734753" w:rsidP="0073475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734753" w:rsidRDefault="003D0750" w:rsidP="00734753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31</w:t>
      </w:r>
      <w:r w:rsidR="007F5437">
        <w:rPr>
          <w:rFonts w:ascii="Times New Roman" w:hAnsi="Times New Roman" w:cs="Times New Roman"/>
          <w:sz w:val="28"/>
          <w:szCs w:val="28"/>
          <w:lang w:eastAsia="ru-RU"/>
        </w:rPr>
        <w:t>.01.2018 № 117</w:t>
      </w: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E24D35">
      <w:pPr>
        <w:pStyle w:val="a4"/>
        <w:rPr>
          <w:rFonts w:ascii="Times New Roman" w:hAnsi="Times New Roman" w:cs="Times New Roman"/>
        </w:rPr>
      </w:pPr>
    </w:p>
    <w:p w:rsidR="00734753" w:rsidRDefault="00734753" w:rsidP="0073475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753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 о комиссии</w:t>
      </w:r>
    </w:p>
    <w:p w:rsidR="008E38BA" w:rsidRDefault="00734753" w:rsidP="0073475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7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по рассмотрению вопросов установки памятных (мемориальных) досок на территории Красносельского сельсовета </w:t>
      </w:r>
      <w:proofErr w:type="spellStart"/>
      <w:r w:rsidRPr="00734753">
        <w:rPr>
          <w:rFonts w:ascii="Times New Roman" w:hAnsi="Times New Roman" w:cs="Times New Roman"/>
          <w:b/>
          <w:sz w:val="28"/>
          <w:szCs w:val="28"/>
          <w:lang w:eastAsia="ru-RU"/>
        </w:rPr>
        <w:t>Чановского</w:t>
      </w:r>
      <w:proofErr w:type="spellEnd"/>
      <w:r w:rsidRPr="007347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734753" w:rsidRPr="00734753" w:rsidRDefault="00734753" w:rsidP="00734753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347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734753" w:rsidRPr="00734753" w:rsidRDefault="00734753" w:rsidP="00734753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34753" w:rsidRPr="00734753" w:rsidRDefault="00734753" w:rsidP="008E38BA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4753">
        <w:rPr>
          <w:rStyle w:val="s2"/>
          <w:rFonts w:ascii="Times New Roman" w:hAnsi="Times New Roman" w:cs="Times New Roman"/>
          <w:b/>
          <w:bCs/>
          <w:color w:val="000000"/>
          <w:sz w:val="28"/>
          <w:szCs w:val="28"/>
        </w:rPr>
        <w:t>1.Общие положения.</w:t>
      </w:r>
    </w:p>
    <w:p w:rsidR="008E38BA" w:rsidRDefault="00734753" w:rsidP="0073475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53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8E38BA" w:rsidRPr="008E38BA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по рассмотрению </w:t>
      </w:r>
      <w:r w:rsidR="008E38BA">
        <w:rPr>
          <w:rFonts w:ascii="Times New Roman" w:hAnsi="Times New Roman" w:cs="Times New Roman"/>
          <w:color w:val="000000"/>
          <w:sz w:val="28"/>
          <w:szCs w:val="28"/>
        </w:rPr>
        <w:t>вопросов</w:t>
      </w:r>
      <w:r w:rsidR="008E38BA" w:rsidRPr="008E3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8BA">
        <w:rPr>
          <w:rFonts w:ascii="Times New Roman" w:hAnsi="Times New Roman" w:cs="Times New Roman"/>
          <w:color w:val="000000"/>
          <w:sz w:val="28"/>
          <w:szCs w:val="28"/>
        </w:rPr>
        <w:t>установки</w:t>
      </w:r>
      <w:r w:rsidR="008E38BA" w:rsidRPr="008E38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38BA">
        <w:rPr>
          <w:rFonts w:ascii="Times New Roman" w:hAnsi="Times New Roman" w:cs="Times New Roman"/>
          <w:color w:val="000000"/>
          <w:sz w:val="28"/>
          <w:szCs w:val="28"/>
        </w:rPr>
        <w:t>памятных (мемориальных) досок</w:t>
      </w:r>
      <w:r w:rsidR="008E38BA" w:rsidRPr="008E38BA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</w:t>
      </w:r>
      <w:r w:rsidR="008E38BA">
        <w:rPr>
          <w:rFonts w:ascii="Times New Roman" w:hAnsi="Times New Roman" w:cs="Times New Roman"/>
          <w:color w:val="000000"/>
          <w:sz w:val="28"/>
          <w:szCs w:val="28"/>
        </w:rPr>
        <w:t>Красносельского сельсовета</w:t>
      </w:r>
      <w:r w:rsidR="008E38BA" w:rsidRPr="008E38BA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Комиссия) является постоянно действующим консультативным, совещательным органом при Главе </w:t>
      </w:r>
      <w:r w:rsidR="008E38BA">
        <w:rPr>
          <w:rFonts w:ascii="Times New Roman" w:hAnsi="Times New Roman" w:cs="Times New Roman"/>
          <w:color w:val="000000"/>
          <w:sz w:val="28"/>
          <w:szCs w:val="28"/>
        </w:rPr>
        <w:t>Красносельского сельсовета.</w:t>
      </w:r>
    </w:p>
    <w:p w:rsidR="00734753" w:rsidRPr="00734753" w:rsidRDefault="00734753" w:rsidP="0073475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53">
        <w:rPr>
          <w:rStyle w:val="s9"/>
          <w:rFonts w:ascii="Times New Roman" w:hAnsi="Times New Roman" w:cs="Times New Roman"/>
          <w:color w:val="000000"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и областными законами, нормативными правовыми актами Российской Федерации и </w:t>
      </w:r>
      <w:r w:rsidR="008E38BA">
        <w:rPr>
          <w:rStyle w:val="s9"/>
          <w:rFonts w:ascii="Times New Roman" w:hAnsi="Times New Roman" w:cs="Times New Roman"/>
          <w:color w:val="000000"/>
          <w:sz w:val="28"/>
          <w:szCs w:val="28"/>
        </w:rPr>
        <w:t>Новосибирской</w:t>
      </w:r>
      <w:r w:rsidRPr="00734753">
        <w:rPr>
          <w:rStyle w:val="s9"/>
          <w:rFonts w:ascii="Times New Roman" w:hAnsi="Times New Roman" w:cs="Times New Roman"/>
          <w:color w:val="000000"/>
          <w:sz w:val="28"/>
          <w:szCs w:val="28"/>
        </w:rPr>
        <w:t xml:space="preserve"> области,</w:t>
      </w:r>
      <w:r w:rsidR="008E38BA">
        <w:rPr>
          <w:rStyle w:val="s9"/>
          <w:rFonts w:ascii="Times New Roman" w:hAnsi="Times New Roman" w:cs="Times New Roman"/>
          <w:color w:val="000000"/>
          <w:sz w:val="28"/>
          <w:szCs w:val="28"/>
        </w:rPr>
        <w:t xml:space="preserve"> Уставом Красносельского сельсовета, другими</w:t>
      </w:r>
      <w:r w:rsidRPr="00734753">
        <w:rPr>
          <w:rStyle w:val="s9"/>
          <w:rFonts w:ascii="Times New Roman" w:hAnsi="Times New Roman" w:cs="Times New Roman"/>
          <w:color w:val="000000"/>
          <w:sz w:val="28"/>
          <w:szCs w:val="28"/>
        </w:rPr>
        <w:t xml:space="preserve"> муниципальными нормативными правовыми актами, настоящим Положением.</w:t>
      </w:r>
    </w:p>
    <w:p w:rsidR="002B0CE8" w:rsidRDefault="00734753" w:rsidP="0073475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53"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="002B0CE8" w:rsidRPr="002B0CE8">
        <w:rPr>
          <w:rFonts w:ascii="Times New Roman" w:hAnsi="Times New Roman" w:cs="Times New Roman"/>
          <w:color w:val="000000"/>
          <w:sz w:val="28"/>
          <w:szCs w:val="28"/>
        </w:rPr>
        <w:t xml:space="preserve">Комиссия состоит из председателя, заместителя председателя, секретаря и членов комиссии. </w:t>
      </w:r>
    </w:p>
    <w:p w:rsidR="002B0CE8" w:rsidRDefault="00734753" w:rsidP="0073475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53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r w:rsidR="002B0CE8" w:rsidRPr="002B0CE8">
        <w:rPr>
          <w:rFonts w:ascii="Times New Roman" w:hAnsi="Times New Roman" w:cs="Times New Roman"/>
          <w:color w:val="000000"/>
          <w:sz w:val="28"/>
          <w:szCs w:val="28"/>
        </w:rPr>
        <w:t>Председ</w:t>
      </w:r>
      <w:r w:rsidR="002B0CE8">
        <w:rPr>
          <w:rFonts w:ascii="Times New Roman" w:hAnsi="Times New Roman" w:cs="Times New Roman"/>
          <w:color w:val="000000"/>
          <w:sz w:val="28"/>
          <w:szCs w:val="28"/>
        </w:rPr>
        <w:t>ателем Комиссии является Глава Красносельского сельсовета</w:t>
      </w:r>
      <w:r w:rsidR="002B0CE8" w:rsidRPr="002B0CE8">
        <w:rPr>
          <w:rFonts w:ascii="Times New Roman" w:hAnsi="Times New Roman" w:cs="Times New Roman"/>
          <w:color w:val="000000"/>
          <w:sz w:val="28"/>
          <w:szCs w:val="28"/>
        </w:rPr>
        <w:t xml:space="preserve">, который возглавляет Комиссию и руководит ее деятельностью. </w:t>
      </w:r>
    </w:p>
    <w:p w:rsidR="002B0CE8" w:rsidRDefault="00734753" w:rsidP="0073475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53">
        <w:rPr>
          <w:rFonts w:ascii="Times New Roman" w:hAnsi="Times New Roman" w:cs="Times New Roman"/>
          <w:color w:val="000000"/>
          <w:sz w:val="28"/>
          <w:szCs w:val="28"/>
        </w:rPr>
        <w:t xml:space="preserve">1.5. </w:t>
      </w:r>
      <w:r w:rsidR="002B0CE8" w:rsidRPr="002B0CE8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Утверждение и изменение состава Комиссии, реорганизация и ликвидация Комиссии, осуществляются путем издания соответствующего постановления администрации </w:t>
      </w:r>
      <w:r w:rsidR="002B0CE8">
        <w:rPr>
          <w:rFonts w:ascii="Times New Roman" w:hAnsi="Times New Roman" w:cs="Times New Roman"/>
          <w:color w:val="000000"/>
          <w:sz w:val="28"/>
          <w:szCs w:val="28"/>
        </w:rPr>
        <w:t>Красносельского сельсовета</w:t>
      </w:r>
      <w:r w:rsidR="002B0CE8" w:rsidRPr="002B0C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753" w:rsidRPr="00734753" w:rsidRDefault="002B0CE8" w:rsidP="0073475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CE8">
        <w:rPr>
          <w:rFonts w:ascii="Times New Roman" w:hAnsi="Times New Roman" w:cs="Times New Roman"/>
          <w:color w:val="000000"/>
          <w:sz w:val="28"/>
          <w:szCs w:val="28"/>
        </w:rPr>
        <w:t xml:space="preserve">Персональный состав Комиссии пересматривается председателем Комиссии по мере необходимости. </w:t>
      </w:r>
      <w:r w:rsidR="00734753" w:rsidRPr="00734753">
        <w:rPr>
          <w:rFonts w:ascii="Times New Roman" w:hAnsi="Times New Roman" w:cs="Times New Roman"/>
          <w:color w:val="000000"/>
          <w:sz w:val="28"/>
          <w:szCs w:val="28"/>
        </w:rPr>
        <w:t>Комиссия может приглашать на заседания представителей и специалистов из других ведомств и общественных организаций.</w:t>
      </w:r>
    </w:p>
    <w:p w:rsidR="002B0CE8" w:rsidRDefault="00734753" w:rsidP="0073475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53">
        <w:rPr>
          <w:rFonts w:ascii="Times New Roman" w:hAnsi="Times New Roman" w:cs="Times New Roman"/>
          <w:color w:val="000000"/>
          <w:sz w:val="28"/>
          <w:szCs w:val="28"/>
        </w:rPr>
        <w:t xml:space="preserve">1.6. Заседания Комиссии проводятся по мере поступления ходатайств об установке, реконструкции, переносе, </w:t>
      </w:r>
      <w:r w:rsidR="002B0CE8">
        <w:rPr>
          <w:rFonts w:ascii="Times New Roman" w:hAnsi="Times New Roman" w:cs="Times New Roman"/>
          <w:color w:val="000000"/>
          <w:sz w:val="28"/>
          <w:szCs w:val="28"/>
        </w:rPr>
        <w:t>памятных</w:t>
      </w:r>
      <w:r w:rsidRPr="007347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0CE8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34753">
        <w:rPr>
          <w:rFonts w:ascii="Times New Roman" w:hAnsi="Times New Roman" w:cs="Times New Roman"/>
          <w:color w:val="000000"/>
          <w:sz w:val="28"/>
          <w:szCs w:val="28"/>
        </w:rPr>
        <w:t>мемориальных</w:t>
      </w:r>
      <w:r w:rsidR="002B0CE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34753">
        <w:rPr>
          <w:rFonts w:ascii="Times New Roman" w:hAnsi="Times New Roman" w:cs="Times New Roman"/>
          <w:color w:val="000000"/>
          <w:sz w:val="28"/>
          <w:szCs w:val="28"/>
        </w:rPr>
        <w:t xml:space="preserve"> досок </w:t>
      </w:r>
      <w:r w:rsidR="002B0CE8">
        <w:rPr>
          <w:rFonts w:ascii="Times New Roman" w:hAnsi="Times New Roman" w:cs="Times New Roman"/>
          <w:color w:val="000000"/>
          <w:sz w:val="28"/>
          <w:szCs w:val="28"/>
        </w:rPr>
        <w:t>на территории Красносельского сельсовета.</w:t>
      </w:r>
    </w:p>
    <w:p w:rsidR="00034AF2" w:rsidRPr="00734753" w:rsidRDefault="00034AF2" w:rsidP="00734753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AF2" w:rsidRPr="00034AF2" w:rsidRDefault="00034AF2" w:rsidP="00034A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F2">
        <w:rPr>
          <w:rFonts w:ascii="Times New Roman" w:hAnsi="Times New Roman" w:cs="Times New Roman"/>
          <w:b/>
          <w:sz w:val="28"/>
          <w:szCs w:val="28"/>
        </w:rPr>
        <w:t>2.Задачи Комиссии</w:t>
      </w:r>
    </w:p>
    <w:p w:rsidR="00034AF2" w:rsidRPr="00034AF2" w:rsidRDefault="00034AF2" w:rsidP="00034AF2">
      <w:pPr>
        <w:pStyle w:val="a4"/>
        <w:rPr>
          <w:rFonts w:ascii="Times New Roman" w:hAnsi="Times New Roman" w:cs="Times New Roman"/>
          <w:sz w:val="28"/>
          <w:szCs w:val="28"/>
        </w:rPr>
      </w:pPr>
      <w:r w:rsidRPr="00034AF2">
        <w:rPr>
          <w:rFonts w:ascii="Times New Roman" w:hAnsi="Times New Roman" w:cs="Times New Roman"/>
          <w:sz w:val="28"/>
          <w:szCs w:val="28"/>
        </w:rPr>
        <w:t>2.1. Задачами Комиссии являются: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предложений органов государственной власти, органов местного самоуправления, </w:t>
      </w:r>
      <w:r w:rsidRPr="00034AF2">
        <w:rPr>
          <w:rFonts w:ascii="Times New Roman" w:hAnsi="Times New Roman" w:cs="Times New Roman"/>
          <w:sz w:val="28"/>
          <w:szCs w:val="28"/>
        </w:rPr>
        <w:t>физических и юридических лиц</w:t>
      </w:r>
      <w:r w:rsidRPr="00034AF2">
        <w:rPr>
          <w:rFonts w:ascii="Times New Roman" w:hAnsi="Times New Roman" w:cs="Times New Roman"/>
          <w:sz w:val="28"/>
          <w:szCs w:val="28"/>
          <w:lang w:eastAsia="ru-RU"/>
        </w:rPr>
        <w:t xml:space="preserve"> независимо от их организационно-правовой</w:t>
      </w:r>
      <w:r w:rsidRPr="00034AF2">
        <w:rPr>
          <w:rFonts w:ascii="Times New Roman" w:hAnsi="Times New Roman" w:cs="Times New Roman"/>
          <w:sz w:val="28"/>
          <w:szCs w:val="28"/>
        </w:rPr>
        <w:t xml:space="preserve"> формы, в том числе общественных организаций: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 xml:space="preserve"> -по вопросам установки памятн</w:t>
      </w:r>
      <w:r w:rsidR="00A31847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034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1847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034AF2">
        <w:rPr>
          <w:rFonts w:ascii="Times New Roman" w:hAnsi="Times New Roman" w:cs="Times New Roman"/>
          <w:color w:val="000000"/>
          <w:sz w:val="28"/>
          <w:szCs w:val="28"/>
        </w:rPr>
        <w:t>мемориальных</w:t>
      </w:r>
      <w:r w:rsidR="00A3184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4AF2">
        <w:rPr>
          <w:rFonts w:ascii="Times New Roman" w:hAnsi="Times New Roman" w:cs="Times New Roman"/>
          <w:color w:val="000000"/>
          <w:sz w:val="28"/>
          <w:szCs w:val="28"/>
        </w:rPr>
        <w:t xml:space="preserve"> досок</w:t>
      </w:r>
      <w:r w:rsidR="00A31847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Красносельского сельсовета</w:t>
      </w:r>
      <w:r w:rsidRPr="00034A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 xml:space="preserve">-по вопросам реконструкции, переноса, демонтажа памятников, </w:t>
      </w:r>
      <w:r w:rsidR="00A31847">
        <w:rPr>
          <w:rFonts w:ascii="Times New Roman" w:hAnsi="Times New Roman" w:cs="Times New Roman"/>
          <w:color w:val="000000"/>
          <w:sz w:val="28"/>
          <w:szCs w:val="28"/>
        </w:rPr>
        <w:t>памятных (</w:t>
      </w:r>
      <w:r w:rsidRPr="00034AF2">
        <w:rPr>
          <w:rFonts w:ascii="Times New Roman" w:hAnsi="Times New Roman" w:cs="Times New Roman"/>
          <w:color w:val="000000"/>
          <w:sz w:val="28"/>
          <w:szCs w:val="28"/>
        </w:rPr>
        <w:t>мемориальных</w:t>
      </w:r>
      <w:r w:rsidR="00A3184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34AF2">
        <w:rPr>
          <w:rFonts w:ascii="Times New Roman" w:hAnsi="Times New Roman" w:cs="Times New Roman"/>
          <w:color w:val="000000"/>
          <w:sz w:val="28"/>
          <w:szCs w:val="28"/>
        </w:rPr>
        <w:t xml:space="preserve"> досок, и других памятных знаков.</w:t>
      </w:r>
    </w:p>
    <w:p w:rsidR="00034AF2" w:rsidRPr="00034AF2" w:rsidRDefault="00034AF2" w:rsidP="00034A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A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3. Полномочия Комиссии</w:t>
      </w:r>
    </w:p>
    <w:p w:rsidR="00034AF2" w:rsidRPr="00A31847" w:rsidRDefault="00A31847" w:rsidP="00A3184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31847">
        <w:rPr>
          <w:rFonts w:ascii="Times New Roman" w:hAnsi="Times New Roman" w:cs="Times New Roman"/>
          <w:sz w:val="28"/>
          <w:szCs w:val="28"/>
        </w:rPr>
        <w:t xml:space="preserve">3.1. </w:t>
      </w:r>
      <w:r w:rsidR="00034AF2" w:rsidRPr="00A31847">
        <w:rPr>
          <w:rFonts w:ascii="Times New Roman" w:hAnsi="Times New Roman" w:cs="Times New Roman"/>
          <w:sz w:val="28"/>
          <w:szCs w:val="28"/>
        </w:rPr>
        <w:t>Комиссия для решения поставленных перед ней задач имеет право:</w:t>
      </w:r>
    </w:p>
    <w:p w:rsidR="00A31847" w:rsidRPr="00A31847" w:rsidRDefault="00A31847" w:rsidP="00A3184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31847">
        <w:rPr>
          <w:rFonts w:ascii="Times New Roman" w:hAnsi="Times New Roman" w:cs="Times New Roman"/>
          <w:color w:val="000000"/>
          <w:sz w:val="28"/>
          <w:szCs w:val="28"/>
        </w:rPr>
        <w:t>Приглашать и заслушивать на своих заседаниях представителей органов местного самоуправления,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органов государственной власти</w:t>
      </w:r>
      <w:r w:rsidRPr="00A31847">
        <w:rPr>
          <w:rFonts w:ascii="Times New Roman" w:hAnsi="Times New Roman" w:cs="Times New Roman"/>
          <w:color w:val="000000"/>
          <w:sz w:val="28"/>
          <w:szCs w:val="28"/>
        </w:rPr>
        <w:t>, общественных организаций, юридических лиц по вопросам, представителей инициативных групп относящимся к компетенции комиссии.</w:t>
      </w:r>
    </w:p>
    <w:p w:rsidR="00A31847" w:rsidRPr="00A31847" w:rsidRDefault="00A31847" w:rsidP="00A3184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31847">
        <w:rPr>
          <w:rFonts w:ascii="Times New Roman" w:hAnsi="Times New Roman" w:cs="Times New Roman"/>
          <w:color w:val="000000"/>
          <w:sz w:val="28"/>
          <w:szCs w:val="28"/>
        </w:rPr>
        <w:t xml:space="preserve"> Запрашивать от организаций, учреждений, независимо от их ведомственной принадлежности и форм собственности, информацию по вопросам, входящим в компетенцию комиссии.</w:t>
      </w:r>
    </w:p>
    <w:p w:rsidR="00A31847" w:rsidRDefault="00A31847" w:rsidP="00A3184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31847">
        <w:rPr>
          <w:rFonts w:ascii="Times New Roman" w:hAnsi="Times New Roman" w:cs="Times New Roman"/>
          <w:color w:val="000000"/>
          <w:sz w:val="28"/>
          <w:szCs w:val="28"/>
        </w:rPr>
        <w:t xml:space="preserve"> Комиссия для подготовки вопросов может дополнительно привлекать специалистов: историков, археологов, юристов, работников государственных архивов, научных институтов и музеев. Инициаторы, внесшие предложения н</w:t>
      </w:r>
      <w:r>
        <w:rPr>
          <w:rFonts w:ascii="Times New Roman" w:hAnsi="Times New Roman" w:cs="Times New Roman"/>
          <w:color w:val="000000"/>
          <w:sz w:val="28"/>
          <w:szCs w:val="28"/>
        </w:rPr>
        <w:t>а рассмотрение К</w:t>
      </w:r>
      <w:r w:rsidRPr="00A31847">
        <w:rPr>
          <w:rFonts w:ascii="Times New Roman" w:hAnsi="Times New Roman" w:cs="Times New Roman"/>
          <w:color w:val="000000"/>
          <w:sz w:val="28"/>
          <w:szCs w:val="28"/>
        </w:rPr>
        <w:t>омиссии, принимают участие в ее работе в обязательном порядке. В случае отсутствия инициаторов на заседании комиссии по уважительной причине, вопрос снимается и переносится на следующее ее заседание с уведомлением инициаторов.</w:t>
      </w:r>
    </w:p>
    <w:p w:rsidR="00A31847" w:rsidRPr="00A31847" w:rsidRDefault="00A31847" w:rsidP="00A31847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34AF2" w:rsidRPr="00A31847" w:rsidRDefault="00034AF2" w:rsidP="00A31847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31847">
        <w:rPr>
          <w:rFonts w:ascii="Times New Roman" w:hAnsi="Times New Roman" w:cs="Times New Roman"/>
          <w:b/>
          <w:color w:val="000000"/>
          <w:sz w:val="28"/>
          <w:szCs w:val="28"/>
        </w:rPr>
        <w:t>4. Права и обязанности членов Комиссии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4.1. Член Комиссии имеет право: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принимать участие в планировании работы Комиссии и подготовке вопросов, выносимых на рассмотрение на заседаниях Комиссии;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представлять свое мнение по обсуждаемому вопросу (в том числе в письменном виде, если не имеет возможности принять участие в заседании Комиссии);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знакомиться с повесткой заседания Комиссии, справочными и аналитическими материалами по выносимым на рассмотрение Комиссии вопросам;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выступать с докладами, содокладами, вносить и обосновывать предложения, давать пояснения, задавать вопросы, отвечать на вопросы в ходе заседания Комиссии.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4.2. Член Комиссии обязан: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лично участвовать в заседаниях Комиссии;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 xml:space="preserve">- своевременно направлять на имя Главы </w:t>
      </w:r>
      <w:r w:rsidR="0076420C">
        <w:rPr>
          <w:rFonts w:ascii="Times New Roman" w:hAnsi="Times New Roman" w:cs="Times New Roman"/>
          <w:color w:val="000000"/>
          <w:sz w:val="28"/>
          <w:szCs w:val="28"/>
        </w:rPr>
        <w:t xml:space="preserve">Красносельского сельсовета </w:t>
      </w:r>
      <w:r w:rsidRPr="00034AF2">
        <w:rPr>
          <w:rFonts w:ascii="Times New Roman" w:hAnsi="Times New Roman" w:cs="Times New Roman"/>
          <w:color w:val="000000"/>
          <w:sz w:val="28"/>
          <w:szCs w:val="28"/>
        </w:rPr>
        <w:t>извещение о невозможности принять участие в заседании Комиссии с указанием причин;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соблюдать профессиональную этику и конфиденциальность, не использовать конфиденциальную информацию в личных целях.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 xml:space="preserve">4.3. Глава </w:t>
      </w:r>
      <w:r w:rsidR="0076420C">
        <w:rPr>
          <w:rFonts w:ascii="Times New Roman" w:hAnsi="Times New Roman" w:cs="Times New Roman"/>
          <w:color w:val="000000"/>
          <w:sz w:val="28"/>
          <w:szCs w:val="28"/>
        </w:rPr>
        <w:t>Красносельского сельсовета</w:t>
      </w:r>
      <w:r w:rsidRPr="00034AF2">
        <w:rPr>
          <w:rFonts w:ascii="Times New Roman" w:hAnsi="Times New Roman" w:cs="Times New Roman"/>
          <w:color w:val="000000"/>
          <w:sz w:val="28"/>
          <w:szCs w:val="28"/>
        </w:rPr>
        <w:t>, осуществляя руководство деятельностью Комиссии, в соответствии с задачами Комиссии: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координирует деятельность Комиссии и членов Комиссии по выполнению задач Комиссии;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определяет обязанности заместителя председателя Комиссии;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определяет порядок ведения заседаний Комиссии;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определяет регламент выступлений конкретно на каждом заседании;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обеспечивает корректное и уважительное обсуждение рассматриваемых проектов;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- выполняет иные функции.</w:t>
      </w:r>
    </w:p>
    <w:p w:rsidR="0076420C" w:rsidRDefault="0076420C" w:rsidP="0076420C">
      <w:pPr>
        <w:pStyle w:val="a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34AF2" w:rsidRPr="0076420C" w:rsidRDefault="00034AF2" w:rsidP="0076420C">
      <w:pPr>
        <w:pStyle w:val="a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420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5. Проведение заседаний Комиссии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5.1. Заседание Комиссии правомочно, если на нем присутствуют не менее половины членов Комиссии.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5.2. На заседаниях Комиссии с согласия председателя Комиссии могут присутствовать без права голоса представители организаций, заинтересованных в рассмотрении вопросов повестки заседания Комиссии, представители органов местного самоуправления, представители общественности, специалисты, эксперты, ученые и другие лица, не указанные в списке приглашенных.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5.3. Заседания Комиссии ведет председатель Комиссии, а в его отсутствие или по его поручению - заместитель председателя Комиссии.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Регламент проведения заседания определяется председательствующим на заседании Комиссии в начале заседания.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5.4. На заседание Комиссии рассматривается ходатайство, поступившее от заявителя по вопросу увековечивания исторических и знаменательных событий, выдающихся личностей и памяти лиц.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5.5. В результате рассмотрения ходатайства, комиссия принимает Решение: поддержать или отклонить ходатайство.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5.6. В заседании Комиссии может быть объявлен перерыв для подготовки дополнительных материалов, решения промежуточных вопросов, уточнения информации, необходимой для принятия решения по вопросу повестки заседания Комиссии.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5.7. В течение 1</w:t>
      </w:r>
      <w:r w:rsidR="007642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34AF2">
        <w:rPr>
          <w:rFonts w:ascii="Times New Roman" w:hAnsi="Times New Roman" w:cs="Times New Roman"/>
          <w:color w:val="000000"/>
          <w:sz w:val="28"/>
          <w:szCs w:val="28"/>
        </w:rPr>
        <w:t xml:space="preserve">(одного) рабочего дня со дня Решение комиссии направляется в </w:t>
      </w:r>
      <w:r w:rsidR="0076420C">
        <w:rPr>
          <w:rFonts w:ascii="Times New Roman" w:hAnsi="Times New Roman" w:cs="Times New Roman"/>
          <w:color w:val="000000"/>
          <w:sz w:val="28"/>
          <w:szCs w:val="28"/>
        </w:rPr>
        <w:t>администрацию Красносельского сельсовета</w:t>
      </w:r>
      <w:r w:rsidRPr="00034A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>5.8. Ответственность за достоверность информации, представленной в протоколе заседания Комиссии, налагается на секретаря заседания, ведущего протокол.</w:t>
      </w:r>
    </w:p>
    <w:p w:rsidR="00034AF2" w:rsidRPr="00034AF2" w:rsidRDefault="00034AF2" w:rsidP="00034AF2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4AF2">
        <w:rPr>
          <w:rFonts w:ascii="Times New Roman" w:hAnsi="Times New Roman" w:cs="Times New Roman"/>
          <w:color w:val="000000"/>
          <w:sz w:val="28"/>
          <w:szCs w:val="28"/>
        </w:rPr>
        <w:t xml:space="preserve">5.9. Подлинники протоколов заседаний Комиссии и документы к ним хранятся в архиве </w:t>
      </w:r>
      <w:r w:rsidR="0076420C">
        <w:rPr>
          <w:rFonts w:ascii="Times New Roman" w:hAnsi="Times New Roman" w:cs="Times New Roman"/>
          <w:color w:val="000000"/>
          <w:sz w:val="28"/>
          <w:szCs w:val="28"/>
        </w:rPr>
        <w:t>администрации Красносельского сельсовета</w:t>
      </w:r>
      <w:r w:rsidRPr="00034AF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4753" w:rsidRPr="00034AF2" w:rsidRDefault="00734753" w:rsidP="00034AF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734753" w:rsidRPr="00034AF2" w:rsidSect="009130E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E7CC0"/>
    <w:rsid w:val="00024EE5"/>
    <w:rsid w:val="00034AF2"/>
    <w:rsid w:val="000431B6"/>
    <w:rsid w:val="00193FE0"/>
    <w:rsid w:val="002B0CE8"/>
    <w:rsid w:val="00332176"/>
    <w:rsid w:val="003474B1"/>
    <w:rsid w:val="003D0750"/>
    <w:rsid w:val="0042068B"/>
    <w:rsid w:val="00431FA0"/>
    <w:rsid w:val="005D0FB9"/>
    <w:rsid w:val="00725D5E"/>
    <w:rsid w:val="00734753"/>
    <w:rsid w:val="0076420C"/>
    <w:rsid w:val="00770AAC"/>
    <w:rsid w:val="00782013"/>
    <w:rsid w:val="007928D9"/>
    <w:rsid w:val="007C68EF"/>
    <w:rsid w:val="007F5437"/>
    <w:rsid w:val="008E38BA"/>
    <w:rsid w:val="009130E1"/>
    <w:rsid w:val="009523DD"/>
    <w:rsid w:val="009D648F"/>
    <w:rsid w:val="00A31847"/>
    <w:rsid w:val="00BB1F4C"/>
    <w:rsid w:val="00BD75DE"/>
    <w:rsid w:val="00BE7CC0"/>
    <w:rsid w:val="00CB72B7"/>
    <w:rsid w:val="00DC50D3"/>
    <w:rsid w:val="00E22F08"/>
    <w:rsid w:val="00E24D35"/>
    <w:rsid w:val="00EA5930"/>
    <w:rsid w:val="00FC58B8"/>
    <w:rsid w:val="00FD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3DD"/>
  </w:style>
  <w:style w:type="paragraph" w:styleId="1">
    <w:name w:val="heading 1"/>
    <w:basedOn w:val="a"/>
    <w:link w:val="10"/>
    <w:uiPriority w:val="9"/>
    <w:qFormat/>
    <w:rsid w:val="00BE7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7C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BE7CC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7C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7CC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a0"/>
    <w:rsid w:val="00BE7CC0"/>
  </w:style>
  <w:style w:type="character" w:styleId="a3">
    <w:name w:val="Hyperlink"/>
    <w:basedOn w:val="a0"/>
    <w:uiPriority w:val="99"/>
    <w:semiHidden/>
    <w:unhideWhenUsed/>
    <w:rsid w:val="00BE7CC0"/>
    <w:rPr>
      <w:color w:val="0000FF"/>
      <w:u w:val="single"/>
    </w:rPr>
  </w:style>
  <w:style w:type="character" w:customStyle="1" w:styleId="cat-links">
    <w:name w:val="cat-links"/>
    <w:basedOn w:val="a0"/>
    <w:rsid w:val="00BE7CC0"/>
  </w:style>
  <w:style w:type="paragraph" w:customStyle="1" w:styleId="upgcontext">
    <w:name w:val="upgcontext"/>
    <w:basedOn w:val="a"/>
    <w:rsid w:val="00BE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BE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context">
    <w:name w:val="rigcontext"/>
    <w:basedOn w:val="a"/>
    <w:rsid w:val="00BE7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B72B7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20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tekstj">
    <w:name w:val="doktekstj"/>
    <w:basedOn w:val="a"/>
    <w:rsid w:val="005D0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3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34753"/>
  </w:style>
  <w:style w:type="paragraph" w:customStyle="1" w:styleId="p9">
    <w:name w:val="p9"/>
    <w:basedOn w:val="a"/>
    <w:rsid w:val="0073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3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34753"/>
  </w:style>
  <w:style w:type="paragraph" w:customStyle="1" w:styleId="p15">
    <w:name w:val="p15"/>
    <w:basedOn w:val="a"/>
    <w:rsid w:val="0073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73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34753"/>
  </w:style>
  <w:style w:type="paragraph" w:customStyle="1" w:styleId="p3">
    <w:name w:val="p3"/>
    <w:basedOn w:val="a"/>
    <w:rsid w:val="0003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3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istochniki_finansir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2431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20</cp:revision>
  <dcterms:created xsi:type="dcterms:W3CDTF">2018-01-17T02:22:00Z</dcterms:created>
  <dcterms:modified xsi:type="dcterms:W3CDTF">2018-01-29T03:48:00Z</dcterms:modified>
</cp:coreProperties>
</file>