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6935" w:rsidRDefault="005A17F5" w:rsidP="005A17F5">
      <w:pPr>
        <w:jc w:val="right"/>
      </w:pPr>
      <w:r>
        <w:t>проект</w:t>
      </w:r>
    </w:p>
    <w:p w:rsidR="000E6935" w:rsidRPr="007D55FB" w:rsidRDefault="000E6935" w:rsidP="000E6935">
      <w:pPr>
        <w:jc w:val="center"/>
        <w:rPr>
          <w:bCs/>
          <w:szCs w:val="28"/>
        </w:rPr>
      </w:pPr>
      <w:r w:rsidRPr="007D55FB">
        <w:rPr>
          <w:bCs/>
          <w:szCs w:val="28"/>
        </w:rPr>
        <w:t>АДМИНИСТРАЦИЯ</w:t>
      </w:r>
    </w:p>
    <w:p w:rsidR="000E6935" w:rsidRDefault="000E6935" w:rsidP="000E6935">
      <w:pPr>
        <w:tabs>
          <w:tab w:val="center" w:pos="4677"/>
        </w:tabs>
        <w:jc w:val="center"/>
        <w:rPr>
          <w:bCs/>
          <w:szCs w:val="28"/>
        </w:rPr>
      </w:pPr>
      <w:r w:rsidRPr="007D55FB">
        <w:rPr>
          <w:bCs/>
          <w:szCs w:val="28"/>
        </w:rPr>
        <w:t xml:space="preserve">КРАСНОСЕЛЬСКОГО СЕЛЬСОВЕТА </w:t>
      </w:r>
    </w:p>
    <w:p w:rsidR="000E6935" w:rsidRPr="007D55FB" w:rsidRDefault="000E6935" w:rsidP="000E6935">
      <w:pPr>
        <w:tabs>
          <w:tab w:val="center" w:pos="4677"/>
        </w:tabs>
        <w:jc w:val="center"/>
        <w:rPr>
          <w:bCs/>
          <w:szCs w:val="28"/>
        </w:rPr>
      </w:pPr>
      <w:r w:rsidRPr="007D55FB">
        <w:rPr>
          <w:bCs/>
          <w:szCs w:val="28"/>
        </w:rPr>
        <w:t>ЧАНОВСКОГО</w:t>
      </w:r>
      <w:r>
        <w:rPr>
          <w:bCs/>
          <w:szCs w:val="28"/>
        </w:rPr>
        <w:t xml:space="preserve"> РАЙОНА </w:t>
      </w:r>
      <w:r w:rsidRPr="007D55FB">
        <w:rPr>
          <w:bCs/>
          <w:szCs w:val="28"/>
        </w:rPr>
        <w:t>НОВОСИБИРСКОЙ ОБЛАСТИ</w:t>
      </w:r>
    </w:p>
    <w:p w:rsidR="000E6935" w:rsidRPr="007D55FB" w:rsidRDefault="000E6935" w:rsidP="000E6935">
      <w:pPr>
        <w:jc w:val="center"/>
        <w:rPr>
          <w:bCs/>
          <w:szCs w:val="28"/>
        </w:rPr>
      </w:pPr>
    </w:p>
    <w:p w:rsidR="000E6935" w:rsidRDefault="000E6935" w:rsidP="000E6935">
      <w:pPr>
        <w:jc w:val="center"/>
        <w:rPr>
          <w:bCs/>
          <w:szCs w:val="28"/>
        </w:rPr>
      </w:pPr>
      <w:r w:rsidRPr="007D55FB">
        <w:rPr>
          <w:bCs/>
          <w:szCs w:val="28"/>
        </w:rPr>
        <w:t>ПОСТАНОВЛЕНИЕ</w:t>
      </w:r>
    </w:p>
    <w:p w:rsidR="000E6935" w:rsidRPr="007D55FB" w:rsidRDefault="000E6935" w:rsidP="000E6935">
      <w:pPr>
        <w:jc w:val="center"/>
        <w:rPr>
          <w:bCs/>
          <w:szCs w:val="28"/>
        </w:rPr>
      </w:pPr>
    </w:p>
    <w:p w:rsidR="000E6935" w:rsidRDefault="000E6935" w:rsidP="000E6935">
      <w:pPr>
        <w:jc w:val="center"/>
        <w:rPr>
          <w:szCs w:val="28"/>
        </w:rPr>
      </w:pPr>
      <w:r>
        <w:rPr>
          <w:szCs w:val="28"/>
        </w:rPr>
        <w:t>---№---</w:t>
      </w:r>
    </w:p>
    <w:p w:rsidR="000E6935" w:rsidRDefault="000E6935" w:rsidP="000E6935">
      <w:pPr>
        <w:jc w:val="center"/>
        <w:rPr>
          <w:szCs w:val="28"/>
        </w:rPr>
      </w:pPr>
    </w:p>
    <w:p w:rsidR="000E6935" w:rsidRDefault="007E1C95" w:rsidP="000E6935">
      <w:pPr>
        <w:jc w:val="center"/>
        <w:rPr>
          <w:szCs w:val="28"/>
        </w:rPr>
      </w:pPr>
      <w:r>
        <w:rPr>
          <w:szCs w:val="28"/>
        </w:rPr>
        <w:t xml:space="preserve">Об утверждении квалификационных требований для замещения должностей муниципальной службы в администрации Красносельского сельсовета </w:t>
      </w:r>
      <w:proofErr w:type="spellStart"/>
      <w:r>
        <w:rPr>
          <w:szCs w:val="28"/>
        </w:rPr>
        <w:t>Чановского</w:t>
      </w:r>
      <w:proofErr w:type="spellEnd"/>
      <w:r>
        <w:rPr>
          <w:szCs w:val="28"/>
        </w:rPr>
        <w:t xml:space="preserve"> района Новосибирской области</w:t>
      </w:r>
    </w:p>
    <w:p w:rsidR="007E1C95" w:rsidRDefault="007E1C95" w:rsidP="000E6935">
      <w:pPr>
        <w:jc w:val="center"/>
        <w:rPr>
          <w:szCs w:val="28"/>
        </w:rPr>
      </w:pPr>
    </w:p>
    <w:p w:rsidR="007E1C95" w:rsidRDefault="007E1C95" w:rsidP="007E1C95">
      <w:pPr>
        <w:jc w:val="both"/>
        <w:rPr>
          <w:szCs w:val="28"/>
        </w:rPr>
      </w:pPr>
      <w:r>
        <w:rPr>
          <w:szCs w:val="28"/>
        </w:rPr>
        <w:t xml:space="preserve">Руководствуясь Законом Новосибирской области от 30 октября 2007 года № 157-ОЗ «О муниципальной службе в Новосибирской области (с изменениями, внесенными Законами Новосибирской области от 23 апреля 2015 года № 549-ОЗ, от 05 декабря 2016 года № 108-ОЗ), администрация Красносельского сельсовета </w:t>
      </w:r>
      <w:proofErr w:type="spellStart"/>
      <w:r>
        <w:rPr>
          <w:szCs w:val="28"/>
        </w:rPr>
        <w:t>Чановского</w:t>
      </w:r>
      <w:proofErr w:type="spellEnd"/>
      <w:r>
        <w:rPr>
          <w:szCs w:val="28"/>
        </w:rPr>
        <w:t xml:space="preserve"> района Новосибирской области постановляет:</w:t>
      </w:r>
    </w:p>
    <w:p w:rsidR="007E1C95" w:rsidRDefault="007E1C95" w:rsidP="007E1C95">
      <w:pPr>
        <w:jc w:val="both"/>
        <w:rPr>
          <w:szCs w:val="28"/>
        </w:rPr>
      </w:pPr>
      <w:r>
        <w:rPr>
          <w:szCs w:val="28"/>
        </w:rPr>
        <w:t xml:space="preserve">1. Утвердить квалификационные требования для замещения должностей муниципальной службы в администрации Красносельского сельсовета </w:t>
      </w:r>
      <w:proofErr w:type="spellStart"/>
      <w:r>
        <w:rPr>
          <w:szCs w:val="28"/>
        </w:rPr>
        <w:t>Чановского</w:t>
      </w:r>
      <w:proofErr w:type="spellEnd"/>
      <w:r>
        <w:rPr>
          <w:szCs w:val="28"/>
        </w:rPr>
        <w:t xml:space="preserve"> района Новосибирской области, согласно приложению.</w:t>
      </w:r>
    </w:p>
    <w:p w:rsidR="007E1C95" w:rsidRDefault="007E1C95" w:rsidP="00577CC2">
      <w:pPr>
        <w:jc w:val="both"/>
        <w:rPr>
          <w:szCs w:val="28"/>
        </w:rPr>
      </w:pPr>
      <w:r>
        <w:rPr>
          <w:szCs w:val="28"/>
        </w:rPr>
        <w:t xml:space="preserve">2. Постановление администрации Красносельского сельсовета </w:t>
      </w:r>
      <w:proofErr w:type="spellStart"/>
      <w:r>
        <w:rPr>
          <w:szCs w:val="28"/>
        </w:rPr>
        <w:t>Чановского</w:t>
      </w:r>
      <w:proofErr w:type="spellEnd"/>
      <w:r>
        <w:rPr>
          <w:szCs w:val="28"/>
        </w:rPr>
        <w:t xml:space="preserve"> района Новосибирской области от 05.05.2014 № 49-па «Об утверждении квалификационных требований для замещения должностей муниципальной службы в администрации Красносельского сельсовета»</w:t>
      </w:r>
      <w:r w:rsidR="008012FE">
        <w:rPr>
          <w:szCs w:val="28"/>
        </w:rPr>
        <w:t xml:space="preserve"> (с изменениями от 20.05.2015 № 38-па, от 12.01.2016 № 4-па) считать недействительным.</w:t>
      </w:r>
    </w:p>
    <w:p w:rsidR="00577CC2" w:rsidRDefault="00577CC2" w:rsidP="00577CC2">
      <w:pPr>
        <w:jc w:val="both"/>
        <w:rPr>
          <w:szCs w:val="28"/>
        </w:rPr>
      </w:pPr>
      <w:r>
        <w:rPr>
          <w:szCs w:val="28"/>
        </w:rPr>
        <w:t xml:space="preserve">3.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w:t>
      </w:r>
      <w:proofErr w:type="spellStart"/>
      <w:r>
        <w:rPr>
          <w:szCs w:val="28"/>
        </w:rPr>
        <w:t>Чановского</w:t>
      </w:r>
      <w:proofErr w:type="spellEnd"/>
      <w:r>
        <w:rPr>
          <w:szCs w:val="28"/>
        </w:rPr>
        <w:t xml:space="preserve"> района Новосибирской области.</w:t>
      </w:r>
    </w:p>
    <w:p w:rsidR="008012FE" w:rsidRDefault="00577CC2" w:rsidP="00577CC2">
      <w:pPr>
        <w:jc w:val="both"/>
        <w:rPr>
          <w:szCs w:val="28"/>
        </w:rPr>
      </w:pPr>
      <w:r>
        <w:rPr>
          <w:szCs w:val="28"/>
        </w:rPr>
        <w:t>4</w:t>
      </w:r>
      <w:r w:rsidR="008012FE">
        <w:rPr>
          <w:szCs w:val="28"/>
        </w:rPr>
        <w:t xml:space="preserve">. Настоящее постановление вступает в силу с момента </w:t>
      </w:r>
      <w:r>
        <w:rPr>
          <w:szCs w:val="28"/>
        </w:rPr>
        <w:t>опубликования.</w:t>
      </w:r>
    </w:p>
    <w:p w:rsidR="008012FE" w:rsidRDefault="008012FE" w:rsidP="00577CC2">
      <w:pPr>
        <w:jc w:val="both"/>
        <w:rPr>
          <w:szCs w:val="28"/>
        </w:rPr>
      </w:pPr>
    </w:p>
    <w:p w:rsidR="008012FE" w:rsidRDefault="008012FE" w:rsidP="007E1C95">
      <w:pPr>
        <w:jc w:val="both"/>
        <w:rPr>
          <w:szCs w:val="28"/>
        </w:rPr>
      </w:pPr>
    </w:p>
    <w:p w:rsidR="008012FE" w:rsidRDefault="008012FE" w:rsidP="007E1C95">
      <w:pPr>
        <w:jc w:val="both"/>
        <w:rPr>
          <w:szCs w:val="28"/>
        </w:rPr>
      </w:pPr>
      <w:r>
        <w:rPr>
          <w:szCs w:val="28"/>
        </w:rPr>
        <w:t>Глава Красносельского сельсовета</w:t>
      </w:r>
    </w:p>
    <w:p w:rsidR="008012FE" w:rsidRDefault="008012FE" w:rsidP="007E1C95">
      <w:pPr>
        <w:jc w:val="both"/>
        <w:rPr>
          <w:szCs w:val="28"/>
        </w:rPr>
      </w:pPr>
      <w:proofErr w:type="spellStart"/>
      <w:r>
        <w:rPr>
          <w:szCs w:val="28"/>
        </w:rPr>
        <w:t>Чановского</w:t>
      </w:r>
      <w:proofErr w:type="spellEnd"/>
      <w:r>
        <w:rPr>
          <w:szCs w:val="28"/>
        </w:rPr>
        <w:t xml:space="preserve"> района Новосибирской области                               И.В. Третьяков</w:t>
      </w:r>
    </w:p>
    <w:p w:rsidR="007E1C95" w:rsidRDefault="007E1C95" w:rsidP="007E1C95">
      <w:pPr>
        <w:jc w:val="both"/>
        <w:rPr>
          <w:szCs w:val="28"/>
        </w:rPr>
      </w:pPr>
    </w:p>
    <w:p w:rsidR="008012FE" w:rsidRDefault="008012FE" w:rsidP="007E1C95">
      <w:pPr>
        <w:jc w:val="both"/>
        <w:rPr>
          <w:szCs w:val="28"/>
        </w:rPr>
      </w:pPr>
    </w:p>
    <w:p w:rsidR="008012FE" w:rsidRDefault="008012FE" w:rsidP="007E1C95">
      <w:pPr>
        <w:jc w:val="both"/>
        <w:rPr>
          <w:szCs w:val="28"/>
        </w:rPr>
      </w:pPr>
    </w:p>
    <w:p w:rsidR="008012FE" w:rsidRDefault="008012FE" w:rsidP="007E1C95">
      <w:pPr>
        <w:jc w:val="both"/>
        <w:rPr>
          <w:szCs w:val="28"/>
        </w:rPr>
      </w:pPr>
    </w:p>
    <w:p w:rsidR="008012FE" w:rsidRDefault="008012FE" w:rsidP="007E1C95">
      <w:pPr>
        <w:jc w:val="both"/>
        <w:rPr>
          <w:szCs w:val="28"/>
        </w:rPr>
      </w:pPr>
    </w:p>
    <w:p w:rsidR="008012FE" w:rsidRDefault="008012FE" w:rsidP="007E1C95">
      <w:pPr>
        <w:jc w:val="both"/>
        <w:rPr>
          <w:szCs w:val="28"/>
        </w:rPr>
      </w:pPr>
    </w:p>
    <w:p w:rsidR="008012FE" w:rsidRDefault="008012FE" w:rsidP="007E1C95">
      <w:pPr>
        <w:jc w:val="both"/>
        <w:rPr>
          <w:szCs w:val="28"/>
        </w:rPr>
      </w:pPr>
    </w:p>
    <w:p w:rsidR="008012FE" w:rsidRDefault="008012FE" w:rsidP="007E1C95">
      <w:pPr>
        <w:jc w:val="both"/>
        <w:rPr>
          <w:szCs w:val="28"/>
        </w:rPr>
      </w:pPr>
    </w:p>
    <w:p w:rsidR="008012FE" w:rsidRDefault="008012FE" w:rsidP="007E1C95">
      <w:pPr>
        <w:jc w:val="both"/>
        <w:rPr>
          <w:szCs w:val="28"/>
        </w:rPr>
      </w:pPr>
    </w:p>
    <w:p w:rsidR="008012FE" w:rsidRDefault="008012FE" w:rsidP="007E1C95">
      <w:pPr>
        <w:jc w:val="both"/>
        <w:rPr>
          <w:szCs w:val="28"/>
        </w:rPr>
      </w:pPr>
    </w:p>
    <w:p w:rsidR="00577CC2" w:rsidRDefault="00577CC2" w:rsidP="007E1C95">
      <w:pPr>
        <w:jc w:val="both"/>
        <w:rPr>
          <w:szCs w:val="28"/>
        </w:rPr>
      </w:pPr>
    </w:p>
    <w:p w:rsidR="008012FE" w:rsidRDefault="008012FE" w:rsidP="008012FE">
      <w:pPr>
        <w:jc w:val="right"/>
        <w:rPr>
          <w:szCs w:val="28"/>
        </w:rPr>
      </w:pPr>
      <w:r>
        <w:rPr>
          <w:szCs w:val="28"/>
        </w:rPr>
        <w:lastRenderedPageBreak/>
        <w:t>Приложение</w:t>
      </w:r>
    </w:p>
    <w:p w:rsidR="008012FE" w:rsidRDefault="008012FE" w:rsidP="008012FE">
      <w:pPr>
        <w:jc w:val="right"/>
        <w:rPr>
          <w:szCs w:val="28"/>
        </w:rPr>
      </w:pPr>
      <w:r>
        <w:rPr>
          <w:szCs w:val="28"/>
        </w:rPr>
        <w:t xml:space="preserve">К постановлению администрации </w:t>
      </w:r>
    </w:p>
    <w:p w:rsidR="008012FE" w:rsidRDefault="008012FE" w:rsidP="008012FE">
      <w:pPr>
        <w:jc w:val="right"/>
        <w:rPr>
          <w:szCs w:val="28"/>
        </w:rPr>
      </w:pPr>
      <w:r>
        <w:rPr>
          <w:szCs w:val="28"/>
        </w:rPr>
        <w:t>Красносельского сельсовета</w:t>
      </w:r>
    </w:p>
    <w:p w:rsidR="008012FE" w:rsidRDefault="008012FE" w:rsidP="008012FE">
      <w:pPr>
        <w:jc w:val="right"/>
        <w:rPr>
          <w:szCs w:val="28"/>
        </w:rPr>
      </w:pPr>
      <w:proofErr w:type="spellStart"/>
      <w:r>
        <w:rPr>
          <w:szCs w:val="28"/>
        </w:rPr>
        <w:t>Чановского</w:t>
      </w:r>
      <w:proofErr w:type="spellEnd"/>
      <w:r>
        <w:rPr>
          <w:szCs w:val="28"/>
        </w:rPr>
        <w:t xml:space="preserve"> района Новосибирской области</w:t>
      </w:r>
    </w:p>
    <w:p w:rsidR="008012FE" w:rsidRDefault="008012FE" w:rsidP="008012FE">
      <w:pPr>
        <w:jc w:val="right"/>
        <w:rPr>
          <w:szCs w:val="28"/>
        </w:rPr>
      </w:pPr>
      <w:r>
        <w:rPr>
          <w:szCs w:val="28"/>
        </w:rPr>
        <w:t>От</w:t>
      </w:r>
      <w:proofErr w:type="gramStart"/>
      <w:r>
        <w:rPr>
          <w:szCs w:val="28"/>
        </w:rPr>
        <w:t>--№--</w:t>
      </w:r>
      <w:proofErr w:type="gramEnd"/>
    </w:p>
    <w:p w:rsidR="008012FE" w:rsidRDefault="008012FE" w:rsidP="008012FE">
      <w:pPr>
        <w:jc w:val="right"/>
        <w:rPr>
          <w:szCs w:val="28"/>
        </w:rPr>
      </w:pPr>
    </w:p>
    <w:p w:rsidR="008012FE" w:rsidRDefault="008012FE" w:rsidP="008012FE">
      <w:pPr>
        <w:jc w:val="right"/>
        <w:rPr>
          <w:szCs w:val="28"/>
        </w:rPr>
      </w:pPr>
    </w:p>
    <w:p w:rsidR="008012FE" w:rsidRPr="008012FE" w:rsidRDefault="008012FE" w:rsidP="008012FE">
      <w:pPr>
        <w:jc w:val="center"/>
        <w:rPr>
          <w:b/>
          <w:szCs w:val="28"/>
        </w:rPr>
      </w:pPr>
      <w:r w:rsidRPr="008012FE">
        <w:rPr>
          <w:b/>
          <w:szCs w:val="28"/>
        </w:rPr>
        <w:t xml:space="preserve">Об утверждении квалификационных требований для замещения должностей муниципальной службы в администрации Красносельского сельсовета </w:t>
      </w:r>
      <w:proofErr w:type="spellStart"/>
      <w:r w:rsidRPr="008012FE">
        <w:rPr>
          <w:b/>
          <w:szCs w:val="28"/>
        </w:rPr>
        <w:t>Чановского</w:t>
      </w:r>
      <w:proofErr w:type="spellEnd"/>
      <w:r w:rsidRPr="008012FE">
        <w:rPr>
          <w:b/>
          <w:szCs w:val="28"/>
        </w:rPr>
        <w:t xml:space="preserve"> района Новосибирской области</w:t>
      </w:r>
    </w:p>
    <w:p w:rsidR="008012FE" w:rsidRDefault="008012FE" w:rsidP="008012FE">
      <w:pPr>
        <w:jc w:val="right"/>
        <w:rPr>
          <w:szCs w:val="28"/>
        </w:rPr>
      </w:pPr>
    </w:p>
    <w:p w:rsidR="008012FE" w:rsidRDefault="00ED46B5" w:rsidP="007E1C95">
      <w:pPr>
        <w:jc w:val="both"/>
        <w:rPr>
          <w:szCs w:val="28"/>
        </w:rPr>
      </w:pPr>
      <w:r>
        <w:rPr>
          <w:szCs w:val="28"/>
        </w:rPr>
        <w:tab/>
        <w:t>1. Квалификационными требованиями к уровню профессионального образования для замещения должностей муниципальной службы являются:</w:t>
      </w:r>
    </w:p>
    <w:p w:rsidR="00ED46B5" w:rsidRDefault="00ED46B5" w:rsidP="007E1C95">
      <w:pPr>
        <w:jc w:val="both"/>
        <w:rPr>
          <w:szCs w:val="28"/>
        </w:rPr>
      </w:pPr>
      <w:r>
        <w:rPr>
          <w:szCs w:val="28"/>
        </w:rPr>
        <w:tab/>
        <w:t xml:space="preserve">1) для высшей и главной групп должностей – наличие высшего образования не ниже уровня </w:t>
      </w:r>
      <w:proofErr w:type="spellStart"/>
      <w:r>
        <w:rPr>
          <w:szCs w:val="28"/>
        </w:rPr>
        <w:t>специалитета</w:t>
      </w:r>
      <w:proofErr w:type="spellEnd"/>
      <w:r>
        <w:rPr>
          <w:szCs w:val="28"/>
        </w:rPr>
        <w:t>, магистратуры;</w:t>
      </w:r>
    </w:p>
    <w:p w:rsidR="00ED46B5" w:rsidRDefault="00ED46B5" w:rsidP="007E1C95">
      <w:pPr>
        <w:jc w:val="both"/>
        <w:rPr>
          <w:szCs w:val="28"/>
        </w:rPr>
      </w:pPr>
      <w:r>
        <w:rPr>
          <w:szCs w:val="28"/>
        </w:rPr>
        <w:tab/>
        <w:t>2) для ведущей группы должностей – наличие высшего образования;</w:t>
      </w:r>
    </w:p>
    <w:p w:rsidR="00ED46B5" w:rsidRDefault="00ED46B5" w:rsidP="007E1C95">
      <w:pPr>
        <w:jc w:val="both"/>
        <w:rPr>
          <w:szCs w:val="28"/>
        </w:rPr>
      </w:pPr>
      <w:r>
        <w:rPr>
          <w:szCs w:val="28"/>
        </w:rPr>
        <w:tab/>
        <w:t>3) для старшей и младшей групп должностей – наличие профессионального образования.</w:t>
      </w:r>
    </w:p>
    <w:p w:rsidR="00ED46B5" w:rsidRDefault="00ED46B5" w:rsidP="00ED46B5">
      <w:pPr>
        <w:jc w:val="both"/>
        <w:rPr>
          <w:szCs w:val="28"/>
        </w:rPr>
      </w:pPr>
      <w:r>
        <w:rPr>
          <w:szCs w:val="28"/>
        </w:rPr>
        <w:tab/>
        <w:t>2. Квалификационными требованиями к стажу муниципальной службы (государственной службы) или стажу работы по специальности для замещения должностей муниципальной службы являются:</w:t>
      </w:r>
    </w:p>
    <w:p w:rsidR="00ED46B5" w:rsidRDefault="00ED46B5" w:rsidP="00ED46B5">
      <w:pPr>
        <w:jc w:val="both"/>
        <w:rPr>
          <w:szCs w:val="28"/>
        </w:rPr>
      </w:pPr>
      <w:r>
        <w:rPr>
          <w:szCs w:val="28"/>
        </w:rPr>
        <w:tab/>
        <w:t>1) для высшей группы должностей муниципальной службы – наличие стажа муниципальной службы (государственной службы) не менее пяти лет или стажа работы по специальности, направлению подготовки не менее шести лет;</w:t>
      </w:r>
    </w:p>
    <w:p w:rsidR="00ED46B5" w:rsidRDefault="00ED46B5" w:rsidP="00ED46B5">
      <w:pPr>
        <w:jc w:val="both"/>
        <w:rPr>
          <w:szCs w:val="28"/>
        </w:rPr>
      </w:pPr>
      <w:r>
        <w:rPr>
          <w:szCs w:val="28"/>
        </w:rPr>
        <w:tab/>
        <w:t>2) для главной группы должностей муниципальной службы – наличие стажа муниципальной службы (государственной службы) не менее четырех лет или стажа работы по специальности, направлению подготовки не менее пяти лет;</w:t>
      </w:r>
    </w:p>
    <w:p w:rsidR="00ED46B5" w:rsidRDefault="00ED46B5" w:rsidP="00ED46B5">
      <w:pPr>
        <w:jc w:val="both"/>
        <w:rPr>
          <w:szCs w:val="28"/>
        </w:rPr>
      </w:pPr>
      <w:r>
        <w:rPr>
          <w:szCs w:val="28"/>
        </w:rPr>
        <w:tab/>
      </w:r>
      <w:proofErr w:type="gramStart"/>
      <w:r>
        <w:rPr>
          <w:szCs w:val="28"/>
        </w:rPr>
        <w:t>3) для ведущей группы должностей муниципальной службы – наличие стажа муниципальной службы (государственной службы) не менее двух лет или стажа работы по специальности, направлению подготовки не менее трех лет либо не менее одного года стажа муниципальной службы (государственной службы) или стажа работы по специальности, направлению подготовки – в течение трех лет со дня выдачи диплома специалиста с отличием или диплома магистра с</w:t>
      </w:r>
      <w:proofErr w:type="gramEnd"/>
      <w:r>
        <w:rPr>
          <w:szCs w:val="28"/>
        </w:rPr>
        <w:t xml:space="preserve"> отличием;</w:t>
      </w:r>
    </w:p>
    <w:p w:rsidR="00ED46B5" w:rsidRDefault="00ED46B5" w:rsidP="00ED46B5">
      <w:pPr>
        <w:jc w:val="both"/>
        <w:rPr>
          <w:szCs w:val="28"/>
        </w:rPr>
      </w:pPr>
      <w:r>
        <w:rPr>
          <w:szCs w:val="28"/>
        </w:rPr>
        <w:tab/>
        <w:t>4) для старшей и младшей групп должностей муниципальной службы – без предъявления требований к стажу.</w:t>
      </w:r>
    </w:p>
    <w:p w:rsidR="00ED46B5" w:rsidRDefault="00CC24A2" w:rsidP="00ED46B5">
      <w:pPr>
        <w:jc w:val="both"/>
        <w:rPr>
          <w:szCs w:val="28"/>
        </w:rPr>
      </w:pPr>
      <w:r>
        <w:rPr>
          <w:szCs w:val="28"/>
        </w:rPr>
        <w:tab/>
        <w:t xml:space="preserve">2. </w:t>
      </w:r>
      <w:r w:rsidR="002B52DA">
        <w:rPr>
          <w:szCs w:val="28"/>
        </w:rPr>
        <w:t xml:space="preserve">Квалификационные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w:t>
      </w:r>
      <w:proofErr w:type="spellStart"/>
      <w:r w:rsidR="002B52DA">
        <w:rPr>
          <w:szCs w:val="28"/>
        </w:rPr>
        <w:t>специалитета</w:t>
      </w:r>
      <w:proofErr w:type="spellEnd"/>
      <w:r w:rsidR="002B52DA">
        <w:rPr>
          <w:szCs w:val="28"/>
        </w:rPr>
        <w:t>, магистратуры не применяется:</w:t>
      </w:r>
    </w:p>
    <w:p w:rsidR="002B52DA" w:rsidRDefault="002B52DA" w:rsidP="00ED46B5">
      <w:pPr>
        <w:jc w:val="both"/>
        <w:rPr>
          <w:szCs w:val="28"/>
        </w:rPr>
      </w:pPr>
      <w:r>
        <w:rPr>
          <w:szCs w:val="28"/>
        </w:rPr>
        <w:tab/>
        <w:t xml:space="preserve">1) к гражданам, претендующим на замещение указанных должностей муниципальной службы, и муниципальным служащим, замещающим </w:t>
      </w:r>
      <w:r>
        <w:rPr>
          <w:szCs w:val="28"/>
        </w:rPr>
        <w:lastRenderedPageBreak/>
        <w:t>указанные должности, получившим высшее профессиональное образование до 29 августа 1996 года;</w:t>
      </w:r>
    </w:p>
    <w:p w:rsidR="002B52DA" w:rsidRDefault="002B52DA" w:rsidP="00ED46B5">
      <w:pPr>
        <w:jc w:val="both"/>
        <w:rPr>
          <w:szCs w:val="28"/>
        </w:rPr>
      </w:pPr>
      <w:r>
        <w:rPr>
          <w:szCs w:val="28"/>
        </w:rPr>
        <w:tab/>
        <w:t xml:space="preserve">2) к муниципальным служащим, имеющим высшее образование не выше </w:t>
      </w:r>
      <w:proofErr w:type="spellStart"/>
      <w:r>
        <w:rPr>
          <w:szCs w:val="28"/>
        </w:rPr>
        <w:t>бакалавриата</w:t>
      </w:r>
      <w:proofErr w:type="spellEnd"/>
      <w:r>
        <w:rPr>
          <w:szCs w:val="28"/>
        </w:rPr>
        <w:t>, назначенным на указанные должности до дня вступления в силу настоящего Закона, в отношении замещаемых ими должностей муниципальной службы.</w:t>
      </w:r>
    </w:p>
    <w:p w:rsidR="008012FE" w:rsidRDefault="008012FE" w:rsidP="007E1C95">
      <w:pPr>
        <w:jc w:val="both"/>
        <w:rPr>
          <w:szCs w:val="28"/>
        </w:rPr>
      </w:pPr>
    </w:p>
    <w:p w:rsidR="007E1C95" w:rsidRDefault="007E1C95" w:rsidP="007E1C95">
      <w:pPr>
        <w:jc w:val="both"/>
        <w:rPr>
          <w:szCs w:val="28"/>
        </w:rPr>
      </w:pPr>
    </w:p>
    <w:p w:rsidR="007E1C95" w:rsidRDefault="007E1C95" w:rsidP="007E1C95">
      <w:pPr>
        <w:jc w:val="both"/>
        <w:rPr>
          <w:szCs w:val="28"/>
        </w:rPr>
      </w:pPr>
    </w:p>
    <w:p w:rsidR="00FF2849" w:rsidRDefault="00FF2849"/>
    <w:p w:rsidR="000E6935" w:rsidRDefault="000E6935"/>
    <w:p w:rsidR="000E6935" w:rsidRDefault="000E6935"/>
    <w:sectPr w:rsidR="000E6935" w:rsidSect="00FF28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E6935"/>
    <w:rsid w:val="000E6935"/>
    <w:rsid w:val="002B52DA"/>
    <w:rsid w:val="00577CC2"/>
    <w:rsid w:val="005A17F5"/>
    <w:rsid w:val="007642A1"/>
    <w:rsid w:val="007E1C95"/>
    <w:rsid w:val="008012FE"/>
    <w:rsid w:val="00CC24A2"/>
    <w:rsid w:val="00ED46B5"/>
    <w:rsid w:val="00F85DEC"/>
    <w:rsid w:val="00FF28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93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606</Words>
  <Characters>3460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2017-01-16T02:53:00Z</dcterms:created>
  <dcterms:modified xsi:type="dcterms:W3CDTF">2017-01-16T08:44:00Z</dcterms:modified>
</cp:coreProperties>
</file>