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5F" w:rsidRPr="00B73F17" w:rsidRDefault="00656F5F" w:rsidP="00946088">
      <w:pPr>
        <w:tabs>
          <w:tab w:val="left" w:pos="1440"/>
        </w:tabs>
        <w:adjustRightInd w:val="0"/>
        <w:spacing w:after="0" w:line="240" w:lineRule="auto"/>
        <w:rPr>
          <w:rFonts w:ascii="Times New Roman" w:hAnsi="Times New Roman" w:cs="Times New Roman"/>
          <w:color w:val="1D1B11"/>
          <w:sz w:val="28"/>
          <w:szCs w:val="28"/>
        </w:rPr>
      </w:pPr>
    </w:p>
    <w:p w:rsidR="00C97C76" w:rsidRPr="00B73F17" w:rsidRDefault="00C97C76" w:rsidP="00C97C76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  <w:r w:rsidRPr="00B73F17">
        <w:rPr>
          <w:rFonts w:ascii="Times New Roman" w:hAnsi="Times New Roman" w:cs="Times New Roman"/>
          <w:color w:val="1D1B11"/>
          <w:sz w:val="28"/>
          <w:szCs w:val="28"/>
        </w:rPr>
        <w:t>АДМИНИСТРАЦИЯ</w:t>
      </w:r>
    </w:p>
    <w:p w:rsidR="00656F5F" w:rsidRPr="00B73F17" w:rsidRDefault="00656F5F" w:rsidP="00C97C76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  <w:r w:rsidRPr="00B73F17">
        <w:rPr>
          <w:rFonts w:ascii="Times New Roman" w:hAnsi="Times New Roman" w:cs="Times New Roman"/>
          <w:color w:val="1D1B11"/>
          <w:sz w:val="28"/>
          <w:szCs w:val="28"/>
        </w:rPr>
        <w:t>КРАСНОСЕЛЬСКОГО СЕЛЬСОВЕТА</w:t>
      </w:r>
    </w:p>
    <w:p w:rsidR="00656F5F" w:rsidRPr="00B73F17" w:rsidRDefault="00656F5F" w:rsidP="00C97C76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  <w:r w:rsidRPr="00B73F17">
        <w:rPr>
          <w:rFonts w:ascii="Times New Roman" w:hAnsi="Times New Roman" w:cs="Times New Roman"/>
          <w:color w:val="1D1B11"/>
          <w:sz w:val="28"/>
          <w:szCs w:val="28"/>
        </w:rPr>
        <w:t>ЧАНОВСКОГО РАЙОНА НОВОСИБИРСКОЙ ОБЛАСТИ</w:t>
      </w:r>
    </w:p>
    <w:p w:rsidR="00656F5F" w:rsidRPr="00B73F17" w:rsidRDefault="00656F5F" w:rsidP="00C97C76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</w:p>
    <w:p w:rsidR="00C97C76" w:rsidRPr="00B73F17" w:rsidRDefault="00C97C76" w:rsidP="00C97C76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  <w:r w:rsidRPr="00B73F17">
        <w:rPr>
          <w:rFonts w:ascii="Times New Roman" w:hAnsi="Times New Roman" w:cs="Times New Roman"/>
          <w:color w:val="1D1B11"/>
          <w:sz w:val="28"/>
          <w:szCs w:val="28"/>
        </w:rPr>
        <w:t>ПОСТАНОВЛЕНИЕ</w:t>
      </w:r>
    </w:p>
    <w:p w:rsidR="00C97C76" w:rsidRPr="00B73F17" w:rsidRDefault="00C97C76" w:rsidP="00C97C76">
      <w:pPr>
        <w:tabs>
          <w:tab w:val="left" w:pos="1440"/>
        </w:tabs>
        <w:adjustRightInd w:val="0"/>
        <w:spacing w:after="0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</w:p>
    <w:p w:rsidR="00656F5F" w:rsidRPr="00B73F17" w:rsidRDefault="00E258C0" w:rsidP="00C97C76">
      <w:pPr>
        <w:tabs>
          <w:tab w:val="left" w:pos="1440"/>
        </w:tabs>
        <w:adjustRightInd w:val="0"/>
        <w:spacing w:after="0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  <w:r w:rsidRPr="00B73F17">
        <w:rPr>
          <w:rFonts w:ascii="Times New Roman" w:hAnsi="Times New Roman" w:cs="Times New Roman"/>
          <w:color w:val="1D1B11"/>
          <w:sz w:val="28"/>
          <w:szCs w:val="28"/>
        </w:rPr>
        <w:t>_______</w:t>
      </w:r>
      <w:r w:rsidR="00656F5F" w:rsidRPr="00B73F17">
        <w:rPr>
          <w:rFonts w:ascii="Times New Roman" w:hAnsi="Times New Roman" w:cs="Times New Roman"/>
          <w:color w:val="1D1B11"/>
          <w:sz w:val="28"/>
          <w:szCs w:val="28"/>
        </w:rPr>
        <w:t>____-па</w:t>
      </w:r>
    </w:p>
    <w:p w:rsidR="00656F5F" w:rsidRPr="00B73F17" w:rsidRDefault="00656F5F" w:rsidP="00C97C76">
      <w:pPr>
        <w:tabs>
          <w:tab w:val="left" w:pos="1440"/>
        </w:tabs>
        <w:adjustRightInd w:val="0"/>
        <w:spacing w:after="0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</w:p>
    <w:p w:rsidR="00C97C76" w:rsidRPr="00B73F17" w:rsidRDefault="00C97C76" w:rsidP="00C97C76">
      <w:pPr>
        <w:tabs>
          <w:tab w:val="left" w:pos="1440"/>
        </w:tabs>
        <w:adjustRightInd w:val="0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  <w:r w:rsidRPr="00B73F17">
        <w:rPr>
          <w:rFonts w:ascii="Times New Roman" w:hAnsi="Times New Roman" w:cs="Times New Roman"/>
          <w:color w:val="1D1B11"/>
          <w:sz w:val="28"/>
          <w:szCs w:val="28"/>
        </w:rPr>
        <w:t>О</w:t>
      </w:r>
      <w:r w:rsidR="00656F5F" w:rsidRPr="00B73F17">
        <w:rPr>
          <w:rFonts w:ascii="Times New Roman" w:hAnsi="Times New Roman" w:cs="Times New Roman"/>
          <w:color w:val="1D1B11"/>
          <w:sz w:val="28"/>
          <w:szCs w:val="28"/>
        </w:rPr>
        <w:t>б утверждении муниципальной целевой программы «Профилактика правонарушений на территории Красносельского сельсовета Чановского района Новосибирской области на 2018-2020 годы»</w:t>
      </w:r>
    </w:p>
    <w:p w:rsidR="00A16D4A" w:rsidRPr="00B73F17" w:rsidRDefault="00A16D4A" w:rsidP="00C97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F6F" w:rsidRPr="00B73F17" w:rsidRDefault="00571960" w:rsidP="00E258C0">
      <w:pPr>
        <w:pStyle w:val="a3"/>
        <w:shd w:val="clear" w:color="auto" w:fill="FFFFFF"/>
        <w:spacing w:before="0" w:beforeAutospacing="0" w:after="96" w:afterAutospacing="0"/>
        <w:ind w:firstLine="709"/>
        <w:jc w:val="both"/>
        <w:rPr>
          <w:sz w:val="28"/>
          <w:szCs w:val="28"/>
        </w:rPr>
      </w:pPr>
      <w:r w:rsidRPr="00B73F17">
        <w:rPr>
          <w:sz w:val="28"/>
          <w:szCs w:val="28"/>
          <w:shd w:val="clear" w:color="auto" w:fill="FFFFFF"/>
        </w:rPr>
        <w:t xml:space="preserve">В соответствии </w:t>
      </w:r>
      <w:r w:rsidR="00E258C0" w:rsidRPr="00B73F17">
        <w:rPr>
          <w:sz w:val="28"/>
          <w:szCs w:val="28"/>
          <w:shd w:val="clear" w:color="auto" w:fill="FFFFFF"/>
        </w:rPr>
        <w:t>с Федеральным законом</w:t>
      </w:r>
      <w:r w:rsidRPr="00B73F17">
        <w:rPr>
          <w:sz w:val="28"/>
          <w:szCs w:val="28"/>
          <w:shd w:val="clear" w:color="auto" w:fill="FFFFFF"/>
        </w:rPr>
        <w:t xml:space="preserve"> от 06.10.2003 №131-ФЗ «Об общих принципах организации местного самоуправления в Российской Федерации»,</w:t>
      </w:r>
      <w:r w:rsidR="00E258C0" w:rsidRPr="00B73F17">
        <w:rPr>
          <w:sz w:val="28"/>
          <w:szCs w:val="28"/>
          <w:shd w:val="clear" w:color="auto" w:fill="FFFFFF"/>
        </w:rPr>
        <w:t xml:space="preserve"> </w:t>
      </w:r>
      <w:r w:rsidR="00F57E6A" w:rsidRPr="00B73F17">
        <w:rPr>
          <w:sz w:val="28"/>
          <w:szCs w:val="28"/>
        </w:rPr>
        <w:t xml:space="preserve">Федеральным законом от 23 июня 2016 года </w:t>
      </w:r>
      <w:r w:rsidR="00E258C0" w:rsidRPr="00B73F17">
        <w:rPr>
          <w:sz w:val="28"/>
          <w:szCs w:val="28"/>
        </w:rPr>
        <w:t>№</w:t>
      </w:r>
      <w:r w:rsidR="00F57E6A" w:rsidRPr="00B73F17">
        <w:rPr>
          <w:sz w:val="28"/>
          <w:szCs w:val="28"/>
        </w:rPr>
        <w:t xml:space="preserve">182-ФЗ "Об основах системы профилактики правонарушений в Российской Федерации", </w:t>
      </w:r>
      <w:r w:rsidR="00E258C0" w:rsidRPr="00B73F17">
        <w:rPr>
          <w:sz w:val="28"/>
          <w:szCs w:val="28"/>
          <w:shd w:val="clear" w:color="auto" w:fill="FFFFFF"/>
        </w:rPr>
        <w:t>руководствуясь Уставом Красносельского сельсовета Чановского района Новосибирской области</w:t>
      </w:r>
      <w:r w:rsidR="00F57E6A" w:rsidRPr="00B73F17">
        <w:rPr>
          <w:sz w:val="28"/>
          <w:szCs w:val="28"/>
          <w:shd w:val="clear" w:color="auto" w:fill="FFFFFF"/>
        </w:rPr>
        <w:t xml:space="preserve">, </w:t>
      </w:r>
      <w:r w:rsidR="00F57E6A" w:rsidRPr="00B73F17">
        <w:rPr>
          <w:sz w:val="28"/>
          <w:szCs w:val="28"/>
        </w:rPr>
        <w:t>в</w:t>
      </w:r>
      <w:r w:rsidR="00C97C76" w:rsidRPr="00B73F17">
        <w:rPr>
          <w:sz w:val="28"/>
          <w:szCs w:val="28"/>
        </w:rPr>
        <w:t xml:space="preserve"> целях </w:t>
      </w:r>
      <w:r w:rsidR="00E258C0" w:rsidRPr="00B73F17">
        <w:rPr>
          <w:sz w:val="28"/>
          <w:szCs w:val="28"/>
        </w:rPr>
        <w:t>укрепления правопорядка и обеспечения общественной безопасности на территории Красносельского сельсовета Чановского района Новосибирской области, администрация Красносельского сельсовета Чановского района Новосибирской области постановл</w:t>
      </w:r>
      <w:r w:rsidR="00946088" w:rsidRPr="00B73F17">
        <w:rPr>
          <w:sz w:val="28"/>
          <w:szCs w:val="28"/>
        </w:rPr>
        <w:t>я</w:t>
      </w:r>
      <w:r w:rsidR="00E258C0" w:rsidRPr="00B73F17">
        <w:rPr>
          <w:sz w:val="28"/>
          <w:szCs w:val="28"/>
        </w:rPr>
        <w:t>ет:</w:t>
      </w:r>
    </w:p>
    <w:p w:rsidR="00F60B80" w:rsidRPr="00B73F17" w:rsidRDefault="0054390C" w:rsidP="0094608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  <w:shd w:val="clear" w:color="auto" w:fill="FFFFFF"/>
        </w:rPr>
        <w:t>1. У</w:t>
      </w:r>
      <w:r w:rsidR="00F548AC" w:rsidRPr="00B73F17">
        <w:rPr>
          <w:rFonts w:ascii="Times New Roman" w:hAnsi="Times New Roman" w:cs="Times New Roman"/>
          <w:sz w:val="28"/>
          <w:szCs w:val="28"/>
          <w:shd w:val="clear" w:color="auto" w:fill="FFFFFF"/>
        </w:rPr>
        <w:t>твердить муниципальную целевую п</w:t>
      </w:r>
      <w:r w:rsidRPr="00B73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рограмму «Профилактика правонарушений </w:t>
      </w:r>
      <w:r w:rsidR="00946088" w:rsidRPr="00B73F17">
        <w:rPr>
          <w:rFonts w:ascii="Times New Roman" w:hAnsi="Times New Roman" w:cs="Times New Roman"/>
          <w:sz w:val="28"/>
          <w:szCs w:val="28"/>
        </w:rPr>
        <w:t>на территории Красносельского сельсовета Чановского района Новосибирской области на 2018-2020 годы</w:t>
      </w:r>
      <w:r w:rsidRPr="00B73F17">
        <w:rPr>
          <w:rFonts w:ascii="Times New Roman" w:hAnsi="Times New Roman" w:cs="Times New Roman"/>
          <w:sz w:val="28"/>
          <w:szCs w:val="28"/>
          <w:shd w:val="clear" w:color="auto" w:fill="FFFFFF"/>
        </w:rPr>
        <w:t>» согласно приложению.</w:t>
      </w:r>
    </w:p>
    <w:p w:rsidR="000D4C28" w:rsidRPr="00B73F17" w:rsidRDefault="0054390C" w:rsidP="0094608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946088" w:rsidRPr="00B73F17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 в сети Интернет.</w:t>
      </w:r>
    </w:p>
    <w:p w:rsidR="0054390C" w:rsidRPr="00B73F17" w:rsidRDefault="0054390C" w:rsidP="00946088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3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946088" w:rsidRPr="00B73F17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B438E3" w:rsidRPr="00B73F17" w:rsidRDefault="00B438E3" w:rsidP="00447B4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D4C28" w:rsidRPr="00B73F17" w:rsidRDefault="000D4C28" w:rsidP="00447B4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E6FDD" w:rsidRPr="00B73F17" w:rsidRDefault="00F42F8C" w:rsidP="00C726B0">
      <w:pPr>
        <w:pStyle w:val="a9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Глава</w:t>
      </w:r>
      <w:r w:rsidR="000D4C28" w:rsidRPr="00B73F17">
        <w:rPr>
          <w:rFonts w:ascii="Times New Roman" w:hAnsi="Times New Roman" w:cs="Times New Roman"/>
          <w:sz w:val="28"/>
          <w:szCs w:val="28"/>
        </w:rPr>
        <w:t xml:space="preserve"> </w:t>
      </w:r>
      <w:r w:rsidR="00946088" w:rsidRPr="00B73F17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</w:p>
    <w:p w:rsidR="00946088" w:rsidRPr="00B73F17" w:rsidRDefault="00946088" w:rsidP="00C726B0">
      <w:pPr>
        <w:pStyle w:val="a9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Чановского района Новосибирс</w:t>
      </w:r>
      <w:r w:rsidR="00B73F17">
        <w:rPr>
          <w:rFonts w:ascii="Times New Roman" w:hAnsi="Times New Roman" w:cs="Times New Roman"/>
          <w:sz w:val="28"/>
          <w:szCs w:val="28"/>
        </w:rPr>
        <w:t xml:space="preserve">кой области                            </w:t>
      </w:r>
      <w:r w:rsidRPr="00B73F17">
        <w:rPr>
          <w:rFonts w:ascii="Times New Roman" w:hAnsi="Times New Roman" w:cs="Times New Roman"/>
          <w:sz w:val="28"/>
          <w:szCs w:val="28"/>
        </w:rPr>
        <w:t>И.В. Третьяков</w:t>
      </w:r>
    </w:p>
    <w:p w:rsidR="005B4D5B" w:rsidRPr="00B73F17" w:rsidRDefault="005B4D5B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F17">
        <w:rPr>
          <w:rFonts w:ascii="Times New Roman" w:hAnsi="Times New Roman" w:cs="Times New Roman"/>
          <w:sz w:val="20"/>
          <w:szCs w:val="20"/>
        </w:rPr>
        <w:t>О.В. Чувашева</w:t>
      </w: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0"/>
          <w:szCs w:val="20"/>
        </w:rPr>
        <w:t>36271</w:t>
      </w:r>
    </w:p>
    <w:p w:rsidR="00946088" w:rsidRPr="00B73F17" w:rsidRDefault="00946088" w:rsidP="003E6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442" w:rsidRPr="00B73F17" w:rsidRDefault="003E6FDD" w:rsidP="003E6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8F0442"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0D4C28"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3E6FDD" w:rsidRPr="00B73F17" w:rsidRDefault="008F0442" w:rsidP="008F0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D4C28"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администрации</w:t>
      </w:r>
    </w:p>
    <w:p w:rsidR="008F0442" w:rsidRPr="00B73F17" w:rsidRDefault="00946088" w:rsidP="008F0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Красносельского сельсовета</w:t>
      </w:r>
    </w:p>
    <w:p w:rsidR="00946088" w:rsidRPr="00B73F17" w:rsidRDefault="00946088" w:rsidP="008F0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 района Новосибирской области</w:t>
      </w:r>
    </w:p>
    <w:p w:rsidR="00C50681" w:rsidRPr="00B73F17" w:rsidRDefault="00C50681" w:rsidP="008F0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____№__па</w:t>
      </w:r>
    </w:p>
    <w:p w:rsidR="008F0442" w:rsidRPr="00B73F17" w:rsidRDefault="008F0442" w:rsidP="000D4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088" w:rsidRPr="00B73F17" w:rsidRDefault="00946088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088" w:rsidRPr="00B73F17" w:rsidRDefault="00946088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088" w:rsidRPr="00B73F17" w:rsidRDefault="00946088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088" w:rsidRPr="00B73F17" w:rsidRDefault="00946088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442" w:rsidRPr="00B73F17" w:rsidRDefault="008F0442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ЦЕЛЕВАЯ ПРОГРАММА</w:t>
      </w:r>
    </w:p>
    <w:p w:rsidR="008F0442" w:rsidRPr="00B73F17" w:rsidRDefault="008F0442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ПРАВОНАРУШЕНИЙ</w:t>
      </w:r>
    </w:p>
    <w:p w:rsidR="00557D23" w:rsidRDefault="00C50681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КРАСНОСЕЛЬСКОГО СЕЛЬСОВЕТА ЧАНОВСКОГО РАЙОНА НОВОСИБИРСКОЙ ОБЛАСТИ</w:t>
      </w:r>
    </w:p>
    <w:p w:rsidR="008F0442" w:rsidRPr="00B73F17" w:rsidRDefault="00C50681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0442" w:rsidRPr="00B73F1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</w:t>
      </w:r>
      <w:r w:rsidR="008F0442"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FB37DE"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F0442"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</w:t>
      </w:r>
      <w:r w:rsidR="00FB37DE"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D4C28"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8F0442" w:rsidRPr="00B73F17" w:rsidRDefault="008F0442" w:rsidP="000D4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442" w:rsidRPr="00B73F17" w:rsidRDefault="000D4C28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8F0442" w:rsidRPr="00B73F17" w:rsidRDefault="008F0442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целевой программы «Профилактика </w:t>
      </w:r>
    </w:p>
    <w:p w:rsidR="008F0442" w:rsidRPr="00B73F17" w:rsidRDefault="008F0442" w:rsidP="008F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</w:t>
      </w:r>
      <w:r w:rsidR="00C50681"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Красносельского сельсовета Чановского района Новосибирской области</w:t>
      </w: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FB37DE"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>8 - 2020</w:t>
      </w:r>
      <w:r w:rsidRPr="00B7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FB37DE" w:rsidRPr="00B73F17" w:rsidRDefault="00FB37DE" w:rsidP="000D4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3"/>
        <w:gridCol w:w="6978"/>
      </w:tblGrid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0D4C28" w:rsidP="002A23E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8F0442" w:rsidRPr="00B73F17" w:rsidRDefault="008F0442" w:rsidP="002A23E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2A23E4" w:rsidP="000D4C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целевая программа «Профилактика правонарушений </w:t>
            </w:r>
            <w:r w:rsidR="00C50681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Красносельского сельсовета Чановского района Новосибирской области на 2018 - 2020 годы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607343" w:rsidP="00C5068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разработки п</w:t>
            </w:r>
            <w:r w:rsidR="008F0442"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681" w:rsidRPr="00B73F17" w:rsidRDefault="00C50681" w:rsidP="00C5068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Федеральные</w:t>
            </w:r>
            <w:r w:rsidR="008F0442"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ы:</w:t>
            </w:r>
          </w:p>
          <w:p w:rsidR="008F0442" w:rsidRPr="00B73F17" w:rsidRDefault="008F0442" w:rsidP="00C5068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0681" w:rsidRPr="00B73F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от 06.10.2003 № 131-ФЗ «</w:t>
            </w:r>
            <w:r w:rsidR="006D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C50681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B39F1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50681" w:rsidRPr="00B73F17" w:rsidRDefault="00C50681" w:rsidP="006B39F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23.06.2016 № 182-ФЗ «</w:t>
            </w:r>
            <w:r w:rsidRPr="00B73F17">
              <w:rPr>
                <w:rFonts w:ascii="Times New Roman" w:hAnsi="Times New Roman" w:cs="Times New Roman"/>
                <w:sz w:val="28"/>
                <w:szCs w:val="28"/>
              </w:rPr>
              <w:t>Об основах системы профилактики правонарушений в Российской Федерации"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607343" w:rsidP="00DE1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8F0442" w:rsidP="006B3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6B39F1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Красносельского сельсовета Чановского района Новосибирской области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7116F5" w:rsidP="00DE1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</w:t>
            </w:r>
            <w:r w:rsidR="00607343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6B39F1" w:rsidP="00C726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Красносельского сельсовета Чановского района Новосибирской области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7116F5" w:rsidP="00DE1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цель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DE1D23" w:rsidP="00DE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</w:t>
            </w:r>
            <w:r w:rsidR="000D4C28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пасности граждан на территории</w:t>
            </w:r>
            <w:r w:rsidR="00C726B0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656D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Красносельского сельсовета Чановского района Новосибирской области</w:t>
            </w:r>
            <w:r w:rsidR="000D4C28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F0442" w:rsidRPr="00B73F17" w:rsidRDefault="00DE1D23" w:rsidP="00DE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общественной безо</w:t>
            </w:r>
            <w:r w:rsidR="007116F5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пасности, общественного порядка, снижение преступности.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7116F5" w:rsidP="00DE1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</w:t>
            </w:r>
            <w:r w:rsidR="00DE1D23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адачи 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6F5" w:rsidRPr="00B73F17" w:rsidRDefault="00F2656D" w:rsidP="00711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116F5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профилактики правонарушений на улицах и в общественных</w:t>
            </w:r>
            <w:r w:rsidR="00A3166F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6F5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местах;</w:t>
            </w:r>
          </w:p>
          <w:p w:rsidR="007116F5" w:rsidRPr="00B73F17" w:rsidRDefault="007116F5" w:rsidP="00711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противоправного поведения несовершеннолетних;</w:t>
            </w:r>
          </w:p>
          <w:p w:rsidR="007116F5" w:rsidRPr="00B73F17" w:rsidRDefault="007116F5" w:rsidP="00711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привлечение детей и молодежи к участию в спортивных мероприятиях;</w:t>
            </w:r>
          </w:p>
          <w:p w:rsidR="007116F5" w:rsidRPr="00B73F17" w:rsidRDefault="007116F5" w:rsidP="00711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повторной преступности;</w:t>
            </w:r>
          </w:p>
          <w:p w:rsidR="008F0442" w:rsidRPr="00B73F17" w:rsidRDefault="007116F5" w:rsidP="00CC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организации и проведению операций по профилактике правонарушений, связанных с использованием и оборотом наркотиков, а также по пресечению незаконного оборота наркотиков;</w:t>
            </w:r>
          </w:p>
          <w:p w:rsidR="007116F5" w:rsidRPr="00B73F17" w:rsidRDefault="007116F5" w:rsidP="00CC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85E63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безнадзорности и беспризорности среди несовершеннолетних;</w:t>
            </w:r>
          </w:p>
          <w:p w:rsidR="00085E63" w:rsidRPr="00B73F17" w:rsidRDefault="00085E63" w:rsidP="00CC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координация деятельности органов и учреждений системы профилактики правонарушений;</w:t>
            </w:r>
          </w:p>
          <w:p w:rsidR="00085E63" w:rsidRPr="00B73F17" w:rsidRDefault="00085E63" w:rsidP="00CC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преступности на территории Красносельского сельсовета.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E63926" w:rsidP="00085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 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E63926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2018 - 2020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8F0442" w:rsidRPr="00B73F17" w:rsidRDefault="008F0442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0442" w:rsidRPr="00B73F17" w:rsidTr="00DE5F3E">
        <w:trPr>
          <w:trHeight w:val="71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BE31B4" w:rsidP="00DE1D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 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DE5F3E" w:rsidP="00BE31B4">
            <w:pPr>
              <w:pStyle w:val="consplusnonforma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3F17">
              <w:rPr>
                <w:color w:val="000000"/>
                <w:sz w:val="28"/>
                <w:szCs w:val="28"/>
              </w:rPr>
              <w:t>Принятие нормативных правовых актов по профилактике правонарушений, проведение спортивных и иных мероприятий, направленных на формирование здорового образа жизни. Проведение иных мероприятий, направленных на снижение уровня правонарушений</w:t>
            </w:r>
            <w:r w:rsidR="00AE0197" w:rsidRPr="00B73F1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8F0442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  <w:p w:rsidR="008F0442" w:rsidRPr="00B73F17" w:rsidRDefault="00073CF9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073CF9" w:rsidP="00DE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Красносельского сельсовета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F0442" w:rsidRPr="00B73F17" w:rsidRDefault="00073CF9" w:rsidP="00DE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орган в сфере профилактики правонарушний;</w:t>
            </w:r>
          </w:p>
          <w:p w:rsidR="008F0442" w:rsidRPr="00B73F17" w:rsidRDefault="00073CF9" w:rsidP="00DE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85E63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Красносельская средняя </w:t>
            </w:r>
            <w:r w:rsidR="00085E63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общеобразовательная 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  <w:r w:rsidR="0055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E5F3E" w:rsidRPr="00B73F17" w:rsidRDefault="00085E63" w:rsidP="00DE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МБОУ 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Красненская средняя школа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им.Бенеша</w:t>
            </w:r>
            <w:r w:rsidR="0055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E5F3E" w:rsidRPr="00B73F17" w:rsidRDefault="00085E63" w:rsidP="00DE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МБОУ 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Малотебисская средняя школа</w:t>
            </w:r>
            <w:r w:rsidR="0055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E5F3E" w:rsidRPr="00B73F17" w:rsidRDefault="008C7821" w:rsidP="00DE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участковый уполномоченный (по согласованию);</w:t>
            </w:r>
          </w:p>
          <w:p w:rsidR="008F0442" w:rsidRPr="00B73F17" w:rsidRDefault="00DE5F3E" w:rsidP="00DE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МКУК Красносельского сельсовета;</w:t>
            </w:r>
          </w:p>
          <w:p w:rsidR="00DE5F3E" w:rsidRPr="00B73F17" w:rsidRDefault="00DE5F3E" w:rsidP="00DE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библиотеки (по согласованию);</w:t>
            </w:r>
          </w:p>
          <w:p w:rsidR="00DE5F3E" w:rsidRPr="00B73F17" w:rsidRDefault="00085E63" w:rsidP="00DE5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E5F3E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 всех форм собственности (по согласованию)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8F0442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</w:t>
            </w:r>
          </w:p>
          <w:p w:rsidR="008F0442" w:rsidRPr="00B73F17" w:rsidRDefault="008C7821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F3E" w:rsidRPr="00777C77" w:rsidRDefault="00777C77" w:rsidP="00DE5F3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C77">
              <w:rPr>
                <w:rFonts w:ascii="Times New Roman" w:hAnsi="Times New Roman"/>
                <w:sz w:val="28"/>
                <w:szCs w:val="28"/>
              </w:rPr>
              <w:t>Муниципальная программа не требует финансовых затрат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8F0442" w:rsidP="00085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</w:t>
            </w:r>
            <w:r w:rsidR="00785300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реализации п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777C77" w:rsidP="0008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85E63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общего числа совершаемых преступлений;</w:t>
            </w:r>
          </w:p>
          <w:p w:rsidR="00085E63" w:rsidRPr="00B73F17" w:rsidRDefault="00085E63" w:rsidP="0008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профилактики правонарушений в среде несовершеннолетних и молодежи;</w:t>
            </w:r>
          </w:p>
          <w:p w:rsidR="00085E63" w:rsidRPr="00B73F17" w:rsidRDefault="00085E63" w:rsidP="0008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количества преступлений, связанных с незаконным оборотом наркотических и психотропных веществ;</w:t>
            </w:r>
          </w:p>
          <w:p w:rsidR="00085E63" w:rsidRPr="00B73F17" w:rsidRDefault="00085E63" w:rsidP="0008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привлечение к совместной работе по предупреждению правонарушений предприятий и организаций всех форм собственности, общественные объединения.</w:t>
            </w:r>
          </w:p>
        </w:tc>
      </w:tr>
      <w:tr w:rsidR="008F0442" w:rsidRPr="00B73F17" w:rsidTr="00AE019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B73F17" w:rsidRDefault="008F0442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 организации контроля за</w:t>
            </w:r>
          </w:p>
          <w:p w:rsidR="008F0442" w:rsidRPr="00B73F17" w:rsidRDefault="008F0442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исполнением</w:t>
            </w:r>
          </w:p>
          <w:p w:rsidR="008F0442" w:rsidRPr="00B73F17" w:rsidRDefault="00F26151" w:rsidP="00D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E63" w:rsidRPr="00B73F17" w:rsidRDefault="00085E63" w:rsidP="0008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Координацию деятельности субъектов профилактики правонарушений осуществляет администрация Красносельского сельсовета.</w:t>
            </w:r>
          </w:p>
          <w:p w:rsidR="008F0442" w:rsidRPr="00B73F17" w:rsidRDefault="00085E63" w:rsidP="00085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 з</w:t>
            </w:r>
            <w:r w:rsidR="00504771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ходом реализации п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осуществляет 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8F0442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73AD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Красносельского сельсовета</w:t>
            </w:r>
            <w:r w:rsidR="00D6094D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F0442" w:rsidRPr="00B73F17" w:rsidRDefault="008F0442" w:rsidP="00FB2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E63" w:rsidRPr="00B73F17" w:rsidRDefault="008F0442" w:rsidP="008F0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17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085E63" w:rsidRPr="00B73F17">
        <w:rPr>
          <w:rFonts w:ascii="Times New Roman" w:hAnsi="Times New Roman" w:cs="Times New Roman"/>
          <w:b/>
          <w:sz w:val="28"/>
          <w:szCs w:val="28"/>
        </w:rPr>
        <w:t>Анализ исходного состояния проблемы,</w:t>
      </w:r>
    </w:p>
    <w:p w:rsidR="008F0442" w:rsidRPr="00B73F17" w:rsidRDefault="00085E63" w:rsidP="008F0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b/>
          <w:sz w:val="28"/>
          <w:szCs w:val="28"/>
        </w:rPr>
        <w:t xml:space="preserve"> подлежащей решению на программной основе</w:t>
      </w:r>
    </w:p>
    <w:p w:rsidR="008F0442" w:rsidRPr="00B73F17" w:rsidRDefault="008F0442" w:rsidP="00FB2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442" w:rsidRPr="00B73F17" w:rsidRDefault="00085E63" w:rsidP="008F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 xml:space="preserve">Правовую основу муниципальной программы профилактики правонарушений на </w:t>
      </w:r>
      <w:r w:rsidR="00A3166F" w:rsidRPr="00B73F17">
        <w:rPr>
          <w:rFonts w:ascii="Times New Roman" w:hAnsi="Times New Roman" w:cs="Times New Roman"/>
          <w:sz w:val="28"/>
          <w:szCs w:val="28"/>
        </w:rPr>
        <w:t>террито</w:t>
      </w:r>
      <w:r w:rsidR="00C72CB5" w:rsidRPr="00B73F17">
        <w:rPr>
          <w:rFonts w:ascii="Times New Roman" w:hAnsi="Times New Roman" w:cs="Times New Roman"/>
          <w:sz w:val="28"/>
          <w:szCs w:val="28"/>
        </w:rPr>
        <w:t>рии Красносельского сельсовета Чановского района Новосибирской области на 2018-2020 годы (далее- Программа) составляют Конституция Российской Федерации, Федеральные законы, Указы 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нормативно правовые акты Новосибирской области.</w:t>
      </w:r>
    </w:p>
    <w:p w:rsidR="00094A0E" w:rsidRPr="00B73F17" w:rsidRDefault="00094A0E" w:rsidP="008F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Профилактика правонарушений остается одним из главных инструментов противодействия преступности.  Наиболее уязвимое направление – это профилактика правонарушений и преступности среди несовершеннолетних.</w:t>
      </w:r>
    </w:p>
    <w:p w:rsidR="00094A0E" w:rsidRPr="00B73F17" w:rsidRDefault="00094A0E" w:rsidP="008F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С целью предупреждения молодежной преступности в школах, находящихся на территории Красносельского сельсовета проводились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за подучетной категорией несовершеннолетних, привлечение всех структур и ведомств для профилактической работы с ними, недопущение повторной преступности.</w:t>
      </w:r>
    </w:p>
    <w:p w:rsidR="00234398" w:rsidRPr="00B73F17" w:rsidRDefault="00234398" w:rsidP="008F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Характер преступности обусловлен социальной нестабильностью во многих семьях, отсутствием материальных средств и возможностью трудоустроиться</w:t>
      </w:r>
      <w:r w:rsidR="000A35C9" w:rsidRPr="00B73F17">
        <w:rPr>
          <w:rFonts w:ascii="Times New Roman" w:hAnsi="Times New Roman" w:cs="Times New Roman"/>
          <w:sz w:val="28"/>
          <w:szCs w:val="28"/>
        </w:rPr>
        <w:t>, асоциальный и порой паразитический образ жизни некоторых граждан, пьянство, наркомания и т.д.</w:t>
      </w:r>
    </w:p>
    <w:p w:rsidR="00130E32" w:rsidRPr="00B73F17" w:rsidRDefault="00130E32" w:rsidP="008F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Все эти факты указывают на необходимость координации деятельности всех субъектов профилактики правонарушений на территории Красносельского сельсовета, принятие муниципальной программы профилактики правонарушений на территрии Красносельского сельсовета на 2018-2020 годы, что повлечет за собой снижение количества правонарушений, улучшит взаимодействие органов системы профилактики правонарушений на территории Красносельского сельсовета.</w:t>
      </w:r>
    </w:p>
    <w:p w:rsidR="00130E32" w:rsidRPr="00B73F17" w:rsidRDefault="00130E32" w:rsidP="008F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E32" w:rsidRPr="00B73F17" w:rsidRDefault="00130E32" w:rsidP="00130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17">
        <w:rPr>
          <w:rFonts w:ascii="Times New Roman" w:hAnsi="Times New Roman" w:cs="Times New Roman"/>
          <w:b/>
          <w:sz w:val="28"/>
          <w:szCs w:val="28"/>
        </w:rPr>
        <w:t>2. Цели и задачи Программы</w:t>
      </w:r>
    </w:p>
    <w:p w:rsidR="00094A0E" w:rsidRPr="00B73F17" w:rsidRDefault="00094A0E" w:rsidP="008F0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32" w:rsidRPr="00B73F17" w:rsidRDefault="00130E32" w:rsidP="0013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lastRenderedPageBreak/>
        <w:tab/>
        <w:t>2.1. Целью Программы являются:</w:t>
      </w:r>
    </w:p>
    <w:p w:rsidR="00555ED9" w:rsidRPr="00B73F17" w:rsidRDefault="00130E32" w:rsidP="0013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 xml:space="preserve">- комплексное решение проблемы </w:t>
      </w:r>
      <w:r w:rsidR="00555ED9" w:rsidRPr="00B73F17">
        <w:rPr>
          <w:rFonts w:ascii="Times New Roman" w:hAnsi="Times New Roman" w:cs="Times New Roman"/>
          <w:sz w:val="28"/>
          <w:szCs w:val="28"/>
        </w:rPr>
        <w:t>профилактики правонарушений;</w:t>
      </w:r>
    </w:p>
    <w:p w:rsidR="00555ED9" w:rsidRPr="00B73F17" w:rsidRDefault="00555ED9" w:rsidP="0013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обеспечение безопасности жителей Красносельского сельсовета;</w:t>
      </w:r>
    </w:p>
    <w:p w:rsidR="00555ED9" w:rsidRPr="00B73F17" w:rsidRDefault="00555ED9" w:rsidP="0013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профилактика правонарушений на территории Красносельского сельсовета;</w:t>
      </w:r>
    </w:p>
    <w:p w:rsidR="00555ED9" w:rsidRPr="00B73F17" w:rsidRDefault="00555ED9" w:rsidP="0013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предупреждение безнадзорности и беспризорности среди несовершеннолетних;</w:t>
      </w:r>
    </w:p>
    <w:p w:rsidR="00555ED9" w:rsidRPr="00B73F17" w:rsidRDefault="00555ED9" w:rsidP="0013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выявление и устранение причин и условий, способствующих совершению правонарушений;</w:t>
      </w:r>
    </w:p>
    <w:p w:rsidR="00555ED9" w:rsidRPr="00B73F17" w:rsidRDefault="00555ED9" w:rsidP="0013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координация деятельности органов и учреждений системы профилактики правонарушений;</w:t>
      </w:r>
    </w:p>
    <w:p w:rsidR="00C72CB5" w:rsidRPr="00B73F17" w:rsidRDefault="00555ED9" w:rsidP="0013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 xml:space="preserve">- снижение уровня преступности на территории Красносельского сельсовета;  </w:t>
      </w:r>
      <w:r w:rsidR="00094A0E" w:rsidRPr="00B73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442" w:rsidRPr="00B73F17" w:rsidRDefault="00555ED9" w:rsidP="00FB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проведение мероприятий по противодействию экстремизму, терроризму, алкоголизму и наркомании.</w:t>
      </w:r>
    </w:p>
    <w:p w:rsidR="00555ED9" w:rsidRPr="00B73F17" w:rsidRDefault="00555ED9" w:rsidP="00FB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ab/>
        <w:t>2.2. Задачами Программы являются:</w:t>
      </w:r>
    </w:p>
    <w:p w:rsidR="00555ED9" w:rsidRPr="00B73F17" w:rsidRDefault="00555ED9" w:rsidP="00FB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 xml:space="preserve">- воссоздание системы социальной профилактики правонарушений, направленной прежде всего на активизацию борьбы с алкоголизмом, наркоманией, </w:t>
      </w:r>
      <w:r w:rsidR="0070693D" w:rsidRPr="00B73F17">
        <w:rPr>
          <w:rFonts w:ascii="Times New Roman" w:hAnsi="Times New Roman" w:cs="Times New Roman"/>
          <w:sz w:val="28"/>
          <w:szCs w:val="28"/>
        </w:rPr>
        <w:t>преступностью, безнадзорностью, беспризорностью несовершеннолетних;</w:t>
      </w:r>
    </w:p>
    <w:p w:rsidR="0070693D" w:rsidRPr="00B73F17" w:rsidRDefault="0070693D" w:rsidP="00FB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вовлечение в предупреждение правонарушений представителей, учреждений, организаций всех форм собственности, а также общественных организаций;</w:t>
      </w:r>
    </w:p>
    <w:p w:rsidR="0070693D" w:rsidRPr="00B73F17" w:rsidRDefault="0070693D" w:rsidP="00FB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создание системы для ведения законопослушного образа жизни;</w:t>
      </w:r>
    </w:p>
    <w:p w:rsidR="0070693D" w:rsidRPr="00B73F17" w:rsidRDefault="0070693D" w:rsidP="00FB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:rsidR="0070693D" w:rsidRPr="00B73F17" w:rsidRDefault="0070693D" w:rsidP="00FB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17">
        <w:rPr>
          <w:rFonts w:ascii="Times New Roman" w:hAnsi="Times New Roman" w:cs="Times New Roman"/>
          <w:sz w:val="28"/>
          <w:szCs w:val="28"/>
        </w:rPr>
        <w:t>- оптимизация работы по предупреждению и профилактике правонарушений, совершаемых на улицах и в общественных местах.</w:t>
      </w:r>
    </w:p>
    <w:p w:rsidR="0070693D" w:rsidRPr="00B73F17" w:rsidRDefault="0070693D" w:rsidP="00FB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0EC" w:rsidRPr="00B73F17" w:rsidRDefault="009F10EC" w:rsidP="00ED7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F10EC" w:rsidRPr="00B73F17" w:rsidSect="00DE1D23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 w:rsidRPr="00B73F17">
        <w:rPr>
          <w:rFonts w:ascii="Times New Roman" w:hAnsi="Times New Roman" w:cs="Times New Roman"/>
          <w:b/>
          <w:sz w:val="28"/>
          <w:szCs w:val="28"/>
        </w:rPr>
        <w:t>3. Перечень мероприятий и работ по реализации Программы</w:t>
      </w:r>
    </w:p>
    <w:p w:rsidR="00FB2ECF" w:rsidRPr="00B73F17" w:rsidRDefault="00FB2ECF" w:rsidP="00FB2EC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59" w:type="dxa"/>
        <w:tblInd w:w="-459" w:type="dxa"/>
        <w:tblLayout w:type="fixed"/>
        <w:tblLook w:val="04A0"/>
      </w:tblPr>
      <w:tblGrid>
        <w:gridCol w:w="637"/>
        <w:gridCol w:w="3191"/>
        <w:gridCol w:w="1559"/>
        <w:gridCol w:w="709"/>
        <w:gridCol w:w="862"/>
        <w:gridCol w:w="851"/>
        <w:gridCol w:w="850"/>
        <w:gridCol w:w="1700"/>
      </w:tblGrid>
      <w:tr w:rsidR="006D2151" w:rsidRPr="00B73F17" w:rsidTr="006D2151">
        <w:tc>
          <w:tcPr>
            <w:tcW w:w="637" w:type="dxa"/>
            <w:vMerge w:val="restart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91" w:type="dxa"/>
            <w:vMerge w:val="restart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272" w:type="dxa"/>
            <w:gridSpan w:val="4"/>
          </w:tcPr>
          <w:p w:rsidR="006D2151" w:rsidRPr="00B73F17" w:rsidRDefault="006D2151" w:rsidP="00ED180B">
            <w:pPr>
              <w:pStyle w:val="consplus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3F17">
              <w:rPr>
                <w:sz w:val="28"/>
                <w:szCs w:val="28"/>
              </w:rPr>
              <w:t xml:space="preserve">Объем финансирования  </w:t>
            </w:r>
            <w:r w:rsidRPr="00B73F17">
              <w:rPr>
                <w:sz w:val="28"/>
                <w:szCs w:val="28"/>
              </w:rPr>
              <w:br/>
              <w:t>(</w:t>
            </w:r>
            <w:r w:rsidR="006A1CC2" w:rsidRPr="00B73F17">
              <w:rPr>
                <w:sz w:val="28"/>
                <w:szCs w:val="28"/>
              </w:rPr>
              <w:t>тыс.</w:t>
            </w:r>
            <w:r w:rsidRPr="00B73F17">
              <w:rPr>
                <w:sz w:val="28"/>
                <w:szCs w:val="28"/>
              </w:rPr>
              <w:t xml:space="preserve"> руб.)</w:t>
            </w:r>
          </w:p>
        </w:tc>
        <w:tc>
          <w:tcPr>
            <w:tcW w:w="1700" w:type="dxa"/>
            <w:vMerge w:val="restart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  <w:p w:rsidR="006D2151" w:rsidRPr="00B73F17" w:rsidRDefault="006D2151" w:rsidP="00ED180B">
            <w:pPr>
              <w:pStyle w:val="consplus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3F17">
              <w:rPr>
                <w:sz w:val="28"/>
                <w:szCs w:val="28"/>
              </w:rPr>
              <w:t>реализации мероприятия</w:t>
            </w:r>
          </w:p>
        </w:tc>
      </w:tr>
      <w:tr w:rsidR="006D2151" w:rsidRPr="00B73F17" w:rsidTr="006D2151">
        <w:tc>
          <w:tcPr>
            <w:tcW w:w="637" w:type="dxa"/>
            <w:vMerge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Merge/>
            <w:vAlign w:val="center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700" w:type="dxa"/>
            <w:vMerge/>
          </w:tcPr>
          <w:p w:rsidR="006D2151" w:rsidRPr="00B73F17" w:rsidRDefault="006D2151" w:rsidP="00ED180B">
            <w:pPr>
              <w:pStyle w:val="consplus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0" w:type="dxa"/>
          </w:tcPr>
          <w:p w:rsidR="006D2151" w:rsidRPr="00B73F17" w:rsidRDefault="006D2151" w:rsidP="00ED180B">
            <w:pPr>
              <w:pStyle w:val="consplus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3F17">
              <w:rPr>
                <w:sz w:val="28"/>
                <w:szCs w:val="28"/>
              </w:rPr>
              <w:t>8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1" w:type="dxa"/>
          </w:tcPr>
          <w:p w:rsidR="006D2151" w:rsidRPr="00B73F17" w:rsidRDefault="006D2151" w:rsidP="009F10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членов добровольной народной дружины к охране общественного порядка при проведении публичных мероприятий</w:t>
            </w:r>
          </w:p>
        </w:tc>
        <w:tc>
          <w:tcPr>
            <w:tcW w:w="1559" w:type="dxa"/>
          </w:tcPr>
          <w:p w:rsidR="006D2151" w:rsidRPr="00B73F17" w:rsidRDefault="00A3166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D2151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координационный орган в сфере профилактики правонарушений</w:t>
            </w:r>
          </w:p>
        </w:tc>
        <w:tc>
          <w:tcPr>
            <w:tcW w:w="709" w:type="dxa"/>
          </w:tcPr>
          <w:p w:rsidR="006D2151" w:rsidRPr="00B73F17" w:rsidRDefault="00B73F17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B73F17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B73F17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B73F17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9F10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населения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ED7A99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E1E07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выступления сотрудников правоохранительных органов перед населением сельского поселения на сходах, собраниях граждан, с информацией о деятельности по профилактике правонарушений, состоянии подростковой преступности, пропагандой правовых знаний.</w:t>
            </w:r>
          </w:p>
        </w:tc>
        <w:tc>
          <w:tcPr>
            <w:tcW w:w="1559" w:type="dxa"/>
          </w:tcPr>
          <w:p w:rsidR="006D2151" w:rsidRPr="00B73F17" w:rsidRDefault="00A3166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D2151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координационный орган в сфере профилактики правонарушений</w:t>
            </w: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CA4A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населения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ED7A99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E1E07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к участию в массовых мероприятиях на базе учреждений образования, культуры, спорта детей и подростков «группы риска»</w:t>
            </w:r>
          </w:p>
        </w:tc>
        <w:tc>
          <w:tcPr>
            <w:tcW w:w="1559" w:type="dxa"/>
          </w:tcPr>
          <w:p w:rsidR="006D2151" w:rsidRPr="00B73F17" w:rsidRDefault="006D2151" w:rsidP="00AE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учреждение культуры, образовательные учреждения</w:t>
            </w:r>
          </w:p>
        </w:tc>
        <w:tc>
          <w:tcPr>
            <w:tcW w:w="709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ED7A99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E1E07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комплексных 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обследований образовательных учреждений, дошкольных учреждений, учреждений культуры и прилегающей к ним территорий, в целях проверки их антитеррористической защищенности и противопожарной безопасности</w:t>
            </w:r>
          </w:p>
        </w:tc>
        <w:tc>
          <w:tcPr>
            <w:tcW w:w="155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администрация, 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участковый уполномоченный, руководители учреждений</w:t>
            </w:r>
            <w:r w:rsidR="00A3166F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3166F" w:rsidRPr="00B73F17" w:rsidRDefault="00A3166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орган в сфере профилактики правонарушений</w:t>
            </w:r>
          </w:p>
        </w:tc>
        <w:tc>
          <w:tcPr>
            <w:tcW w:w="709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862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количества правонарушений среди населения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ED7A99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8E1E07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работе:</w:t>
            </w:r>
          </w:p>
          <w:p w:rsidR="006D2151" w:rsidRPr="00B73F17" w:rsidRDefault="006D2151" w:rsidP="00ED180B">
            <w:pPr>
              <w:pStyle w:val="a4"/>
              <w:tabs>
                <w:tab w:val="left" w:pos="284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профилактике преступности;</w:t>
            </w:r>
          </w:p>
          <w:p w:rsidR="006D2151" w:rsidRPr="00B73F17" w:rsidRDefault="006D2151" w:rsidP="00ED180B">
            <w:pPr>
              <w:pStyle w:val="a4"/>
              <w:tabs>
                <w:tab w:val="left" w:pos="284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демографии;</w:t>
            </w:r>
          </w:p>
          <w:p w:rsidR="006D2151" w:rsidRPr="00B73F17" w:rsidRDefault="006D2151" w:rsidP="00ED180B">
            <w:pPr>
              <w:pStyle w:val="a4"/>
              <w:tabs>
                <w:tab w:val="left" w:pos="284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организации отдыха, оздоровления и занятости детей.</w:t>
            </w:r>
          </w:p>
        </w:tc>
        <w:tc>
          <w:tcPr>
            <w:tcW w:w="1559" w:type="dxa"/>
          </w:tcPr>
          <w:p w:rsidR="006D2151" w:rsidRPr="00B73F17" w:rsidRDefault="006D2151" w:rsidP="00AE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координационный орган в сфере профилактики правонарушений</w:t>
            </w:r>
            <w:r w:rsidR="00A3166F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3166F" w:rsidRPr="00B73F17" w:rsidRDefault="00A3166F" w:rsidP="00AE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орган в сфере профилактики правонарушений</w:t>
            </w: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AE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населения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8E1E07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лекций для обучающихся в школах о профилактике и борьбе с незаконным оборотом и употреблением наркотиков, пьянством, алкоголизмом, терроризмом и экстремизмом;</w:t>
            </w:r>
          </w:p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Изготовление наглядной агитации о профилактике и борьбе с незаконным оборотом и употреблением наркотиков, пьянством, алкоголизмом</w:t>
            </w:r>
          </w:p>
        </w:tc>
        <w:tc>
          <w:tcPr>
            <w:tcW w:w="155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Администрация, руководители образовательных учреждений</w:t>
            </w: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8E1E07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по проверке мест сбора подростков и молодежи, выявлению правонарушений, совершенных несовершеннолетними и взрослыми лицами, вовлекающими подростков в совершение антиобщественных действий</w:t>
            </w:r>
          </w:p>
        </w:tc>
        <w:tc>
          <w:tcPr>
            <w:tcW w:w="155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орган в сфере профилактики правонарушений, участковый уполномоченный</w:t>
            </w: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8E1E07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граждан о способах и средствах правомерной защиты от преступных посягательств, действиях при обнаружении подозрительных предметов, угрозе терроризма, путем проведения соответствующей разъяснительной работы при проведении сходов, митингов, собраний</w:t>
            </w:r>
          </w:p>
        </w:tc>
        <w:tc>
          <w:tcPr>
            <w:tcW w:w="155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участковый уполномоченный</w:t>
            </w:r>
            <w:r w:rsidR="00A3166F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166F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орган в сфере профилактики правонарушений</w:t>
            </w:r>
          </w:p>
        </w:tc>
        <w:tc>
          <w:tcPr>
            <w:tcW w:w="709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C3128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населения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8E1E07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91" w:type="dxa"/>
          </w:tcPr>
          <w:p w:rsidR="006D2151" w:rsidRPr="00B73F17" w:rsidRDefault="006D2151" w:rsidP="008E1E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кружков, секций и других спортивно-культурных формирований для работы с детьми и подростками в летний период </w:t>
            </w:r>
          </w:p>
        </w:tc>
        <w:tc>
          <w:tcPr>
            <w:tcW w:w="1559" w:type="dxa"/>
          </w:tcPr>
          <w:p w:rsidR="006D2151" w:rsidRPr="00B73F17" w:rsidRDefault="006D2151" w:rsidP="006D2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образования</w:t>
            </w:r>
            <w:r w:rsidR="00C3128F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культуры </w:t>
            </w: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количества правонарушений среди несовершеннолетних 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8E1E07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D2151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подростков, допускающих 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употребление спиртных напитков, наркотических средств</w:t>
            </w:r>
          </w:p>
        </w:tc>
        <w:tc>
          <w:tcPr>
            <w:tcW w:w="1559" w:type="dxa"/>
          </w:tcPr>
          <w:p w:rsidR="006D2151" w:rsidRPr="00B73F17" w:rsidRDefault="006D2151" w:rsidP="006D2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администрация, 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 образования, учреждения культуры</w:t>
            </w: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</w:t>
            </w: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количества правонарушений среди несовершеннолетних</w:t>
            </w:r>
          </w:p>
        </w:tc>
      </w:tr>
      <w:tr w:rsidR="006D2151" w:rsidRPr="00B73F17" w:rsidTr="006D2151">
        <w:tc>
          <w:tcPr>
            <w:tcW w:w="637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E1E07"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1" w:type="dxa"/>
          </w:tcPr>
          <w:p w:rsidR="006D2151" w:rsidRPr="00B73F17" w:rsidRDefault="006D2151" w:rsidP="00ED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культурно-досуговых мероприятий для детей и подростков</w:t>
            </w:r>
          </w:p>
        </w:tc>
        <w:tc>
          <w:tcPr>
            <w:tcW w:w="155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образования,</w:t>
            </w:r>
          </w:p>
          <w:p w:rsidR="006D2151" w:rsidRPr="00B73F17" w:rsidRDefault="00A3166F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культуры, библиотеки</w:t>
            </w:r>
          </w:p>
        </w:tc>
        <w:tc>
          <w:tcPr>
            <w:tcW w:w="709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2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6D2151" w:rsidRPr="00B73F17" w:rsidRDefault="006D2151" w:rsidP="00ED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</w:tbl>
    <w:p w:rsidR="001835D2" w:rsidRPr="00B73F17" w:rsidRDefault="001835D2" w:rsidP="00B24A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5D2" w:rsidRPr="00B73F17" w:rsidRDefault="001835D2" w:rsidP="00AB18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Механизм </w:t>
      </w:r>
      <w:r w:rsidR="00AB180E" w:rsidRPr="00B7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Программы</w:t>
      </w:r>
    </w:p>
    <w:p w:rsidR="00AB180E" w:rsidRPr="00B73F17" w:rsidRDefault="00AB180E" w:rsidP="00AB180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Координационный орган в сфере профилактики правонарушений на территории Красносельского сельсовета (далее – Орган) осуществляет взаимодействие с органами системы профилактики правонарушений.</w:t>
      </w:r>
    </w:p>
    <w:p w:rsidR="00AB180E" w:rsidRPr="00B73F17" w:rsidRDefault="00AB180E" w:rsidP="00AB180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Органа проводит заседание не реже одного раза в квартал. На основании предложений субъектов профилактики правонарушений формируется повестка дня очередного заседания комиссии.</w:t>
      </w:r>
    </w:p>
    <w:p w:rsidR="00AB180E" w:rsidRPr="00B73F17" w:rsidRDefault="00AB180E" w:rsidP="00AB180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повестку дня выносятся вопросы, требующие немедленного реагирования со стороны субъектов профилактики, а также вопросы, при положительном решении которых будет достигнута цель программы.</w:t>
      </w:r>
    </w:p>
    <w:p w:rsidR="00AB180E" w:rsidRPr="00B73F17" w:rsidRDefault="00AB180E" w:rsidP="00AB180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исполнители:</w:t>
      </w:r>
    </w:p>
    <w:p w:rsidR="00AB180E" w:rsidRPr="00B73F17" w:rsidRDefault="00AB180E" w:rsidP="006A1CC2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участвуют в мероприятиях Программы;</w:t>
      </w:r>
    </w:p>
    <w:p w:rsidR="00AB180E" w:rsidRPr="00B73F17" w:rsidRDefault="00AB180E" w:rsidP="006A1CC2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определяют источники финансирования мероприятий;</w:t>
      </w:r>
    </w:p>
    <w:p w:rsidR="00AB180E" w:rsidRPr="00B73F17" w:rsidRDefault="00AB180E" w:rsidP="006A1CC2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отчитываются о проведенных мероприятиях.</w:t>
      </w:r>
    </w:p>
    <w:p w:rsidR="00AB180E" w:rsidRPr="00B73F17" w:rsidRDefault="00AB180E" w:rsidP="00AB180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80E" w:rsidRPr="00B73F17" w:rsidRDefault="00AB180E" w:rsidP="00AB180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Ресурсное обеспечение Программы</w:t>
      </w:r>
    </w:p>
    <w:p w:rsidR="00AB180E" w:rsidRPr="00B73F17" w:rsidRDefault="00AB180E" w:rsidP="00AB180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47" w:rsidRDefault="00AB180E" w:rsidP="00905F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Источники и объемы финансирования программы: </w:t>
      </w:r>
      <w:r w:rsidR="00905F47" w:rsidRPr="00777C77">
        <w:rPr>
          <w:rFonts w:ascii="Times New Roman" w:hAnsi="Times New Roman"/>
          <w:sz w:val="28"/>
          <w:szCs w:val="28"/>
        </w:rPr>
        <w:t>Муниципальная программа не требует финансовых затрат</w:t>
      </w:r>
      <w:r w:rsidR="00905F47">
        <w:rPr>
          <w:rFonts w:ascii="Times New Roman" w:hAnsi="Times New Roman"/>
          <w:sz w:val="28"/>
          <w:szCs w:val="28"/>
        </w:rPr>
        <w:t>.</w:t>
      </w:r>
      <w:r w:rsidR="00905F47"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2CEF" w:rsidRPr="00B73F17" w:rsidRDefault="008D2CEF" w:rsidP="00AB180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Координация программных мероприятий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деятельности субъектов профилактики правонарушений, а также выполнения программных мероприятий возлагается на координационный совет в сфере профилактики правонарушений, утвержденный постановлением администрации Красносельского сельсовета.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7. Оценка эффективности реализации программных мероприятий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позволит: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нормативное правовое регулирование профилактики правонарушений;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Красносельского сельсовета;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оздоровить обстановку на улицах и в общественных местах;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улучшить профилактику правонарушений среди несовершеннолетних и молодежи;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уровень доверия населения к правоохранительным органам.</w:t>
      </w:r>
    </w:p>
    <w:p w:rsidR="008D2CEF" w:rsidRPr="00B73F17" w:rsidRDefault="008D2CEF" w:rsidP="008D2CE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CEF" w:rsidRPr="00B73F17" w:rsidRDefault="00850AD2" w:rsidP="00850AD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Организация, формы и методы управления Программой</w:t>
      </w:r>
    </w:p>
    <w:p w:rsidR="00850AD2" w:rsidRPr="00B73F17" w:rsidRDefault="00850AD2" w:rsidP="00850AD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AD2" w:rsidRPr="00B73F17" w:rsidRDefault="00850AD2" w:rsidP="00850AD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Программы осуществляет Глава Красносельского сельсовета.</w:t>
      </w:r>
    </w:p>
    <w:p w:rsidR="00850AD2" w:rsidRPr="00B73F17" w:rsidRDefault="00850AD2" w:rsidP="00850AD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деятельности органов системы профилактики правонарушений осуществляет координационный совет в сфере профилактики правонарушений, созданный на территории Красносельского сельсовета.</w:t>
      </w:r>
    </w:p>
    <w:p w:rsidR="00850AD2" w:rsidRPr="00B73F17" w:rsidRDefault="00850AD2" w:rsidP="00850AD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системы профилактики правонарушений вправе вносить свои предложения на заседания комиссии.</w:t>
      </w:r>
    </w:p>
    <w:p w:rsidR="00AB180E" w:rsidRPr="00B73F17" w:rsidRDefault="00AB180E" w:rsidP="00AB180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3D85" w:rsidRPr="00B73F17" w:rsidRDefault="00353D85" w:rsidP="00850AD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53D85" w:rsidRPr="00B73F17" w:rsidSect="00ED7A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CE5" w:rsidRDefault="00356CE5" w:rsidP="008F0442">
      <w:pPr>
        <w:spacing w:after="0" w:line="240" w:lineRule="auto"/>
      </w:pPr>
      <w:r>
        <w:separator/>
      </w:r>
    </w:p>
  </w:endnote>
  <w:endnote w:type="continuationSeparator" w:id="0">
    <w:p w:rsidR="00356CE5" w:rsidRDefault="00356CE5" w:rsidP="008F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CE5" w:rsidRDefault="00356CE5" w:rsidP="008F0442">
      <w:pPr>
        <w:spacing w:after="0" w:line="240" w:lineRule="auto"/>
      </w:pPr>
      <w:r>
        <w:separator/>
      </w:r>
    </w:p>
  </w:footnote>
  <w:footnote w:type="continuationSeparator" w:id="0">
    <w:p w:rsidR="00356CE5" w:rsidRDefault="00356CE5" w:rsidP="008F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3EB3"/>
    <w:multiLevelType w:val="hybridMultilevel"/>
    <w:tmpl w:val="DEC26878"/>
    <w:lvl w:ilvl="0" w:tplc="C310C89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C901BF"/>
    <w:multiLevelType w:val="hybridMultilevel"/>
    <w:tmpl w:val="959C210E"/>
    <w:lvl w:ilvl="0" w:tplc="6DF6134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4636C"/>
    <w:multiLevelType w:val="hybridMultilevel"/>
    <w:tmpl w:val="FCF83E86"/>
    <w:lvl w:ilvl="0" w:tplc="6B6A5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2C2"/>
    <w:rsid w:val="00006548"/>
    <w:rsid w:val="00007193"/>
    <w:rsid w:val="00023091"/>
    <w:rsid w:val="00032AE5"/>
    <w:rsid w:val="00060255"/>
    <w:rsid w:val="00072FAE"/>
    <w:rsid w:val="00073CF9"/>
    <w:rsid w:val="00085E63"/>
    <w:rsid w:val="00094A0E"/>
    <w:rsid w:val="000972CA"/>
    <w:rsid w:val="000A35C9"/>
    <w:rsid w:val="000A7B44"/>
    <w:rsid w:val="000B224B"/>
    <w:rsid w:val="000D4C28"/>
    <w:rsid w:val="000F1A0D"/>
    <w:rsid w:val="00130E32"/>
    <w:rsid w:val="00146437"/>
    <w:rsid w:val="00164BD4"/>
    <w:rsid w:val="001835D2"/>
    <w:rsid w:val="00197D2A"/>
    <w:rsid w:val="001B7D19"/>
    <w:rsid w:val="00217B11"/>
    <w:rsid w:val="00234398"/>
    <w:rsid w:val="00237851"/>
    <w:rsid w:val="00255735"/>
    <w:rsid w:val="00277CF6"/>
    <w:rsid w:val="00277DFF"/>
    <w:rsid w:val="002A23E4"/>
    <w:rsid w:val="002A6C2A"/>
    <w:rsid w:val="002D096B"/>
    <w:rsid w:val="00321B62"/>
    <w:rsid w:val="00323785"/>
    <w:rsid w:val="00344651"/>
    <w:rsid w:val="00353D85"/>
    <w:rsid w:val="00356CE5"/>
    <w:rsid w:val="00364E8E"/>
    <w:rsid w:val="00371FF4"/>
    <w:rsid w:val="003B268B"/>
    <w:rsid w:val="003B6568"/>
    <w:rsid w:val="003B6EDF"/>
    <w:rsid w:val="003C4CE5"/>
    <w:rsid w:val="003D2CA0"/>
    <w:rsid w:val="003D5343"/>
    <w:rsid w:val="003E6FDD"/>
    <w:rsid w:val="003F1104"/>
    <w:rsid w:val="003F2C8F"/>
    <w:rsid w:val="003F6201"/>
    <w:rsid w:val="00435B08"/>
    <w:rsid w:val="00447B4D"/>
    <w:rsid w:val="0045482D"/>
    <w:rsid w:val="004611F3"/>
    <w:rsid w:val="004638CF"/>
    <w:rsid w:val="00476C38"/>
    <w:rsid w:val="004821EF"/>
    <w:rsid w:val="004C3728"/>
    <w:rsid w:val="004D2B5B"/>
    <w:rsid w:val="004E3760"/>
    <w:rsid w:val="004E6ECA"/>
    <w:rsid w:val="004F6941"/>
    <w:rsid w:val="00504771"/>
    <w:rsid w:val="0052122F"/>
    <w:rsid w:val="0053622B"/>
    <w:rsid w:val="0054203C"/>
    <w:rsid w:val="0054390C"/>
    <w:rsid w:val="00545BFD"/>
    <w:rsid w:val="00555ED9"/>
    <w:rsid w:val="00557D23"/>
    <w:rsid w:val="0056355B"/>
    <w:rsid w:val="00571960"/>
    <w:rsid w:val="005761E1"/>
    <w:rsid w:val="005968A1"/>
    <w:rsid w:val="005B4D5B"/>
    <w:rsid w:val="005C4DD5"/>
    <w:rsid w:val="005F2DE1"/>
    <w:rsid w:val="00607343"/>
    <w:rsid w:val="0061169F"/>
    <w:rsid w:val="00611E7F"/>
    <w:rsid w:val="00656F5F"/>
    <w:rsid w:val="00662F07"/>
    <w:rsid w:val="006630BD"/>
    <w:rsid w:val="00672119"/>
    <w:rsid w:val="006A14B1"/>
    <w:rsid w:val="006A1CC2"/>
    <w:rsid w:val="006B39F1"/>
    <w:rsid w:val="006C27B2"/>
    <w:rsid w:val="006C3F6F"/>
    <w:rsid w:val="006D0FE8"/>
    <w:rsid w:val="006D2151"/>
    <w:rsid w:val="006F00DE"/>
    <w:rsid w:val="006F1550"/>
    <w:rsid w:val="006F1E4E"/>
    <w:rsid w:val="006F3C68"/>
    <w:rsid w:val="0070693D"/>
    <w:rsid w:val="007116F5"/>
    <w:rsid w:val="00727E85"/>
    <w:rsid w:val="00755A66"/>
    <w:rsid w:val="007673AD"/>
    <w:rsid w:val="00777C77"/>
    <w:rsid w:val="00785300"/>
    <w:rsid w:val="007C1C06"/>
    <w:rsid w:val="007D5A12"/>
    <w:rsid w:val="008111C6"/>
    <w:rsid w:val="00841D6C"/>
    <w:rsid w:val="00850AD2"/>
    <w:rsid w:val="008733C9"/>
    <w:rsid w:val="008877DE"/>
    <w:rsid w:val="00896EFB"/>
    <w:rsid w:val="00897204"/>
    <w:rsid w:val="008974C4"/>
    <w:rsid w:val="008B19FA"/>
    <w:rsid w:val="008C691B"/>
    <w:rsid w:val="008C7821"/>
    <w:rsid w:val="008D2CEF"/>
    <w:rsid w:val="008E1E07"/>
    <w:rsid w:val="008E5BE4"/>
    <w:rsid w:val="008F0442"/>
    <w:rsid w:val="00900519"/>
    <w:rsid w:val="00905F47"/>
    <w:rsid w:val="00924834"/>
    <w:rsid w:val="00946088"/>
    <w:rsid w:val="0095453D"/>
    <w:rsid w:val="00957621"/>
    <w:rsid w:val="0096747D"/>
    <w:rsid w:val="00974BA3"/>
    <w:rsid w:val="0098004C"/>
    <w:rsid w:val="00980F28"/>
    <w:rsid w:val="009818A5"/>
    <w:rsid w:val="009D25D0"/>
    <w:rsid w:val="009E06D3"/>
    <w:rsid w:val="009F10EC"/>
    <w:rsid w:val="00A16D4A"/>
    <w:rsid w:val="00A3166F"/>
    <w:rsid w:val="00A431A6"/>
    <w:rsid w:val="00A60EE2"/>
    <w:rsid w:val="00A632C2"/>
    <w:rsid w:val="00A87CD8"/>
    <w:rsid w:val="00A87FC6"/>
    <w:rsid w:val="00AB180E"/>
    <w:rsid w:val="00AB346D"/>
    <w:rsid w:val="00AC2FA7"/>
    <w:rsid w:val="00AD7793"/>
    <w:rsid w:val="00AE0197"/>
    <w:rsid w:val="00AE4480"/>
    <w:rsid w:val="00AF5C00"/>
    <w:rsid w:val="00B07F7E"/>
    <w:rsid w:val="00B24A81"/>
    <w:rsid w:val="00B41670"/>
    <w:rsid w:val="00B438E3"/>
    <w:rsid w:val="00B6199B"/>
    <w:rsid w:val="00B73F17"/>
    <w:rsid w:val="00B82CCD"/>
    <w:rsid w:val="00BB5FC7"/>
    <w:rsid w:val="00BC7ED9"/>
    <w:rsid w:val="00BE31B4"/>
    <w:rsid w:val="00C0226F"/>
    <w:rsid w:val="00C02B40"/>
    <w:rsid w:val="00C25794"/>
    <w:rsid w:val="00C3128F"/>
    <w:rsid w:val="00C31B56"/>
    <w:rsid w:val="00C50681"/>
    <w:rsid w:val="00C55B44"/>
    <w:rsid w:val="00C726B0"/>
    <w:rsid w:val="00C72CB5"/>
    <w:rsid w:val="00C92E90"/>
    <w:rsid w:val="00C97C76"/>
    <w:rsid w:val="00CA4A3B"/>
    <w:rsid w:val="00CB29A9"/>
    <w:rsid w:val="00CC2B60"/>
    <w:rsid w:val="00CD798D"/>
    <w:rsid w:val="00CE1EEA"/>
    <w:rsid w:val="00CE63B2"/>
    <w:rsid w:val="00CE7AE4"/>
    <w:rsid w:val="00D06959"/>
    <w:rsid w:val="00D109B4"/>
    <w:rsid w:val="00D11504"/>
    <w:rsid w:val="00D123E4"/>
    <w:rsid w:val="00D21244"/>
    <w:rsid w:val="00D26E14"/>
    <w:rsid w:val="00D42255"/>
    <w:rsid w:val="00D6094D"/>
    <w:rsid w:val="00D77A58"/>
    <w:rsid w:val="00D814E3"/>
    <w:rsid w:val="00D86745"/>
    <w:rsid w:val="00D86FA9"/>
    <w:rsid w:val="00D9349E"/>
    <w:rsid w:val="00D945A6"/>
    <w:rsid w:val="00DB06B2"/>
    <w:rsid w:val="00DB1683"/>
    <w:rsid w:val="00DC449E"/>
    <w:rsid w:val="00DE1D23"/>
    <w:rsid w:val="00DE5F3E"/>
    <w:rsid w:val="00DF43BA"/>
    <w:rsid w:val="00E010F3"/>
    <w:rsid w:val="00E258C0"/>
    <w:rsid w:val="00E32C60"/>
    <w:rsid w:val="00E37D82"/>
    <w:rsid w:val="00E444C0"/>
    <w:rsid w:val="00E53EDA"/>
    <w:rsid w:val="00E57BE6"/>
    <w:rsid w:val="00E6210D"/>
    <w:rsid w:val="00E63926"/>
    <w:rsid w:val="00E67794"/>
    <w:rsid w:val="00E73169"/>
    <w:rsid w:val="00E907CD"/>
    <w:rsid w:val="00EA6E52"/>
    <w:rsid w:val="00ED7A99"/>
    <w:rsid w:val="00F100FA"/>
    <w:rsid w:val="00F144F2"/>
    <w:rsid w:val="00F14D79"/>
    <w:rsid w:val="00F20D0A"/>
    <w:rsid w:val="00F26151"/>
    <w:rsid w:val="00F2656D"/>
    <w:rsid w:val="00F26AFE"/>
    <w:rsid w:val="00F4076F"/>
    <w:rsid w:val="00F42F8C"/>
    <w:rsid w:val="00F548AC"/>
    <w:rsid w:val="00F574E8"/>
    <w:rsid w:val="00F57E6A"/>
    <w:rsid w:val="00F60B80"/>
    <w:rsid w:val="00F87161"/>
    <w:rsid w:val="00FA1252"/>
    <w:rsid w:val="00FA46B4"/>
    <w:rsid w:val="00FB2ECF"/>
    <w:rsid w:val="00FB37DE"/>
    <w:rsid w:val="00FC0B6B"/>
    <w:rsid w:val="00FC50B4"/>
    <w:rsid w:val="00FC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32C2"/>
    <w:pPr>
      <w:ind w:left="720"/>
      <w:contextualSpacing/>
    </w:pPr>
  </w:style>
  <w:style w:type="paragraph" w:customStyle="1" w:styleId="ConsNormal">
    <w:name w:val="ConsNormal"/>
    <w:rsid w:val="00A16D4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42F8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61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E9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B80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0442"/>
  </w:style>
  <w:style w:type="paragraph" w:styleId="ac">
    <w:name w:val="footer"/>
    <w:basedOn w:val="a"/>
    <w:link w:val="ad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442"/>
  </w:style>
  <w:style w:type="paragraph" w:customStyle="1" w:styleId="consplusnormal">
    <w:name w:val="consplusnormal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9165-F8DE-4767-93CD-6CE10CB1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10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121</cp:revision>
  <cp:lastPrinted>2018-06-21T04:27:00Z</cp:lastPrinted>
  <dcterms:created xsi:type="dcterms:W3CDTF">2015-04-30T01:06:00Z</dcterms:created>
  <dcterms:modified xsi:type="dcterms:W3CDTF">2018-08-27T08:00:00Z</dcterms:modified>
</cp:coreProperties>
</file>