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E47" w:rsidRPr="00041776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4177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61E47" w:rsidRPr="00041776" w:rsidRDefault="00041776" w:rsidP="00F61E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КРАСНОСЕЛЬ</w:t>
      </w:r>
      <w:r w:rsidR="00F61E47" w:rsidRPr="00041776">
        <w:rPr>
          <w:rFonts w:ascii="Times New Roman" w:hAnsi="Times New Roman" w:cs="Times New Roman"/>
          <w:sz w:val="28"/>
          <w:szCs w:val="28"/>
        </w:rPr>
        <w:t>СКОГО СЕЛЬСОВЕТА</w:t>
      </w:r>
    </w:p>
    <w:p w:rsidR="00F61E47" w:rsidRPr="00041776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41776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F61E47" w:rsidRPr="00041776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61E47" w:rsidRPr="00041776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61E47" w:rsidRPr="00041776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  <w:r w:rsidRPr="0004177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61E47" w:rsidRPr="00F61E47" w:rsidRDefault="00F61E47" w:rsidP="00F61E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1E47" w:rsidRPr="00F61E47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61E47" w:rsidRPr="00F61E47" w:rsidRDefault="00952C4B" w:rsidP="00F61E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15.02.2019 № 10-па</w:t>
      </w:r>
    </w:p>
    <w:p w:rsidR="00F61E47" w:rsidRPr="00F61E47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61E47" w:rsidRPr="00F61E47" w:rsidRDefault="00F61E47" w:rsidP="00F61E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61E47" w:rsidRDefault="00F61E47" w:rsidP="00F61E47">
      <w:pPr>
        <w:pStyle w:val="20"/>
        <w:shd w:val="clear" w:color="auto" w:fill="auto"/>
        <w:tabs>
          <w:tab w:val="left" w:pos="9921"/>
        </w:tabs>
        <w:spacing w:line="240" w:lineRule="auto"/>
        <w:ind w:right="-2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Порядка разработки и утверждения</w:t>
      </w:r>
    </w:p>
    <w:p w:rsidR="00F61E47" w:rsidRPr="00F61E47" w:rsidRDefault="00F61E47" w:rsidP="00F61E47">
      <w:pPr>
        <w:pStyle w:val="20"/>
        <w:shd w:val="clear" w:color="auto" w:fill="auto"/>
        <w:tabs>
          <w:tab w:val="left" w:pos="9921"/>
        </w:tabs>
        <w:spacing w:line="240" w:lineRule="auto"/>
        <w:ind w:right="-2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административных регламентов предоставления муниципальных услуг в </w:t>
      </w:r>
      <w:r w:rsidR="00041776">
        <w:rPr>
          <w:rFonts w:ascii="Times New Roman" w:hAnsi="Times New Roman" w:cs="Times New Roman"/>
          <w:b w:val="0"/>
          <w:sz w:val="28"/>
          <w:szCs w:val="28"/>
        </w:rPr>
        <w:t>Красносельско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 сельсовете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</w:t>
      </w:r>
    </w:p>
    <w:p w:rsidR="005E5A8F" w:rsidRDefault="00F61E47" w:rsidP="005E5A8F">
      <w:pPr>
        <w:pStyle w:val="20"/>
        <w:shd w:val="clear" w:color="auto" w:fill="auto"/>
        <w:spacing w:line="298" w:lineRule="exact"/>
        <w:ind w:righ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1E47" w:rsidRPr="005E5A8F" w:rsidRDefault="00F61E47" w:rsidP="005E5A8F">
      <w:pPr>
        <w:pStyle w:val="20"/>
        <w:shd w:val="clear" w:color="auto" w:fill="auto"/>
        <w:spacing w:line="298" w:lineRule="exact"/>
        <w:ind w:right="4536"/>
        <w:jc w:val="both"/>
        <w:rPr>
          <w:rFonts w:ascii="Times New Roman" w:hAnsi="Times New Roman" w:cs="Times New Roman"/>
          <w:sz w:val="28"/>
          <w:szCs w:val="28"/>
        </w:rPr>
      </w:pPr>
    </w:p>
    <w:p w:rsidR="00041776" w:rsidRDefault="005E5A8F" w:rsidP="004172BF">
      <w:pPr>
        <w:pStyle w:val="1"/>
        <w:shd w:val="clear" w:color="auto" w:fill="auto"/>
        <w:spacing w:before="0" w:line="240" w:lineRule="auto"/>
        <w:ind w:right="-342" w:firstLine="660"/>
        <w:rPr>
          <w:rFonts w:ascii="Times New Roman" w:hAnsi="Times New Roman" w:cs="Times New Roman"/>
          <w:sz w:val="28"/>
          <w:szCs w:val="28"/>
        </w:rPr>
      </w:pPr>
      <w:r w:rsidRPr="005E5A8F">
        <w:rPr>
          <w:rFonts w:ascii="Times New Roman" w:hAnsi="Times New Roman" w:cs="Times New Roman"/>
          <w:sz w:val="28"/>
          <w:szCs w:val="28"/>
        </w:rPr>
        <w:t xml:space="preserve">В целях выполнения постановлений Правительства Российской Федерации </w:t>
      </w:r>
      <w:r w:rsidR="002E67BC" w:rsidRPr="005E5A8F">
        <w:rPr>
          <w:rFonts w:ascii="Times New Roman" w:hAnsi="Times New Roman" w:cs="Times New Roman"/>
          <w:sz w:val="28"/>
          <w:szCs w:val="28"/>
        </w:rPr>
        <w:t>от 13 июня 2018 года № 676 «О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регламентов»</w:t>
      </w:r>
      <w:r w:rsidR="002E67BC">
        <w:rPr>
          <w:rFonts w:ascii="Times New Roman" w:hAnsi="Times New Roman" w:cs="Times New Roman"/>
          <w:sz w:val="28"/>
          <w:szCs w:val="28"/>
        </w:rPr>
        <w:t xml:space="preserve">, </w:t>
      </w:r>
      <w:r w:rsidRPr="005E5A8F">
        <w:rPr>
          <w:rFonts w:ascii="Times New Roman" w:hAnsi="Times New Roman" w:cs="Times New Roman"/>
          <w:sz w:val="28"/>
          <w:szCs w:val="28"/>
        </w:rPr>
        <w:t>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</w:t>
      </w:r>
      <w:r w:rsidR="00041776">
        <w:rPr>
          <w:rFonts w:ascii="Times New Roman" w:hAnsi="Times New Roman" w:cs="Times New Roman"/>
          <w:sz w:val="28"/>
          <w:szCs w:val="28"/>
        </w:rPr>
        <w:t>вления государственных услуг»,</w:t>
      </w:r>
      <w:r w:rsidRPr="005E5A8F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27.07.2010 № 210-ФЗ «Об организации предоставления государственных и муниципальных услуг»,</w:t>
      </w:r>
      <w:r w:rsidR="00F61E47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041776">
        <w:rPr>
          <w:rFonts w:ascii="Times New Roman" w:hAnsi="Times New Roman" w:cs="Times New Roman"/>
          <w:sz w:val="28"/>
          <w:szCs w:val="28"/>
        </w:rPr>
        <w:t>Красносельског</w:t>
      </w:r>
      <w:r w:rsidR="00F61E47">
        <w:rPr>
          <w:rFonts w:ascii="Times New Roman" w:hAnsi="Times New Roman" w:cs="Times New Roman"/>
          <w:sz w:val="28"/>
          <w:szCs w:val="28"/>
        </w:rPr>
        <w:t xml:space="preserve">о сельсовета </w:t>
      </w:r>
      <w:proofErr w:type="spellStart"/>
      <w:r w:rsidR="00F61E47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F61E4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041776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5E5A8F" w:rsidRPr="005E5A8F" w:rsidRDefault="00F61E47" w:rsidP="004172BF">
      <w:pPr>
        <w:pStyle w:val="1"/>
        <w:shd w:val="clear" w:color="auto" w:fill="auto"/>
        <w:spacing w:before="0" w:line="240" w:lineRule="auto"/>
        <w:ind w:right="-342" w:firstLine="6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</w:t>
      </w:r>
      <w:r w:rsidR="00041776">
        <w:rPr>
          <w:rFonts w:ascii="Times New Roman" w:hAnsi="Times New Roman" w:cs="Times New Roman"/>
          <w:sz w:val="28"/>
          <w:szCs w:val="28"/>
        </w:rPr>
        <w:t xml:space="preserve"> </w:t>
      </w:r>
      <w:r w:rsidR="005E5A8F" w:rsidRPr="005E5A8F">
        <w:rPr>
          <w:rFonts w:ascii="Times New Roman" w:hAnsi="Times New Roman" w:cs="Times New Roman"/>
          <w:sz w:val="28"/>
          <w:szCs w:val="28"/>
        </w:rPr>
        <w:t>Порядок</w:t>
      </w:r>
      <w:r w:rsidR="005E5A8F" w:rsidRPr="005E5A8F">
        <w:rPr>
          <w:rFonts w:ascii="Times New Roman" w:hAnsi="Times New Roman" w:cs="Times New Roman"/>
          <w:sz w:val="28"/>
          <w:szCs w:val="28"/>
        </w:rPr>
        <w:tab/>
        <w:t>разработки и утверждения административных регламентов предоставления мун</w:t>
      </w:r>
      <w:r>
        <w:rPr>
          <w:rFonts w:ascii="Times New Roman" w:hAnsi="Times New Roman" w:cs="Times New Roman"/>
          <w:sz w:val="28"/>
          <w:szCs w:val="28"/>
        </w:rPr>
        <w:t xml:space="preserve">иципальных услуг в </w:t>
      </w:r>
      <w:r w:rsidR="00041776">
        <w:rPr>
          <w:rFonts w:ascii="Times New Roman" w:hAnsi="Times New Roman" w:cs="Times New Roman"/>
          <w:sz w:val="28"/>
          <w:szCs w:val="28"/>
        </w:rPr>
        <w:t>Красносельско</w:t>
      </w:r>
      <w:r>
        <w:rPr>
          <w:rFonts w:ascii="Times New Roman" w:hAnsi="Times New Roman" w:cs="Times New Roman"/>
          <w:sz w:val="28"/>
          <w:szCs w:val="28"/>
        </w:rPr>
        <w:t xml:space="preserve">м сельсовете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041776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2E67BC" w:rsidRPr="005E5A8F" w:rsidRDefault="004172BF" w:rsidP="0041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E5A8F" w:rsidRPr="005E5A8F">
        <w:rPr>
          <w:rFonts w:ascii="Times New Roman" w:hAnsi="Times New Roman" w:cs="Times New Roman"/>
          <w:sz w:val="28"/>
          <w:szCs w:val="28"/>
        </w:rPr>
        <w:t xml:space="preserve">2. </w:t>
      </w:r>
      <w:r w:rsidR="00041776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</w:t>
      </w:r>
      <w:proofErr w:type="spellStart"/>
      <w:r w:rsidR="00041776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04177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E5A8F" w:rsidRPr="005E5A8F" w:rsidRDefault="005E5A8F" w:rsidP="005E5A8F">
      <w:pPr>
        <w:ind w:right="-342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5A8F" w:rsidRPr="005E5A8F" w:rsidRDefault="005E5A8F" w:rsidP="005E5A8F">
      <w:pPr>
        <w:ind w:right="-342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5A8F" w:rsidRDefault="002E67BC" w:rsidP="005E5A8F">
      <w:pPr>
        <w:ind w:right="-342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41776">
        <w:rPr>
          <w:rFonts w:ascii="Times New Roman" w:hAnsi="Times New Roman" w:cs="Times New Roman"/>
          <w:sz w:val="28"/>
          <w:szCs w:val="28"/>
        </w:rPr>
        <w:t>Красносельског</w:t>
      </w:r>
      <w:r>
        <w:rPr>
          <w:rFonts w:ascii="Times New Roman" w:hAnsi="Times New Roman" w:cs="Times New Roman"/>
          <w:sz w:val="28"/>
          <w:szCs w:val="28"/>
        </w:rPr>
        <w:t>о сельсовета</w:t>
      </w:r>
    </w:p>
    <w:p w:rsidR="002E67BC" w:rsidRPr="005E5A8F" w:rsidRDefault="002E67BC" w:rsidP="005E5A8F">
      <w:pPr>
        <w:ind w:right="-342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</w:t>
      </w:r>
      <w:r w:rsidR="00041776">
        <w:rPr>
          <w:rFonts w:ascii="Times New Roman" w:hAnsi="Times New Roman" w:cs="Times New Roman"/>
          <w:sz w:val="28"/>
          <w:szCs w:val="28"/>
        </w:rPr>
        <w:t xml:space="preserve">и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41776">
        <w:rPr>
          <w:rFonts w:ascii="Times New Roman" w:hAnsi="Times New Roman" w:cs="Times New Roman"/>
          <w:sz w:val="28"/>
          <w:szCs w:val="28"/>
        </w:rPr>
        <w:t>И.В. Третьяков</w:t>
      </w: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</w:p>
    <w:p w:rsidR="005E5A8F" w:rsidRP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  <w:r w:rsidRPr="00041776">
        <w:rPr>
          <w:rFonts w:ascii="Times New Roman" w:hAnsi="Times New Roman" w:cs="Times New Roman"/>
          <w:bCs/>
        </w:rPr>
        <w:t>О.В. Чувашева</w:t>
      </w:r>
    </w:p>
    <w:p w:rsidR="00041776" w:rsidRPr="00041776" w:rsidRDefault="00041776" w:rsidP="002E67BC">
      <w:pPr>
        <w:autoSpaceDE w:val="0"/>
        <w:ind w:left="-284" w:right="-342" w:firstLine="284"/>
        <w:contextualSpacing/>
        <w:rPr>
          <w:rFonts w:ascii="Times New Roman" w:hAnsi="Times New Roman" w:cs="Times New Roman"/>
          <w:bCs/>
        </w:rPr>
      </w:pPr>
      <w:r w:rsidRPr="00041776">
        <w:rPr>
          <w:rFonts w:ascii="Times New Roman" w:hAnsi="Times New Roman" w:cs="Times New Roman"/>
          <w:bCs/>
        </w:rPr>
        <w:t>36271</w:t>
      </w:r>
    </w:p>
    <w:p w:rsidR="005E5A8F" w:rsidRPr="005E5A8F" w:rsidRDefault="005E5A8F" w:rsidP="005E5A8F">
      <w:pPr>
        <w:autoSpaceDE w:val="0"/>
        <w:ind w:right="-342"/>
        <w:contextualSpacing/>
        <w:rPr>
          <w:rFonts w:ascii="Times New Roman" w:hAnsi="Times New Roman" w:cs="Times New Roman"/>
          <w:bCs/>
          <w:sz w:val="28"/>
          <w:szCs w:val="28"/>
        </w:rPr>
      </w:pPr>
    </w:p>
    <w:p w:rsidR="005E5A8F" w:rsidRPr="005E5A8F" w:rsidRDefault="002E67BC" w:rsidP="005E5A8F">
      <w:pPr>
        <w:autoSpaceDE w:val="0"/>
        <w:ind w:left="-284" w:right="-342" w:firstLine="72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Приложение </w:t>
      </w:r>
    </w:p>
    <w:p w:rsidR="005E5A8F" w:rsidRPr="005E5A8F" w:rsidRDefault="005E5A8F" w:rsidP="005E5A8F">
      <w:pPr>
        <w:autoSpaceDE w:val="0"/>
        <w:ind w:left="-284" w:right="-342" w:firstLine="72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E5A8F">
        <w:rPr>
          <w:rFonts w:ascii="Times New Roman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5E5A8F" w:rsidRDefault="00041776" w:rsidP="005E5A8F">
      <w:pPr>
        <w:autoSpaceDE w:val="0"/>
        <w:ind w:left="-284" w:right="-342" w:firstLine="72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Красносельског</w:t>
      </w:r>
      <w:r w:rsidR="002E67BC">
        <w:rPr>
          <w:rFonts w:ascii="Times New Roman" w:hAnsi="Times New Roman" w:cs="Times New Roman"/>
          <w:bCs/>
          <w:sz w:val="28"/>
          <w:szCs w:val="28"/>
        </w:rPr>
        <w:t>о сельсовета</w:t>
      </w:r>
    </w:p>
    <w:p w:rsidR="002E67BC" w:rsidRDefault="002E67BC" w:rsidP="005E5A8F">
      <w:pPr>
        <w:autoSpaceDE w:val="0"/>
        <w:ind w:left="-284" w:right="-342" w:firstLine="72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</w:p>
    <w:p w:rsidR="002E67BC" w:rsidRPr="005E5A8F" w:rsidRDefault="00041776" w:rsidP="005E5A8F">
      <w:pPr>
        <w:autoSpaceDE w:val="0"/>
        <w:ind w:left="-284" w:right="-342" w:firstLine="72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2E67BC">
        <w:rPr>
          <w:rFonts w:ascii="Times New Roman" w:hAnsi="Times New Roman" w:cs="Times New Roman"/>
          <w:bCs/>
          <w:sz w:val="28"/>
          <w:szCs w:val="28"/>
        </w:rPr>
        <w:t>т</w:t>
      </w:r>
      <w:r w:rsidR="00952C4B">
        <w:rPr>
          <w:rFonts w:ascii="Times New Roman" w:hAnsi="Times New Roman" w:cs="Times New Roman"/>
          <w:bCs/>
          <w:sz w:val="28"/>
          <w:szCs w:val="28"/>
        </w:rPr>
        <w:t xml:space="preserve"> 15.02.2019 </w:t>
      </w:r>
      <w:r w:rsidR="002E67BC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952C4B">
        <w:rPr>
          <w:rFonts w:ascii="Times New Roman" w:hAnsi="Times New Roman" w:cs="Times New Roman"/>
          <w:bCs/>
          <w:sz w:val="28"/>
          <w:szCs w:val="28"/>
        </w:rPr>
        <w:t xml:space="preserve"> 10-па</w:t>
      </w:r>
      <w:r w:rsidR="002E67B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E67BC" w:rsidRDefault="002E67BC" w:rsidP="005E5A8F">
      <w:pPr>
        <w:pStyle w:val="20"/>
        <w:shd w:val="clear" w:color="auto" w:fill="auto"/>
        <w:spacing w:line="240" w:lineRule="auto"/>
        <w:ind w:left="-284" w:right="-342"/>
        <w:contextualSpacing/>
        <w:rPr>
          <w:rFonts w:ascii="Times New Roman" w:hAnsi="Times New Roman" w:cs="Times New Roman"/>
          <w:sz w:val="28"/>
          <w:szCs w:val="28"/>
        </w:rPr>
      </w:pPr>
    </w:p>
    <w:p w:rsidR="005E5A8F" w:rsidRPr="005E5A8F" w:rsidRDefault="005E5A8F" w:rsidP="005E5A8F">
      <w:pPr>
        <w:pStyle w:val="20"/>
        <w:shd w:val="clear" w:color="auto" w:fill="auto"/>
        <w:spacing w:line="240" w:lineRule="auto"/>
        <w:ind w:left="-284" w:right="-342"/>
        <w:contextualSpacing/>
        <w:rPr>
          <w:rFonts w:ascii="Times New Roman" w:hAnsi="Times New Roman" w:cs="Times New Roman"/>
          <w:sz w:val="28"/>
          <w:szCs w:val="28"/>
        </w:rPr>
      </w:pPr>
      <w:r w:rsidRPr="005E5A8F">
        <w:rPr>
          <w:rFonts w:ascii="Times New Roman" w:hAnsi="Times New Roman" w:cs="Times New Roman"/>
          <w:sz w:val="28"/>
          <w:szCs w:val="28"/>
        </w:rPr>
        <w:t>ПОРЯДОК</w:t>
      </w:r>
    </w:p>
    <w:p w:rsidR="005E5A8F" w:rsidRPr="005E5A8F" w:rsidRDefault="005E5A8F" w:rsidP="005E5A8F">
      <w:pPr>
        <w:pStyle w:val="30"/>
        <w:shd w:val="clear" w:color="auto" w:fill="auto"/>
        <w:spacing w:before="0" w:after="0" w:line="240" w:lineRule="auto"/>
        <w:ind w:left="-284" w:right="-342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5E5A8F">
        <w:rPr>
          <w:rFonts w:ascii="Times New Roman" w:hAnsi="Times New Roman" w:cs="Times New Roman"/>
          <w:b/>
          <w:sz w:val="28"/>
          <w:szCs w:val="28"/>
        </w:rPr>
        <w:t xml:space="preserve">разработки и утверждения административных регламентов </w:t>
      </w:r>
    </w:p>
    <w:p w:rsidR="005E5A8F" w:rsidRPr="005E5A8F" w:rsidRDefault="005E5A8F" w:rsidP="005E5A8F">
      <w:pPr>
        <w:pStyle w:val="30"/>
        <w:shd w:val="clear" w:color="auto" w:fill="auto"/>
        <w:spacing w:before="0" w:after="0" w:line="240" w:lineRule="auto"/>
        <w:ind w:left="-284" w:right="-342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5E5A8F">
        <w:rPr>
          <w:rFonts w:ascii="Times New Roman" w:hAnsi="Times New Roman" w:cs="Times New Roman"/>
          <w:b/>
          <w:sz w:val="28"/>
          <w:szCs w:val="28"/>
        </w:rPr>
        <w:t>предоставления муниципальных услуг</w:t>
      </w:r>
      <w:r w:rsidR="002A3CDE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041776">
        <w:rPr>
          <w:rFonts w:ascii="Times New Roman" w:hAnsi="Times New Roman" w:cs="Times New Roman"/>
          <w:b/>
          <w:sz w:val="28"/>
          <w:szCs w:val="28"/>
        </w:rPr>
        <w:t>Красносельско</w:t>
      </w:r>
      <w:r w:rsidR="002A3CDE">
        <w:rPr>
          <w:rFonts w:ascii="Times New Roman" w:hAnsi="Times New Roman" w:cs="Times New Roman"/>
          <w:b/>
          <w:sz w:val="28"/>
          <w:szCs w:val="28"/>
        </w:rPr>
        <w:t xml:space="preserve">м сельсовете </w:t>
      </w:r>
      <w:proofErr w:type="spellStart"/>
      <w:r w:rsidR="002A3CDE"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 w:rsidR="002A3CD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E5A8F" w:rsidRPr="005E5A8F" w:rsidRDefault="005E5A8F" w:rsidP="005E5A8F">
      <w:pPr>
        <w:pStyle w:val="30"/>
        <w:shd w:val="clear" w:color="auto" w:fill="auto"/>
        <w:spacing w:before="0" w:after="0" w:line="240" w:lineRule="auto"/>
        <w:ind w:left="-284" w:right="-342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E5A8F" w:rsidRPr="005E5A8F" w:rsidRDefault="005E5A8F" w:rsidP="005E5A8F">
      <w:pPr>
        <w:pStyle w:val="21"/>
        <w:shd w:val="clear" w:color="auto" w:fill="auto"/>
        <w:spacing w:after="264" w:line="240" w:lineRule="auto"/>
        <w:ind w:left="-284" w:right="-342"/>
        <w:jc w:val="center"/>
        <w:rPr>
          <w:b/>
          <w:sz w:val="28"/>
          <w:szCs w:val="28"/>
        </w:rPr>
      </w:pPr>
      <w:r w:rsidRPr="005E5A8F">
        <w:rPr>
          <w:b/>
          <w:sz w:val="28"/>
          <w:szCs w:val="28"/>
        </w:rPr>
        <w:t>1. Общие положения</w:t>
      </w:r>
    </w:p>
    <w:p w:rsidR="005E5A8F" w:rsidRPr="005E5A8F" w:rsidRDefault="000720EF" w:rsidP="000720EF">
      <w:pPr>
        <w:pStyle w:val="21"/>
        <w:shd w:val="clear" w:color="auto" w:fill="auto"/>
        <w:spacing w:line="240" w:lineRule="auto"/>
        <w:ind w:right="-342"/>
        <w:rPr>
          <w:sz w:val="28"/>
          <w:szCs w:val="28"/>
        </w:rPr>
      </w:pPr>
      <w:r>
        <w:rPr>
          <w:sz w:val="28"/>
          <w:szCs w:val="28"/>
        </w:rPr>
        <w:tab/>
      </w:r>
      <w:r w:rsidR="002A3CDE">
        <w:rPr>
          <w:sz w:val="28"/>
          <w:szCs w:val="28"/>
        </w:rPr>
        <w:t>1.1.</w:t>
      </w:r>
      <w:r w:rsidR="005E5A8F" w:rsidRPr="005E5A8F">
        <w:rPr>
          <w:sz w:val="28"/>
          <w:szCs w:val="28"/>
        </w:rPr>
        <w:t xml:space="preserve">Настоящий Порядок разработки и утверждения административных регламентов предоставления муниципальных услуг (далее - Порядок), устанавливает общие требования к разработке и утверждению администрацией </w:t>
      </w:r>
      <w:r w:rsidR="00041776">
        <w:rPr>
          <w:sz w:val="28"/>
          <w:szCs w:val="28"/>
        </w:rPr>
        <w:t>Красносельск</w:t>
      </w:r>
      <w:r w:rsidR="002A3CDE">
        <w:rPr>
          <w:sz w:val="28"/>
          <w:szCs w:val="28"/>
        </w:rPr>
        <w:t xml:space="preserve">ого сельсовета </w:t>
      </w:r>
      <w:proofErr w:type="spellStart"/>
      <w:r w:rsidR="002A3CDE">
        <w:rPr>
          <w:sz w:val="28"/>
          <w:szCs w:val="28"/>
        </w:rPr>
        <w:t>Чановского</w:t>
      </w:r>
      <w:proofErr w:type="spellEnd"/>
      <w:r w:rsidR="002A3CDE">
        <w:rPr>
          <w:sz w:val="28"/>
          <w:szCs w:val="28"/>
        </w:rPr>
        <w:t xml:space="preserve"> района Новосибирской области ( дале</w:t>
      </w:r>
      <w:proofErr w:type="gramStart"/>
      <w:r w:rsidR="002A3CDE">
        <w:rPr>
          <w:sz w:val="28"/>
          <w:szCs w:val="28"/>
        </w:rPr>
        <w:t>е-</w:t>
      </w:r>
      <w:proofErr w:type="gramEnd"/>
      <w:r w:rsidR="002A3CDE">
        <w:rPr>
          <w:sz w:val="28"/>
          <w:szCs w:val="28"/>
        </w:rPr>
        <w:t xml:space="preserve"> администрация </w:t>
      </w:r>
      <w:r w:rsidR="00041776">
        <w:rPr>
          <w:sz w:val="28"/>
          <w:szCs w:val="28"/>
        </w:rPr>
        <w:t>Красносельско</w:t>
      </w:r>
      <w:r w:rsidR="002A3CDE">
        <w:rPr>
          <w:sz w:val="28"/>
          <w:szCs w:val="28"/>
        </w:rPr>
        <w:t>го сельсовета)</w:t>
      </w:r>
      <w:r w:rsidR="005E5A8F" w:rsidRPr="005E5A8F">
        <w:rPr>
          <w:sz w:val="28"/>
          <w:szCs w:val="28"/>
        </w:rPr>
        <w:t xml:space="preserve"> административных регламентов предоставления муниципальных услуг.</w:t>
      </w:r>
    </w:p>
    <w:p w:rsidR="005E5A8F" w:rsidRPr="005E5A8F" w:rsidRDefault="000720EF" w:rsidP="000720EF">
      <w:pPr>
        <w:pStyle w:val="21"/>
        <w:shd w:val="clear" w:color="auto" w:fill="auto"/>
        <w:spacing w:line="240" w:lineRule="auto"/>
        <w:ind w:right="-342"/>
        <w:rPr>
          <w:sz w:val="28"/>
          <w:szCs w:val="28"/>
        </w:rPr>
      </w:pPr>
      <w:r>
        <w:rPr>
          <w:sz w:val="28"/>
          <w:szCs w:val="28"/>
        </w:rPr>
        <w:tab/>
      </w:r>
      <w:r w:rsidR="002A3CDE">
        <w:rPr>
          <w:sz w:val="28"/>
          <w:szCs w:val="28"/>
        </w:rPr>
        <w:t>1.2.</w:t>
      </w:r>
      <w:r w:rsidR="005E5A8F" w:rsidRPr="005E5A8F">
        <w:rPr>
          <w:sz w:val="28"/>
          <w:szCs w:val="28"/>
        </w:rPr>
        <w:t xml:space="preserve">Регламентом является нормативный правовой акт администрации </w:t>
      </w:r>
      <w:r w:rsidR="00041776">
        <w:rPr>
          <w:sz w:val="28"/>
          <w:szCs w:val="28"/>
        </w:rPr>
        <w:t>Красносельского</w:t>
      </w:r>
      <w:r w:rsidR="002A3CDE">
        <w:rPr>
          <w:sz w:val="28"/>
          <w:szCs w:val="28"/>
        </w:rPr>
        <w:t xml:space="preserve"> сельсовета</w:t>
      </w:r>
      <w:r w:rsidR="005E5A8F" w:rsidRPr="005E5A8F">
        <w:rPr>
          <w:sz w:val="28"/>
          <w:szCs w:val="28"/>
        </w:rPr>
        <w:t>, устанавливающий сроки и последовательность административных процедур (действий), осуществляемых</w:t>
      </w:r>
      <w:r w:rsidR="002A3CDE">
        <w:rPr>
          <w:sz w:val="28"/>
          <w:szCs w:val="28"/>
        </w:rPr>
        <w:t xml:space="preserve"> специалистами </w:t>
      </w:r>
      <w:r w:rsidR="005E5A8F" w:rsidRPr="005E5A8F">
        <w:rPr>
          <w:sz w:val="28"/>
          <w:szCs w:val="28"/>
        </w:rPr>
        <w:t xml:space="preserve"> </w:t>
      </w:r>
      <w:r w:rsidR="004172BF">
        <w:rPr>
          <w:sz w:val="28"/>
          <w:szCs w:val="28"/>
        </w:rPr>
        <w:t>администраци</w:t>
      </w:r>
      <w:r w:rsidR="002A3CDE">
        <w:rPr>
          <w:sz w:val="28"/>
          <w:szCs w:val="28"/>
        </w:rPr>
        <w:t>и</w:t>
      </w:r>
      <w:r w:rsidR="002A3CDE" w:rsidRPr="005E5A8F">
        <w:rPr>
          <w:sz w:val="28"/>
          <w:szCs w:val="28"/>
        </w:rPr>
        <w:t xml:space="preserve"> </w:t>
      </w:r>
      <w:r w:rsidR="00041776">
        <w:rPr>
          <w:sz w:val="28"/>
          <w:szCs w:val="28"/>
        </w:rPr>
        <w:t>Красносельского</w:t>
      </w:r>
      <w:r w:rsidR="002A3CDE">
        <w:rPr>
          <w:sz w:val="28"/>
          <w:szCs w:val="28"/>
        </w:rPr>
        <w:t xml:space="preserve"> сельсовета</w:t>
      </w:r>
      <w:r w:rsidR="005E5A8F" w:rsidRPr="005E5A8F">
        <w:rPr>
          <w:sz w:val="28"/>
          <w:szCs w:val="28"/>
        </w:rPr>
        <w:t>, ответственными за предоставление муниципальной услуги, в процессе предоставления муниципальной услуги.</w:t>
      </w:r>
    </w:p>
    <w:p w:rsidR="005E5A8F" w:rsidRPr="005E5A8F" w:rsidRDefault="005E5A8F" w:rsidP="002A3CDE">
      <w:pPr>
        <w:pStyle w:val="21"/>
        <w:shd w:val="clear" w:color="auto" w:fill="auto"/>
        <w:spacing w:line="240" w:lineRule="auto"/>
        <w:ind w:right="-342"/>
        <w:rPr>
          <w:sz w:val="28"/>
          <w:szCs w:val="28"/>
        </w:rPr>
      </w:pPr>
      <w:r w:rsidRPr="005E5A8F">
        <w:rPr>
          <w:sz w:val="28"/>
          <w:szCs w:val="28"/>
        </w:rPr>
        <w:t xml:space="preserve">Регламент устанавливает порядок взаимодействия между должностными лицами </w:t>
      </w:r>
      <w:r w:rsidR="002A3CDE" w:rsidRPr="005E5A8F">
        <w:rPr>
          <w:sz w:val="28"/>
          <w:szCs w:val="28"/>
        </w:rPr>
        <w:t xml:space="preserve">администрации </w:t>
      </w:r>
      <w:r w:rsidR="00041776">
        <w:rPr>
          <w:sz w:val="28"/>
          <w:szCs w:val="28"/>
        </w:rPr>
        <w:t>Красносельск</w:t>
      </w:r>
      <w:r w:rsidR="002A3CDE">
        <w:rPr>
          <w:sz w:val="28"/>
          <w:szCs w:val="28"/>
        </w:rPr>
        <w:t>ого сельсовета</w:t>
      </w:r>
      <w:r w:rsidRPr="005E5A8F">
        <w:rPr>
          <w:sz w:val="28"/>
          <w:szCs w:val="28"/>
        </w:rPr>
        <w:t>, предоставляющими муниципальные услуги, и физическими или юридическими лицами, индивидуальными предпринимателями, их уполномоченными представителями, иными органами государственной власти и органами местного самоуправления, учреждениями и организациями в процессе предоставления муниципальной услуги.</w:t>
      </w:r>
    </w:p>
    <w:p w:rsidR="005E5A8F" w:rsidRPr="005E5A8F" w:rsidRDefault="005E5A8F" w:rsidP="002A3CDE">
      <w:pPr>
        <w:pStyle w:val="1"/>
        <w:shd w:val="clear" w:color="auto" w:fill="auto"/>
        <w:tabs>
          <w:tab w:val="left" w:pos="1432"/>
        </w:tabs>
        <w:spacing w:before="0" w:line="240" w:lineRule="auto"/>
        <w:ind w:right="-342"/>
        <w:rPr>
          <w:rFonts w:ascii="Times New Roman" w:hAnsi="Times New Roman" w:cs="Times New Roman"/>
          <w:sz w:val="28"/>
          <w:szCs w:val="28"/>
        </w:rPr>
      </w:pPr>
      <w:r w:rsidRPr="005E5A8F">
        <w:rPr>
          <w:rFonts w:ascii="Times New Roman" w:hAnsi="Times New Roman" w:cs="Times New Roman"/>
          <w:sz w:val="28"/>
          <w:szCs w:val="28"/>
        </w:rPr>
        <w:t xml:space="preserve">             Регламенты разрабатываются в соответствии с федеральными законами, нормативными правовыми актами Президента Российской Федерации и Правительства Российской Федерации и утверждается нормативным правовым актом  администрации </w:t>
      </w:r>
      <w:r w:rsidR="00041776">
        <w:rPr>
          <w:sz w:val="28"/>
          <w:szCs w:val="28"/>
        </w:rPr>
        <w:t>Красносельского</w:t>
      </w:r>
      <w:r w:rsidR="002A3CDE">
        <w:rPr>
          <w:sz w:val="28"/>
          <w:szCs w:val="28"/>
        </w:rPr>
        <w:t xml:space="preserve"> сельсовета</w:t>
      </w:r>
    </w:p>
    <w:p w:rsidR="005E5A8F" w:rsidRPr="005E5A8F" w:rsidRDefault="000720EF" w:rsidP="000720EF">
      <w:pPr>
        <w:pStyle w:val="21"/>
        <w:shd w:val="clear" w:color="auto" w:fill="auto"/>
        <w:spacing w:line="240" w:lineRule="auto"/>
        <w:ind w:right="-342"/>
        <w:rPr>
          <w:sz w:val="28"/>
          <w:szCs w:val="28"/>
        </w:rPr>
      </w:pPr>
      <w:r>
        <w:rPr>
          <w:sz w:val="28"/>
          <w:szCs w:val="28"/>
        </w:rPr>
        <w:tab/>
      </w:r>
      <w:r w:rsidR="005E5A8F" w:rsidRPr="005E5A8F">
        <w:rPr>
          <w:sz w:val="28"/>
          <w:szCs w:val="28"/>
        </w:rPr>
        <w:t xml:space="preserve">1.3. При разработке регламентов специалист </w:t>
      </w:r>
      <w:r w:rsidR="002A3CDE" w:rsidRPr="005E5A8F">
        <w:rPr>
          <w:sz w:val="28"/>
          <w:szCs w:val="28"/>
        </w:rPr>
        <w:t xml:space="preserve">администрации </w:t>
      </w:r>
      <w:r w:rsidR="00041776">
        <w:rPr>
          <w:sz w:val="28"/>
          <w:szCs w:val="28"/>
        </w:rPr>
        <w:t>Красносельского</w:t>
      </w:r>
      <w:r w:rsidR="002A3CDE">
        <w:rPr>
          <w:sz w:val="28"/>
          <w:szCs w:val="28"/>
        </w:rPr>
        <w:t xml:space="preserve"> сельсовета</w:t>
      </w:r>
      <w:r w:rsidR="005E5A8F" w:rsidRPr="005E5A8F">
        <w:rPr>
          <w:sz w:val="28"/>
          <w:szCs w:val="28"/>
        </w:rPr>
        <w:t>, предусматривает оптимизацию (повышение качества) предоставления муниципальных услуг, в том числе:</w:t>
      </w:r>
    </w:p>
    <w:p w:rsidR="005E5A8F" w:rsidRPr="005E5A8F" w:rsidRDefault="005E5A8F" w:rsidP="002A3CDE">
      <w:pPr>
        <w:pStyle w:val="21"/>
        <w:shd w:val="clear" w:color="auto" w:fill="auto"/>
        <w:tabs>
          <w:tab w:val="left" w:pos="1422"/>
        </w:tabs>
        <w:spacing w:line="240" w:lineRule="auto"/>
        <w:ind w:right="-342"/>
        <w:rPr>
          <w:sz w:val="28"/>
          <w:szCs w:val="28"/>
        </w:rPr>
      </w:pPr>
      <w:r w:rsidRPr="005E5A8F">
        <w:rPr>
          <w:sz w:val="28"/>
          <w:szCs w:val="28"/>
        </w:rPr>
        <w:t>1) упорядочение административных процедур (действий);</w:t>
      </w:r>
    </w:p>
    <w:p w:rsidR="005E5A8F" w:rsidRPr="005E5A8F" w:rsidRDefault="005E5A8F" w:rsidP="002A3CDE">
      <w:pPr>
        <w:pStyle w:val="21"/>
        <w:shd w:val="clear" w:color="auto" w:fill="auto"/>
        <w:tabs>
          <w:tab w:val="left" w:pos="1422"/>
        </w:tabs>
        <w:spacing w:line="240" w:lineRule="auto"/>
        <w:ind w:right="-342"/>
        <w:rPr>
          <w:sz w:val="28"/>
          <w:szCs w:val="28"/>
        </w:rPr>
      </w:pPr>
      <w:r w:rsidRPr="005E5A8F">
        <w:rPr>
          <w:sz w:val="28"/>
          <w:szCs w:val="28"/>
        </w:rPr>
        <w:t>2) устранение избыточных административных процедур (действий);</w:t>
      </w:r>
    </w:p>
    <w:p w:rsidR="005E5A8F" w:rsidRPr="005E5A8F" w:rsidRDefault="005E5A8F" w:rsidP="002A3CDE">
      <w:pPr>
        <w:pStyle w:val="21"/>
        <w:shd w:val="clear" w:color="auto" w:fill="auto"/>
        <w:tabs>
          <w:tab w:val="left" w:pos="1422"/>
        </w:tabs>
        <w:spacing w:line="240" w:lineRule="auto"/>
        <w:ind w:right="-342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 xml:space="preserve">3) сокращение количества документов, представляемых заявителями для предоставления муниципальной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</w:t>
      </w:r>
      <w:r w:rsidRPr="005E5A8F">
        <w:rPr>
          <w:sz w:val="28"/>
          <w:szCs w:val="28"/>
        </w:rPr>
        <w:lastRenderedPageBreak/>
        <w:t>должностными лицами органа, предоставляющего муниципальную услугу,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 и реализации принципа «одного окна», использование межведомственных согласований при</w:t>
      </w:r>
      <w:proofErr w:type="gramEnd"/>
      <w:r w:rsidRPr="005E5A8F">
        <w:rPr>
          <w:sz w:val="28"/>
          <w:szCs w:val="28"/>
        </w:rPr>
        <w:t xml:space="preserve"> </w:t>
      </w:r>
      <w:proofErr w:type="gramStart"/>
      <w:r w:rsidRPr="005E5A8F">
        <w:rPr>
          <w:sz w:val="28"/>
          <w:szCs w:val="28"/>
        </w:rPr>
        <w:t>предоставлении</w:t>
      </w:r>
      <w:proofErr w:type="gramEnd"/>
      <w:r w:rsidRPr="005E5A8F">
        <w:rPr>
          <w:sz w:val="28"/>
          <w:szCs w:val="28"/>
        </w:rPr>
        <w:t xml:space="preserve"> муниципальной услуги без участия заявителя, в том числе с использованием информационно-коммуникационных технологий;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 xml:space="preserve">4) 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услуги, администрация </w:t>
      </w:r>
      <w:r w:rsidR="00041776">
        <w:rPr>
          <w:sz w:val="28"/>
          <w:szCs w:val="28"/>
        </w:rPr>
        <w:t>Красносельско</w:t>
      </w:r>
      <w:r w:rsidR="002A3CDE">
        <w:rPr>
          <w:sz w:val="28"/>
          <w:szCs w:val="28"/>
        </w:rPr>
        <w:t>го сельсовета</w:t>
      </w:r>
      <w:r w:rsidRPr="005E5A8F">
        <w:rPr>
          <w:sz w:val="28"/>
          <w:szCs w:val="28"/>
        </w:rPr>
        <w:t xml:space="preserve"> может установить в регламенте сокращенные сроки предоставления муниципальной услуги, а также сроки выполнения административных процедур (действий) в рамках предоставления муниципальной услуги по отношению к соответствующим срокам, установленным законодательством Российской Федерации;</w:t>
      </w:r>
      <w:proofErr w:type="gramEnd"/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>5) ответственность должностных лиц, предоставляющих муниципальные услуги, за несоблюдение ими требований регламентов при выполнении административных процедур (действий);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>6) предоставление муниципальной услуги в электронной форме.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>1.4. Регламенты разрабатываются в соответствии с федеральными законами, нормативными правовыми актами Президента Российской Федерации, Правительства Российской Федерации,</w:t>
      </w:r>
      <w:r w:rsidR="002A3CDE">
        <w:rPr>
          <w:sz w:val="28"/>
          <w:szCs w:val="28"/>
        </w:rPr>
        <w:t xml:space="preserve"> субъекта Российской Федерации</w:t>
      </w:r>
      <w:r w:rsidRPr="005E5A8F">
        <w:rPr>
          <w:sz w:val="28"/>
          <w:szCs w:val="28"/>
        </w:rPr>
        <w:t>, а также с учетом иных требований к порядку предоставления соответствующей муниципальной услуги.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>1.5. Регламент разрабатывается, как правило, после включения соответствующей муниципальной услуги в перечень муниципальных услуг и муниципальных функций по осуществлению муниципального контроля.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 xml:space="preserve">1.6. Проект административного регламента и пояснительная записка к нему размещаются на официальном сайте администрации </w:t>
      </w:r>
      <w:r w:rsidR="00725360">
        <w:rPr>
          <w:sz w:val="28"/>
          <w:szCs w:val="28"/>
        </w:rPr>
        <w:t>Красносельско</w:t>
      </w:r>
      <w:r w:rsidR="002A3CDE">
        <w:rPr>
          <w:sz w:val="28"/>
          <w:szCs w:val="28"/>
        </w:rPr>
        <w:t xml:space="preserve">го сельсовета </w:t>
      </w:r>
      <w:r w:rsidR="00725360">
        <w:rPr>
          <w:sz w:val="28"/>
          <w:szCs w:val="28"/>
          <w:lang w:val="en-US"/>
        </w:rPr>
        <w:t>www</w:t>
      </w:r>
      <w:r w:rsidR="00725360">
        <w:rPr>
          <w:sz w:val="28"/>
          <w:szCs w:val="28"/>
        </w:rPr>
        <w:t>.</w:t>
      </w:r>
      <w:proofErr w:type="spellStart"/>
      <w:r w:rsidR="00725360">
        <w:rPr>
          <w:sz w:val="28"/>
          <w:szCs w:val="28"/>
          <w:lang w:val="en-US"/>
        </w:rPr>
        <w:t>krasnoselye</w:t>
      </w:r>
      <w:proofErr w:type="spellEnd"/>
      <w:r w:rsidR="002A3CDE" w:rsidRPr="002A3CDE">
        <w:rPr>
          <w:sz w:val="28"/>
          <w:szCs w:val="28"/>
        </w:rPr>
        <w:t>.</w:t>
      </w:r>
      <w:proofErr w:type="spellStart"/>
      <w:r w:rsidR="002A3CDE">
        <w:rPr>
          <w:sz w:val="28"/>
          <w:szCs w:val="28"/>
          <w:lang w:val="en-US"/>
        </w:rPr>
        <w:t>nso</w:t>
      </w:r>
      <w:proofErr w:type="spellEnd"/>
      <w:r w:rsidR="002A3CDE" w:rsidRPr="002A3CDE">
        <w:rPr>
          <w:sz w:val="28"/>
          <w:szCs w:val="28"/>
        </w:rPr>
        <w:t>.</w:t>
      </w:r>
      <w:proofErr w:type="spellStart"/>
      <w:r w:rsidR="002A3CDE">
        <w:rPr>
          <w:sz w:val="28"/>
          <w:szCs w:val="28"/>
          <w:lang w:val="en-US"/>
        </w:rPr>
        <w:t>ru</w:t>
      </w:r>
      <w:proofErr w:type="spellEnd"/>
      <w:r w:rsidRPr="005E5A8F">
        <w:rPr>
          <w:sz w:val="28"/>
          <w:szCs w:val="28"/>
        </w:rPr>
        <w:t xml:space="preserve"> в сети Интернет в соответствии с действующим законодательством.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 xml:space="preserve">1.7. </w:t>
      </w:r>
      <w:proofErr w:type="gramStart"/>
      <w:r w:rsidRPr="005E5A8F">
        <w:rPr>
          <w:sz w:val="28"/>
          <w:szCs w:val="28"/>
        </w:rPr>
        <w:t>С даты размещения</w:t>
      </w:r>
      <w:proofErr w:type="gramEnd"/>
      <w:r w:rsidRPr="005E5A8F">
        <w:rPr>
          <w:sz w:val="28"/>
          <w:szCs w:val="28"/>
        </w:rPr>
        <w:t xml:space="preserve"> в сети Интернет на официальном сайте проект административного регламента должен быть доступен заинтересованным лицам для ознакомления.</w:t>
      </w:r>
    </w:p>
    <w:p w:rsidR="005E5A8F" w:rsidRPr="002A3CDE" w:rsidRDefault="005E5A8F" w:rsidP="005E5A8F">
      <w:pPr>
        <w:pStyle w:val="21"/>
        <w:shd w:val="clear" w:color="auto" w:fill="auto"/>
        <w:tabs>
          <w:tab w:val="left" w:pos="1422"/>
        </w:tabs>
        <w:spacing w:line="240" w:lineRule="auto"/>
        <w:ind w:left="-284" w:right="-342" w:firstLine="700"/>
        <w:rPr>
          <w:sz w:val="28"/>
          <w:szCs w:val="28"/>
        </w:rPr>
      </w:pPr>
      <w:r w:rsidRPr="005E5A8F">
        <w:rPr>
          <w:sz w:val="28"/>
          <w:szCs w:val="28"/>
        </w:rPr>
        <w:t xml:space="preserve">1.8. Проекты административных регламентов, а также проекты нормативных правовых актов по внесению изменений в ранее изданные регламенты, признанию регламентов </w:t>
      </w:r>
      <w:proofErr w:type="gramStart"/>
      <w:r w:rsidRPr="005E5A8F">
        <w:rPr>
          <w:sz w:val="28"/>
          <w:szCs w:val="28"/>
        </w:rPr>
        <w:t>утратившими</w:t>
      </w:r>
      <w:proofErr w:type="gramEnd"/>
      <w:r w:rsidRPr="005E5A8F">
        <w:rPr>
          <w:sz w:val="28"/>
          <w:szCs w:val="28"/>
        </w:rPr>
        <w:t xml:space="preserve"> силу подлежат независимой экспертизе и экспе</w:t>
      </w:r>
      <w:r w:rsidR="002A3CDE">
        <w:rPr>
          <w:sz w:val="28"/>
          <w:szCs w:val="28"/>
        </w:rPr>
        <w:t xml:space="preserve">ртизе проводимой администрацией </w:t>
      </w:r>
      <w:r w:rsidR="00725360">
        <w:rPr>
          <w:sz w:val="28"/>
          <w:szCs w:val="28"/>
        </w:rPr>
        <w:t>Красносельск</w:t>
      </w:r>
      <w:r w:rsidR="002A3CDE">
        <w:rPr>
          <w:sz w:val="28"/>
          <w:szCs w:val="28"/>
        </w:rPr>
        <w:t>ого сельсовета.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Экспертиза проектов регламентов, а также проекты нормативных правовых актов по внесению изменений в ранее изданные регламенты, признанию регламентов утратившими силу проводится в порядке, установленными Порядком проведения экспертизы проектов административных регламентов предоставления муниципальных услуг.</w:t>
      </w:r>
      <w:proofErr w:type="gramEnd"/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 w:rsidRPr="005E5A8F">
        <w:rPr>
          <w:sz w:val="28"/>
          <w:szCs w:val="28"/>
        </w:rPr>
        <w:t xml:space="preserve">Заключение об оценке регулирующего воздействия на проекты регламентов, а также проекты нормативных правовых актов по внесению изменений в ранее </w:t>
      </w:r>
      <w:r w:rsidRPr="005E5A8F">
        <w:rPr>
          <w:sz w:val="28"/>
          <w:szCs w:val="28"/>
        </w:rPr>
        <w:lastRenderedPageBreak/>
        <w:t xml:space="preserve">изданные регламенты, признанию регламентов </w:t>
      </w:r>
      <w:proofErr w:type="gramStart"/>
      <w:r w:rsidRPr="005E5A8F">
        <w:rPr>
          <w:sz w:val="28"/>
          <w:szCs w:val="28"/>
        </w:rPr>
        <w:t>утратившими</w:t>
      </w:r>
      <w:proofErr w:type="gramEnd"/>
      <w:r w:rsidRPr="005E5A8F">
        <w:rPr>
          <w:sz w:val="28"/>
          <w:szCs w:val="28"/>
        </w:rPr>
        <w:t xml:space="preserve"> силу не требуется.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 w:rsidRPr="005E5A8F">
        <w:rPr>
          <w:sz w:val="28"/>
          <w:szCs w:val="28"/>
        </w:rPr>
        <w:t>1.9. В случае</w:t>
      </w:r>
      <w:proofErr w:type="gramStart"/>
      <w:r w:rsidR="00466A14">
        <w:rPr>
          <w:sz w:val="28"/>
          <w:szCs w:val="28"/>
        </w:rPr>
        <w:t>,</w:t>
      </w:r>
      <w:proofErr w:type="gramEnd"/>
      <w:r w:rsidRPr="005E5A8F">
        <w:rPr>
          <w:sz w:val="28"/>
          <w:szCs w:val="28"/>
        </w:rPr>
        <w:t xml:space="preserve"> если нормативным правовым актом, устанавливающим конкретное полномочие органа предоставляющего муниципальную услугу, предусмотрено утверждение таким органом отдельного нормативного правового акта, предусматривающего порядок осуществления такого полномочия, наряду с разработкой указанного порядка подлежит утверждению регламент по осуществлению соответствующего полномочия.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 w:rsidRPr="005E5A8F">
        <w:rPr>
          <w:sz w:val="28"/>
          <w:szCs w:val="28"/>
        </w:rPr>
        <w:t>При этом порядком осуществления соответствующих полномочий не регулируются вопросы, относящиеся к предмету регулирования регламента в соответствии с настоящим Порядком.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 w:rsidRPr="005E5A8F">
        <w:rPr>
          <w:sz w:val="28"/>
          <w:szCs w:val="28"/>
        </w:rPr>
        <w:t xml:space="preserve">1.10. Разногласие </w:t>
      </w:r>
      <w:proofErr w:type="gramStart"/>
      <w:r w:rsidRPr="005E5A8F">
        <w:rPr>
          <w:sz w:val="28"/>
          <w:szCs w:val="28"/>
        </w:rPr>
        <w:t>между</w:t>
      </w:r>
      <w:proofErr w:type="gramEnd"/>
      <w:r w:rsidRPr="005E5A8F">
        <w:rPr>
          <w:sz w:val="28"/>
          <w:szCs w:val="28"/>
        </w:rPr>
        <w:t xml:space="preserve"> </w:t>
      </w:r>
      <w:proofErr w:type="gramStart"/>
      <w:r w:rsidRPr="005E5A8F">
        <w:rPr>
          <w:sz w:val="28"/>
          <w:szCs w:val="28"/>
        </w:rPr>
        <w:t>ответственными</w:t>
      </w:r>
      <w:proofErr w:type="gramEnd"/>
      <w:r w:rsidRPr="005E5A8F">
        <w:rPr>
          <w:sz w:val="28"/>
          <w:szCs w:val="28"/>
        </w:rPr>
        <w:t xml:space="preserve"> за предоставление муниципальных услуг, а также проектам нормативных актов по внесению изменений в ранее изданные регламенты, признанию регламентов утратившими силу разрешаются в порядке, установленном действующим законодательством.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</w:p>
    <w:p w:rsidR="005E5A8F" w:rsidRPr="005E5A8F" w:rsidRDefault="00725360" w:rsidP="00725360">
      <w:pPr>
        <w:pStyle w:val="21"/>
        <w:shd w:val="clear" w:color="auto" w:fill="auto"/>
        <w:tabs>
          <w:tab w:val="left" w:pos="432"/>
        </w:tabs>
        <w:spacing w:after="309" w:line="240" w:lineRule="auto"/>
        <w:ind w:left="-284" w:right="-3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  <w:r w:rsidR="005E5A8F" w:rsidRPr="005E5A8F">
        <w:rPr>
          <w:b/>
          <w:sz w:val="28"/>
          <w:szCs w:val="28"/>
        </w:rPr>
        <w:t>Требования к регламентам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3584"/>
        </w:tabs>
        <w:spacing w:line="240" w:lineRule="auto"/>
        <w:ind w:left="-284" w:right="-342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E5A8F" w:rsidRPr="005E5A8F">
        <w:rPr>
          <w:sz w:val="28"/>
          <w:szCs w:val="28"/>
        </w:rPr>
        <w:t xml:space="preserve">2.1. Наименование регламента определяется специалистом администрации </w:t>
      </w:r>
      <w:r w:rsidR="00725360">
        <w:rPr>
          <w:sz w:val="28"/>
          <w:szCs w:val="28"/>
        </w:rPr>
        <w:t>Красносельског</w:t>
      </w:r>
      <w:r w:rsidR="00466A14">
        <w:rPr>
          <w:sz w:val="28"/>
          <w:szCs w:val="28"/>
        </w:rPr>
        <w:t>о сельсовета</w:t>
      </w:r>
      <w:r w:rsidR="005E5A8F" w:rsidRPr="005E5A8F">
        <w:rPr>
          <w:sz w:val="28"/>
          <w:szCs w:val="28"/>
        </w:rPr>
        <w:t xml:space="preserve"> с учетом формулировки, соответствующей редакции положения нормативного правового акта, которым предусмотрена муниципальная услуга, и наименования такой муниципальной услуги в перечне.</w:t>
      </w:r>
    </w:p>
    <w:p w:rsidR="005E5A8F" w:rsidRPr="005E5A8F" w:rsidRDefault="000720EF" w:rsidP="000720EF">
      <w:pPr>
        <w:pStyle w:val="21"/>
        <w:shd w:val="clear" w:color="auto" w:fill="auto"/>
        <w:tabs>
          <w:tab w:val="left" w:pos="0"/>
        </w:tabs>
        <w:spacing w:line="240" w:lineRule="auto"/>
        <w:ind w:left="-284" w:right="-342"/>
        <w:rPr>
          <w:sz w:val="28"/>
          <w:szCs w:val="28"/>
        </w:rPr>
      </w:pPr>
      <w:r>
        <w:rPr>
          <w:sz w:val="28"/>
          <w:szCs w:val="28"/>
        </w:rPr>
        <w:tab/>
      </w:r>
      <w:r w:rsidR="005E5A8F" w:rsidRPr="005E5A8F">
        <w:rPr>
          <w:sz w:val="28"/>
          <w:szCs w:val="28"/>
        </w:rPr>
        <w:t>2.2. В регламент включаются следующие разделы: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5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1) общие положения;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53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2) стандарт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53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3)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43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 xml:space="preserve">4) формы </w:t>
      </w:r>
      <w:proofErr w:type="gramStart"/>
      <w:r w:rsidRPr="005E5A8F">
        <w:rPr>
          <w:sz w:val="28"/>
          <w:szCs w:val="28"/>
        </w:rPr>
        <w:t>контроля за</w:t>
      </w:r>
      <w:proofErr w:type="gramEnd"/>
      <w:r w:rsidRPr="005E5A8F">
        <w:rPr>
          <w:sz w:val="28"/>
          <w:szCs w:val="28"/>
        </w:rPr>
        <w:t xml:space="preserve"> исполнением регламента;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26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5)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102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6) 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 xml:space="preserve">         В административные регламенты не включается настоящий раздел, если муниципальная услуга не предоставляется в многофункциональных центрах предоставления государственных и муниципальных услуг.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1318"/>
        </w:tabs>
        <w:spacing w:line="240" w:lineRule="auto"/>
        <w:ind w:left="-284" w:right="-342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E5A8F" w:rsidRPr="005E5A8F">
        <w:rPr>
          <w:sz w:val="28"/>
          <w:szCs w:val="28"/>
        </w:rPr>
        <w:t>2.3. Раздел, касающийся общих положений, состоит из следующих подразделов: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14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1) предмет регулирования регламента;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43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2) круг заявителей;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021"/>
        </w:tabs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>3) требования к порядку информирования о предоставлении муниципальной услуги, в том числе:</w:t>
      </w:r>
    </w:p>
    <w:p w:rsidR="005E5A8F" w:rsidRPr="005E5A8F" w:rsidRDefault="00466A14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5A8F" w:rsidRPr="005E5A8F">
        <w:rPr>
          <w:sz w:val="28"/>
          <w:szCs w:val="28"/>
        </w:rPr>
        <w:t xml:space="preserve"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</w:t>
      </w:r>
      <w:r w:rsidR="005E5A8F" w:rsidRPr="005E5A8F">
        <w:rPr>
          <w:sz w:val="28"/>
          <w:szCs w:val="28"/>
        </w:rPr>
        <w:lastRenderedPageBreak/>
        <w:t>предоставления указанных услуг, в том числе на официальном сайте, а также на Едином портале государственных и муниципальных услуг;</w:t>
      </w:r>
    </w:p>
    <w:p w:rsidR="00466A14" w:rsidRDefault="00466A14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5A8F" w:rsidRPr="005E5A8F">
        <w:rPr>
          <w:sz w:val="28"/>
          <w:szCs w:val="28"/>
        </w:rPr>
        <w:t>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предоставления государственных и муниципальных услуг.</w:t>
      </w:r>
    </w:p>
    <w:p w:rsidR="005E5A8F" w:rsidRPr="005E5A8F" w:rsidRDefault="005E5A8F" w:rsidP="00466A14">
      <w:pPr>
        <w:pStyle w:val="21"/>
        <w:shd w:val="clear" w:color="auto" w:fill="auto"/>
        <w:spacing w:line="240" w:lineRule="auto"/>
        <w:ind w:right="-342"/>
        <w:rPr>
          <w:sz w:val="28"/>
          <w:szCs w:val="28"/>
        </w:rPr>
      </w:pPr>
      <w:r w:rsidRPr="005E5A8F">
        <w:rPr>
          <w:sz w:val="28"/>
          <w:szCs w:val="28"/>
        </w:rPr>
        <w:t>К справочной информации относится следующая информация:</w:t>
      </w:r>
    </w:p>
    <w:p w:rsidR="005E5A8F" w:rsidRPr="005E5A8F" w:rsidRDefault="00466A14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5A8F" w:rsidRPr="005E5A8F">
        <w:rPr>
          <w:sz w:val="28"/>
          <w:szCs w:val="28"/>
        </w:rPr>
        <w:t>место нахождения и графики работы органа, предоставляющего муниципальную услугу,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услуг;</w:t>
      </w:r>
    </w:p>
    <w:p w:rsidR="005E5A8F" w:rsidRPr="005E5A8F" w:rsidRDefault="00466A14" w:rsidP="005E5A8F">
      <w:pPr>
        <w:pStyle w:val="21"/>
        <w:shd w:val="clear" w:color="auto" w:fill="auto"/>
        <w:spacing w:line="240" w:lineRule="auto"/>
        <w:ind w:left="-284" w:right="-342" w:firstLine="6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5A8F" w:rsidRPr="005E5A8F">
        <w:rPr>
          <w:sz w:val="28"/>
          <w:szCs w:val="28"/>
        </w:rPr>
        <w:t>справочник телефонов ответственных за предоставление муниципальной услуги, организаций, участвующих в предоставлении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 xml:space="preserve">           </w:t>
      </w:r>
      <w:r w:rsidR="00466A14">
        <w:rPr>
          <w:sz w:val="28"/>
          <w:szCs w:val="28"/>
        </w:rPr>
        <w:t xml:space="preserve">- </w:t>
      </w:r>
      <w:r w:rsidRPr="005E5A8F">
        <w:rPr>
          <w:sz w:val="28"/>
          <w:szCs w:val="28"/>
        </w:rPr>
        <w:t xml:space="preserve">адрес официального сайта администрации </w:t>
      </w:r>
      <w:r w:rsidR="00725360">
        <w:rPr>
          <w:sz w:val="28"/>
          <w:szCs w:val="28"/>
        </w:rPr>
        <w:t>Красносельског</w:t>
      </w:r>
      <w:r w:rsidR="00466A14">
        <w:rPr>
          <w:sz w:val="28"/>
          <w:szCs w:val="28"/>
        </w:rPr>
        <w:t>о сельсовета</w:t>
      </w:r>
      <w:r w:rsidRPr="005E5A8F">
        <w:rPr>
          <w:sz w:val="28"/>
          <w:szCs w:val="28"/>
        </w:rPr>
        <w:t>, а также электронной почты и (или) формы обратной связи органа, предоставляющего муниципальную услугу, в сети Интернет.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Справочная информация не приводится в тексте регламента и подлежит обязательному размещению на официальном сайте органа, предоставляющего муницип</w:t>
      </w:r>
      <w:r w:rsidR="00466A14">
        <w:rPr>
          <w:sz w:val="28"/>
          <w:szCs w:val="28"/>
        </w:rPr>
        <w:t>альную услугу, в сети Интернет</w:t>
      </w:r>
      <w:r w:rsidR="00B761B6">
        <w:rPr>
          <w:sz w:val="28"/>
          <w:szCs w:val="28"/>
        </w:rPr>
        <w:t xml:space="preserve">, федеральном реестре </w:t>
      </w:r>
      <w:r w:rsidR="00466A14">
        <w:rPr>
          <w:sz w:val="28"/>
          <w:szCs w:val="28"/>
        </w:rPr>
        <w:t xml:space="preserve"> </w:t>
      </w:r>
      <w:r w:rsidRPr="005E5A8F">
        <w:rPr>
          <w:sz w:val="28"/>
          <w:szCs w:val="28"/>
        </w:rPr>
        <w:t xml:space="preserve">и на Едином портале государственных и муниципальных услуг (функций), о чем указывается в тексте регламентов. </w:t>
      </w:r>
    </w:p>
    <w:p w:rsidR="00466A14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Должностные лица администрации </w:t>
      </w:r>
      <w:r w:rsidR="00725360">
        <w:rPr>
          <w:sz w:val="28"/>
          <w:szCs w:val="28"/>
        </w:rPr>
        <w:t>Красносельског</w:t>
      </w:r>
      <w:r w:rsidR="00466A14">
        <w:rPr>
          <w:sz w:val="28"/>
          <w:szCs w:val="28"/>
        </w:rPr>
        <w:t>о сельсовета</w:t>
      </w:r>
      <w:r w:rsidRPr="005E5A8F">
        <w:rPr>
          <w:sz w:val="28"/>
          <w:szCs w:val="28"/>
        </w:rPr>
        <w:t>, ответственные за предоставление муниципальной услуги, обеспечивают в установленном порядке размещение и актуализацию справочной информации</w:t>
      </w:r>
      <w:r w:rsidR="00466A14">
        <w:rPr>
          <w:sz w:val="28"/>
          <w:szCs w:val="28"/>
        </w:rPr>
        <w:t>.</w:t>
      </w:r>
      <w:r w:rsidRPr="005E5A8F">
        <w:rPr>
          <w:sz w:val="28"/>
          <w:szCs w:val="28"/>
        </w:rPr>
        <w:t xml:space="preserve"> 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2.4. Стандарт предоставления муниципальной услуги должен содержать следующие подразделы:</w:t>
      </w:r>
      <w:r w:rsidRPr="005E5A8F">
        <w:rPr>
          <w:sz w:val="28"/>
          <w:szCs w:val="28"/>
        </w:rPr>
        <w:tab/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1) наименование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2) наименование органа, ответственного за предоставление муниципальной услуги. Если в предоставлении муниципальной услуги участвуют также иные федеральные органы исполнительной власти, органы исполнительной власти субъектов Российской Федерации и органы местного самоуправления, а также организации, то указываются все органы и организации, обращение в которые необходимо для предоставления муниципальной услуги. </w:t>
      </w:r>
      <w:proofErr w:type="gramStart"/>
      <w:r w:rsidRPr="005E5A8F">
        <w:rPr>
          <w:sz w:val="28"/>
          <w:szCs w:val="28"/>
        </w:rPr>
        <w:t>Также указываются требования пункта 3 статьи 7 Федерального закона от 27 июля 2010 года № 210-ФЗ «Об организации предоставления государственных и муниципальных услуг», а именно - установление запрета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</w:t>
      </w:r>
      <w:proofErr w:type="gramEnd"/>
      <w:r w:rsidRPr="005E5A8F">
        <w:rPr>
          <w:sz w:val="28"/>
          <w:szCs w:val="28"/>
        </w:rPr>
        <w:t xml:space="preserve">, </w:t>
      </w:r>
      <w:proofErr w:type="gramStart"/>
      <w:r w:rsidRPr="005E5A8F">
        <w:rPr>
          <w:sz w:val="28"/>
          <w:szCs w:val="28"/>
        </w:rPr>
        <w:t>которые являются необходимыми и обязательными для предоставления муниципальных услуг;</w:t>
      </w:r>
      <w:proofErr w:type="gramEnd"/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3) описание результата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4) срок предоставления муниципальной услуги, в том числе с учетом </w:t>
      </w:r>
      <w:r w:rsidRPr="005E5A8F">
        <w:rPr>
          <w:sz w:val="28"/>
          <w:szCs w:val="28"/>
        </w:rPr>
        <w:lastRenderedPageBreak/>
        <w:t xml:space="preserve">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</w:t>
      </w:r>
      <w:r w:rsidRPr="005E5A8F">
        <w:rPr>
          <w:rStyle w:val="a5"/>
          <w:rFonts w:ascii="Times New Roman" w:hAnsi="Times New Roman" w:cs="Times New Roman"/>
          <w:i w:val="0"/>
          <w:sz w:val="28"/>
          <w:szCs w:val="28"/>
        </w:rPr>
        <w:t>документов,</w:t>
      </w:r>
      <w:r w:rsidRPr="005E5A8F">
        <w:rPr>
          <w:sz w:val="28"/>
          <w:szCs w:val="28"/>
        </w:rPr>
        <w:t xml:space="preserve"> являющихся результатом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5) нормативные правовые акты, регулирующие предоставления муниципальной услуги.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Перечень нормативных актов, регулирующих предоставление муниципальной услуги (с указанием их реквизитов и источников официального опубликования); подлежат обязательному размещению на официальном сайте органа, предоставляющего муниципальную услугу, в сети «Интернет», в </w:t>
      </w:r>
      <w:r w:rsidR="00B761B6">
        <w:rPr>
          <w:sz w:val="28"/>
          <w:szCs w:val="28"/>
        </w:rPr>
        <w:t>федеральном реестре</w:t>
      </w:r>
      <w:r w:rsidRPr="005E5A8F">
        <w:rPr>
          <w:sz w:val="28"/>
          <w:szCs w:val="28"/>
        </w:rPr>
        <w:t xml:space="preserve"> и на Едином портале государственных и муниципальных услуг (функций).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предоставление муниципальной услуги.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Специалист </w:t>
      </w:r>
      <w:r w:rsidR="00B761B6" w:rsidRPr="005E5A8F">
        <w:rPr>
          <w:sz w:val="28"/>
          <w:szCs w:val="28"/>
        </w:rPr>
        <w:t xml:space="preserve">администрации </w:t>
      </w:r>
      <w:r w:rsidR="00725360">
        <w:rPr>
          <w:sz w:val="28"/>
          <w:szCs w:val="28"/>
        </w:rPr>
        <w:t>Красносельско</w:t>
      </w:r>
      <w:r w:rsidR="00B761B6">
        <w:rPr>
          <w:sz w:val="28"/>
          <w:szCs w:val="28"/>
        </w:rPr>
        <w:t>го сельсовета</w:t>
      </w:r>
      <w:r w:rsidR="00B761B6" w:rsidRPr="005E5A8F">
        <w:rPr>
          <w:sz w:val="28"/>
          <w:szCs w:val="28"/>
        </w:rPr>
        <w:t xml:space="preserve"> </w:t>
      </w:r>
      <w:r w:rsidRPr="005E5A8F">
        <w:rPr>
          <w:sz w:val="28"/>
          <w:szCs w:val="28"/>
        </w:rPr>
        <w:t xml:space="preserve">обеспечивает размещение и актуализацию перечня нормативных правовых актов, регулирующих предоставление муниципальной услуги, на сайте администрации </w:t>
      </w:r>
      <w:r w:rsidR="00725360">
        <w:rPr>
          <w:sz w:val="28"/>
          <w:szCs w:val="28"/>
        </w:rPr>
        <w:t>Красносельского</w:t>
      </w:r>
      <w:r w:rsidR="00B761B6">
        <w:rPr>
          <w:sz w:val="28"/>
          <w:szCs w:val="28"/>
        </w:rPr>
        <w:t xml:space="preserve"> сельсовета</w:t>
      </w:r>
      <w:r w:rsidRPr="005E5A8F">
        <w:rPr>
          <w:sz w:val="28"/>
          <w:szCs w:val="28"/>
        </w:rPr>
        <w:t xml:space="preserve">, а также в соответствующем разделе </w:t>
      </w:r>
      <w:r w:rsidR="00B761B6">
        <w:rPr>
          <w:sz w:val="28"/>
          <w:szCs w:val="28"/>
        </w:rPr>
        <w:t>реестра</w:t>
      </w:r>
      <w:r w:rsidRPr="005E5A8F">
        <w:rPr>
          <w:sz w:val="28"/>
          <w:szCs w:val="28"/>
        </w:rPr>
        <w:t>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6)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 (бланки, формы обращений, заявления и иных документов, подаваемых заявителем в связи с предоставлением муниципальной услуги, приводятся в качестве</w:t>
      </w:r>
      <w:proofErr w:type="gramEnd"/>
      <w:r w:rsidRPr="005E5A8F">
        <w:rPr>
          <w:sz w:val="28"/>
          <w:szCs w:val="28"/>
        </w:rPr>
        <w:t xml:space="preserve">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7)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 документов, подаваемых</w:t>
      </w:r>
      <w:proofErr w:type="gramEnd"/>
      <w:r w:rsidRPr="005E5A8F">
        <w:rPr>
          <w:sz w:val="28"/>
          <w:szCs w:val="28"/>
        </w:rPr>
        <w:t xml:space="preserve">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документов). Непредставление заявителем указанных документов не </w:t>
      </w:r>
      <w:r w:rsidRPr="005E5A8F">
        <w:rPr>
          <w:sz w:val="28"/>
          <w:szCs w:val="28"/>
        </w:rPr>
        <w:lastRenderedPageBreak/>
        <w:t>является основанием для отказа заявителю в предоставлении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- указание на запрет требовать от заявителя:</w:t>
      </w:r>
    </w:p>
    <w:p w:rsidR="005E5A8F" w:rsidRPr="005E5A8F" w:rsidRDefault="00B761B6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E5A8F" w:rsidRPr="005E5A8F">
        <w:rPr>
          <w:sz w:val="28"/>
          <w:szCs w:val="28"/>
        </w:rPr>
        <w:t xml:space="preserve">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</w:t>
      </w:r>
      <w:r w:rsidR="00B761B6">
        <w:rPr>
          <w:sz w:val="28"/>
          <w:szCs w:val="28"/>
        </w:rPr>
        <w:t xml:space="preserve">вными правовыми актами субъекта </w:t>
      </w:r>
      <w:r w:rsidRPr="005E5A8F">
        <w:rPr>
          <w:sz w:val="28"/>
          <w:szCs w:val="28"/>
        </w:rPr>
        <w:t xml:space="preserve"> Российской Федерации и муниципальными правовыми актами находятся в распоряжении муниципальных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</w:t>
      </w:r>
      <w:proofErr w:type="gramEnd"/>
      <w:r w:rsidRPr="005E5A8F">
        <w:rPr>
          <w:sz w:val="28"/>
          <w:szCs w:val="28"/>
        </w:rPr>
        <w:t xml:space="preserve"> 7 Федерального закона от 27 июля 2017 года № 210-ФЗ «Об организации предоставления государственных и муниципальных услуг»;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8) исчерпывающий перечень оснований для отказа в приеме документов, необходимых для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9) исчерпывающий перечень оснований для приостановления или отказа в предоставлении муниципальной услуги. В случае отсутствия таких оснований следует прямо указать на это в тексте регламента;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10)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11) порядок, размер и основания взимания государственной пошлины или иной платы, взимаемой за предоставление муниципальной услуги. В данном подразделе указывается размер государственной пошлины или иной платы, взимаемой за предоставление муниципальной услуги, или ссылка на положение нормативного правового акта, в котором установлен размер такой пошлины или платы;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12)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13) логически обособленных последовательн</w:t>
      </w:r>
      <w:r>
        <w:rPr>
          <w:sz w:val="28"/>
          <w:szCs w:val="28"/>
        </w:rPr>
        <w:t>остей административных действий</w:t>
      </w:r>
      <w:r w:rsidRPr="005E5A8F">
        <w:rPr>
          <w:sz w:val="28"/>
          <w:szCs w:val="28"/>
        </w:rPr>
        <w:t>,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14)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 xml:space="preserve">15) требования к помещениям, в которых предоставляется муниципальная услуга, к залу ожидания, местам для заполнения запросов о предоставлении </w:t>
      </w:r>
      <w:r w:rsidRPr="005E5A8F">
        <w:rPr>
          <w:sz w:val="28"/>
          <w:szCs w:val="28"/>
        </w:rPr>
        <w:lastRenderedPageBreak/>
        <w:t>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</w:t>
      </w:r>
      <w:proofErr w:type="gramEnd"/>
      <w:r w:rsidRPr="005E5A8F">
        <w:rPr>
          <w:sz w:val="28"/>
          <w:szCs w:val="28"/>
        </w:rPr>
        <w:t xml:space="preserve"> с законодательством Российской Федерации о социальной защите инвалидов;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16)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либо невозможность получения муниципальной услуги в любом территориальном подразделении органа, предоставляющего услугу, по выбору заявителя (экстерриториальный принцип), возможность получения информации о ходе предоставления муниципальной</w:t>
      </w:r>
      <w:proofErr w:type="gramEnd"/>
      <w:r w:rsidRPr="005E5A8F">
        <w:rPr>
          <w:sz w:val="28"/>
          <w:szCs w:val="28"/>
        </w:rPr>
        <w:t xml:space="preserve"> услуги, в том числе с использованием информационно-коммуникационных технологий;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17)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форме. </w:t>
      </w:r>
      <w:proofErr w:type="gramStart"/>
      <w:r w:rsidRPr="005E5A8F">
        <w:rPr>
          <w:sz w:val="28"/>
          <w:szCs w:val="28"/>
        </w:rPr>
        <w:t>При определении особенностей предоставления муниципальной услуги в электронной форме указывается перечень видов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и определяются на основании утверждаемой органом, предоставляющем муниципальную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</w:t>
      </w:r>
      <w:proofErr w:type="gramEnd"/>
      <w:r w:rsidRPr="005E5A8F">
        <w:rPr>
          <w:sz w:val="28"/>
          <w:szCs w:val="28"/>
        </w:rPr>
        <w:t xml:space="preserve"> за получением муниципальной услуги и (или) предоставления такой услуги.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>
        <w:rPr>
          <w:sz w:val="28"/>
          <w:szCs w:val="28"/>
        </w:rPr>
        <w:t>2.5</w:t>
      </w:r>
      <w:r w:rsidR="005E5A8F" w:rsidRPr="005E5A8F">
        <w:rPr>
          <w:sz w:val="28"/>
          <w:szCs w:val="28"/>
        </w:rPr>
        <w:t xml:space="preserve">. </w:t>
      </w:r>
      <w:proofErr w:type="gramStart"/>
      <w:r w:rsidR="005E5A8F" w:rsidRPr="005E5A8F">
        <w:rPr>
          <w:sz w:val="28"/>
          <w:szCs w:val="28"/>
        </w:rPr>
        <w:t>Раздел, касающийся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а также особенностей выполнения административных процедур (действий) в многофункциональных центрах предоставления государственных и муниципальных услуг состоит из подразделов, соответствующих количеству административных процедур - предоставлении муниципальных услуг и услуг, которые являются необходимыми и обязательными для предоставления</w:t>
      </w:r>
      <w:proofErr w:type="gramEnd"/>
      <w:r w:rsidR="005E5A8F" w:rsidRPr="005E5A8F">
        <w:rPr>
          <w:sz w:val="28"/>
          <w:szCs w:val="28"/>
        </w:rPr>
        <w:t xml:space="preserve"> </w:t>
      </w:r>
      <w:proofErr w:type="gramStart"/>
      <w:r w:rsidR="005E5A8F" w:rsidRPr="005E5A8F">
        <w:rPr>
          <w:sz w:val="28"/>
          <w:szCs w:val="28"/>
        </w:rPr>
        <w:t xml:space="preserve">муниципальной услуги, имеющих конечный результат и выделяемых в рамках предоставления </w:t>
      </w:r>
      <w:bookmarkStart w:id="0" w:name="_GoBack"/>
      <w:r w:rsidR="005E5A8F" w:rsidRPr="005E5A8F">
        <w:rPr>
          <w:rStyle w:val="a5"/>
          <w:rFonts w:ascii="Times New Roman" w:hAnsi="Times New Roman" w:cs="Times New Roman"/>
          <w:i w:val="0"/>
          <w:sz w:val="28"/>
          <w:szCs w:val="28"/>
        </w:rPr>
        <w:t>муниципальной</w:t>
      </w:r>
      <w:bookmarkEnd w:id="0"/>
      <w:r w:rsidR="005E5A8F" w:rsidRPr="005E5A8F">
        <w:rPr>
          <w:sz w:val="28"/>
          <w:szCs w:val="28"/>
        </w:rPr>
        <w:t xml:space="preserve"> услуги.</w:t>
      </w:r>
      <w:proofErr w:type="gramEnd"/>
      <w:r w:rsidR="005E5A8F" w:rsidRPr="005E5A8F">
        <w:rPr>
          <w:sz w:val="28"/>
          <w:szCs w:val="28"/>
        </w:rPr>
        <w:t xml:space="preserve"> В начале раздела указывается исчерпывающий перечень административных процедур (действий), содержащихся в нем, в том числе отдельно указывается перечень административных процедур (действий) при предоставлении муниципальных услуг в электронной форме и процедур (действий), выполняемых </w:t>
      </w:r>
      <w:r w:rsidR="005E5A8F" w:rsidRPr="005E5A8F">
        <w:rPr>
          <w:sz w:val="28"/>
          <w:szCs w:val="28"/>
        </w:rPr>
        <w:lastRenderedPageBreak/>
        <w:t>многофункциональными центрами предоставления государственных и муниципальных услуг.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Раздел должен содержать в том числе: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порядок осуществления в электронной форме, в том числе с использованием Единого портала государственных и муниципальных услуг (функций), административных процедур (действий) в соответствии с положениями статьи 10 Федерального закона от 27 июля 2017 года № 210-ФЗ «Об организации предоставления государственных и муниципальных услуг»;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порядок выполнения административных процедур (действий) многофункциональными центрами предоставления государственных и муниципальных услуг;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Описание административных процедур (действий) выполняемых многофункциональными центрами предоставления государственных и муниципальных услуг, в данном разделе обязательно в отношении муниципальных услуг, включенных в перечни муниципальных услуг в соответствии с подпунктом 1 части б статьи 15 Федерального закона от 27 июля 2017 года № 210-ФЗ «Об организации предоставления государственных и муниципальных услуг».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В разделе описывается порядок выполнения многофункциональными центрами предоставления государственных и муниципальных услуг следующих административных процедур (действий) (в случае, если муниципальная услуга предоставляется посредством обращения заявителя в многофункциональный центр предоставления государственных и муниципальных услуг):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формирование и направление многофункциональным центром предоставления государственных и муниципальных услуг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 xml:space="preserve"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</w:t>
      </w:r>
      <w:r w:rsidRPr="005E5A8F">
        <w:rPr>
          <w:sz w:val="28"/>
          <w:szCs w:val="28"/>
        </w:rPr>
        <w:lastRenderedPageBreak/>
        <w:t>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</w:t>
      </w:r>
      <w:proofErr w:type="gramEnd"/>
      <w:r w:rsidRPr="005E5A8F">
        <w:rPr>
          <w:sz w:val="28"/>
          <w:szCs w:val="28"/>
        </w:rPr>
        <w:t xml:space="preserve"> государственные услуги, и органов, предоставляющих муниципальные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5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иные процедуры;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муниципальную услугу, по согласованию с Федеральной службой безопасности Российской Федерации</w:t>
      </w:r>
      <w:proofErr w:type="gramEnd"/>
      <w:r w:rsidRPr="005E5A8F">
        <w:rPr>
          <w:sz w:val="28"/>
          <w:szCs w:val="28"/>
        </w:rPr>
        <w:t xml:space="preserve">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>
        <w:rPr>
          <w:sz w:val="28"/>
          <w:szCs w:val="28"/>
        </w:rPr>
        <w:t>2.6</w:t>
      </w:r>
      <w:r w:rsidR="005E5A8F" w:rsidRPr="005E5A8F">
        <w:rPr>
          <w:sz w:val="28"/>
          <w:szCs w:val="28"/>
        </w:rPr>
        <w:t>. Описание каждой административной процедуры предусматривает: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1) основания для начала Административной процедуры;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2)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3)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муниципальной услуги, содержат указание на конкретную должность, она указывается в тексте регламента;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4) критерии принятия решений;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5)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60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6)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1242"/>
        </w:tabs>
        <w:spacing w:line="240" w:lineRule="auto"/>
        <w:ind w:left="-284" w:right="-342" w:firstLine="660"/>
        <w:rPr>
          <w:sz w:val="28"/>
          <w:szCs w:val="28"/>
        </w:rPr>
      </w:pPr>
      <w:r>
        <w:rPr>
          <w:sz w:val="28"/>
          <w:szCs w:val="28"/>
        </w:rPr>
        <w:t>2.7</w:t>
      </w:r>
      <w:r w:rsidR="005E5A8F" w:rsidRPr="005E5A8F">
        <w:rPr>
          <w:sz w:val="28"/>
          <w:szCs w:val="28"/>
        </w:rPr>
        <w:t xml:space="preserve">. Раздел, касающийся форм </w:t>
      </w:r>
      <w:proofErr w:type="gramStart"/>
      <w:r w:rsidR="005E5A8F" w:rsidRPr="005E5A8F">
        <w:rPr>
          <w:sz w:val="28"/>
          <w:szCs w:val="28"/>
        </w:rPr>
        <w:t>контроля за</w:t>
      </w:r>
      <w:proofErr w:type="gramEnd"/>
      <w:r w:rsidR="005E5A8F" w:rsidRPr="005E5A8F">
        <w:rPr>
          <w:sz w:val="28"/>
          <w:szCs w:val="28"/>
        </w:rPr>
        <w:t xml:space="preserve"> предоставлением муниципальной услуги, состоит из следующих подразделов: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4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1) порядок осуществления текущего </w:t>
      </w:r>
      <w:proofErr w:type="gramStart"/>
      <w:r w:rsidRPr="005E5A8F">
        <w:rPr>
          <w:sz w:val="28"/>
          <w:szCs w:val="28"/>
        </w:rPr>
        <w:t>контроля за</w:t>
      </w:r>
      <w:proofErr w:type="gramEnd"/>
      <w:r w:rsidRPr="005E5A8F">
        <w:rPr>
          <w:sz w:val="28"/>
          <w:szCs w:val="28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4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2)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5E5A8F">
        <w:rPr>
          <w:sz w:val="28"/>
          <w:szCs w:val="28"/>
        </w:rPr>
        <w:t>контроля за</w:t>
      </w:r>
      <w:proofErr w:type="gramEnd"/>
      <w:r w:rsidRPr="005E5A8F">
        <w:rPr>
          <w:sz w:val="28"/>
          <w:szCs w:val="28"/>
        </w:rPr>
        <w:t xml:space="preserve"> полнотой и качеством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3) ответственность должностных лиц </w:t>
      </w:r>
      <w:r w:rsidR="000720EF" w:rsidRPr="005E5A8F">
        <w:rPr>
          <w:sz w:val="28"/>
          <w:szCs w:val="28"/>
        </w:rPr>
        <w:t xml:space="preserve">администрации </w:t>
      </w:r>
      <w:r w:rsidR="007B0AFA">
        <w:rPr>
          <w:sz w:val="28"/>
          <w:szCs w:val="28"/>
        </w:rPr>
        <w:t>Красносельско</w:t>
      </w:r>
      <w:r w:rsidR="000720EF">
        <w:rPr>
          <w:sz w:val="28"/>
          <w:szCs w:val="28"/>
        </w:rPr>
        <w:t>го сельсовета</w:t>
      </w:r>
      <w:r w:rsidRPr="005E5A8F">
        <w:rPr>
          <w:sz w:val="28"/>
          <w:szCs w:val="28"/>
        </w:rPr>
        <w:t xml:space="preserve"> за решения и действия (бездействие), принимаемые (осуществляемые) </w:t>
      </w:r>
      <w:r w:rsidRPr="005E5A8F">
        <w:rPr>
          <w:sz w:val="28"/>
          <w:szCs w:val="28"/>
        </w:rPr>
        <w:lastRenderedPageBreak/>
        <w:t>ими в ходе предоставления муниципальной услуги;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 xml:space="preserve">4) положения, характеризующие требования к порядку и формам </w:t>
      </w:r>
      <w:proofErr w:type="gramStart"/>
      <w:r w:rsidRPr="005E5A8F">
        <w:rPr>
          <w:sz w:val="28"/>
          <w:szCs w:val="28"/>
        </w:rPr>
        <w:t>контроля за</w:t>
      </w:r>
      <w:proofErr w:type="gramEnd"/>
      <w:r w:rsidRPr="005E5A8F">
        <w:rPr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5E5A8F" w:rsidRPr="005E5A8F" w:rsidRDefault="000720E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>
        <w:rPr>
          <w:sz w:val="28"/>
          <w:szCs w:val="28"/>
        </w:rPr>
        <w:t>2.8</w:t>
      </w:r>
      <w:r w:rsidR="005E5A8F" w:rsidRPr="005E5A8F">
        <w:rPr>
          <w:sz w:val="28"/>
          <w:szCs w:val="28"/>
        </w:rPr>
        <w:t>. Раздел, касающийся досудебного (внесудебного) порядка обжалования решений и действий (бездействия) органов, предоставляющих муниципальные услуги, а также их должностных лиц, состоит из следующих подразделов: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proofErr w:type="gramStart"/>
      <w:r w:rsidRPr="005E5A8F">
        <w:rPr>
          <w:sz w:val="28"/>
          <w:szCs w:val="28"/>
        </w:rPr>
        <w:t>1)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жалоба);</w:t>
      </w:r>
      <w:proofErr w:type="gramEnd"/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2) 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  <w:vertAlign w:val="superscript"/>
        </w:rPr>
      </w:pPr>
      <w:r w:rsidRPr="005E5A8F">
        <w:rPr>
          <w:sz w:val="28"/>
          <w:szCs w:val="28"/>
        </w:rPr>
        <w:t>3) 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  <w:r w:rsidRPr="005E5A8F">
        <w:rPr>
          <w:sz w:val="28"/>
          <w:szCs w:val="28"/>
          <w:vertAlign w:val="superscript"/>
        </w:rPr>
        <w:t>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  <w:vertAlign w:val="superscript"/>
        </w:rPr>
      </w:pPr>
      <w:r w:rsidRPr="005E5A8F">
        <w:rPr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 предоставляющего муниципальную услугу, а также его должностных лиц.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регламента. Органы, предоставляющие муниципальные услуги, обеспечивает в установленном порядке размещение и актуализацию сведений в соответствующем разделе реестра.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В случае если в соответствии с Федеральным законом установлен иной порядок (процедура) подачи и рассмотрения жалоб, в разделе должны содержаться следующие подразделы: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1) информация для заявителя о его праве подать жалобу;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2) предмет жалобы;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3) органы местного самоуправления, организации, должностные лица, которым может быть направлена жалоба;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4) порядок подачи и рассмотрения жалобы;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5) сроки рассмотрения жалобы;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6) результат рассмотрения жалобы;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7) порядок информирования заявителя о результатах рассмотрения жалобы;</w:t>
      </w:r>
    </w:p>
    <w:p w:rsidR="005E5A8F" w:rsidRPr="005E5A8F" w:rsidRDefault="005E5A8F" w:rsidP="005E5A8F">
      <w:pPr>
        <w:pStyle w:val="21"/>
        <w:shd w:val="clear" w:color="auto" w:fill="auto"/>
        <w:tabs>
          <w:tab w:val="left" w:pos="1232"/>
        </w:tabs>
        <w:spacing w:line="240" w:lineRule="auto"/>
        <w:ind w:left="-284" w:right="-342" w:firstLine="660"/>
        <w:rPr>
          <w:sz w:val="28"/>
          <w:szCs w:val="28"/>
        </w:rPr>
      </w:pPr>
      <w:r w:rsidRPr="005E5A8F">
        <w:rPr>
          <w:sz w:val="28"/>
          <w:szCs w:val="28"/>
        </w:rPr>
        <w:t>8) порядок обжалования решения по жалобе;</w:t>
      </w:r>
    </w:p>
    <w:p w:rsidR="005E5A8F" w:rsidRPr="005E5A8F" w:rsidRDefault="005E5A8F" w:rsidP="005E5A8F">
      <w:pPr>
        <w:pStyle w:val="a7"/>
        <w:shd w:val="clear" w:color="auto" w:fill="auto"/>
        <w:spacing w:line="240" w:lineRule="auto"/>
        <w:ind w:left="-284" w:right="-342"/>
        <w:rPr>
          <w:sz w:val="28"/>
          <w:szCs w:val="28"/>
        </w:rPr>
      </w:pPr>
      <w:r w:rsidRPr="005E5A8F">
        <w:rPr>
          <w:sz w:val="28"/>
          <w:szCs w:val="28"/>
        </w:rPr>
        <w:t xml:space="preserve">           9) право заявителя на получение информации и документов, необходимых для обоснования и рассмотрения жалобы;</w:t>
      </w:r>
    </w:p>
    <w:p w:rsidR="005E5A8F" w:rsidRPr="005E5A8F" w:rsidRDefault="005E5A8F" w:rsidP="005E5A8F">
      <w:pPr>
        <w:pStyle w:val="a7"/>
        <w:shd w:val="clear" w:color="auto" w:fill="auto"/>
        <w:spacing w:line="240" w:lineRule="auto"/>
        <w:ind w:left="-284" w:right="-342"/>
        <w:jc w:val="left"/>
        <w:rPr>
          <w:sz w:val="28"/>
          <w:szCs w:val="28"/>
        </w:rPr>
      </w:pPr>
      <w:r w:rsidRPr="005E5A8F">
        <w:rPr>
          <w:sz w:val="28"/>
          <w:szCs w:val="28"/>
        </w:rPr>
        <w:t xml:space="preserve">          10) способы информирования заявителей о порядке подачи и рассмотрения жалобы.</w:t>
      </w:r>
    </w:p>
    <w:p w:rsidR="00B263C8" w:rsidRDefault="00B263C8"/>
    <w:p w:rsidR="00725360" w:rsidRDefault="00725360" w:rsidP="00725360">
      <w:pPr>
        <w:jc w:val="center"/>
      </w:pPr>
      <w:r>
        <w:t>______________________</w:t>
      </w:r>
    </w:p>
    <w:sectPr w:rsidR="00725360" w:rsidSect="00D76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E26E9"/>
    <w:multiLevelType w:val="multilevel"/>
    <w:tmpl w:val="21B0BC98"/>
    <w:lvl w:ilvl="0">
      <w:start w:val="1"/>
      <w:numFmt w:val="decimal"/>
      <w:lvlText w:val="%1."/>
      <w:lvlJc w:val="left"/>
      <w:rPr>
        <w:rFonts w:ascii="Times New Roman" w:eastAsia="Sylfae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Sylfae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DE17D7C"/>
    <w:multiLevelType w:val="multilevel"/>
    <w:tmpl w:val="055872F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B1E7537"/>
    <w:multiLevelType w:val="multilevel"/>
    <w:tmpl w:val="C9F2E1A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5505"/>
    <w:rsid w:val="00041776"/>
    <w:rsid w:val="000720EF"/>
    <w:rsid w:val="002A3CDE"/>
    <w:rsid w:val="002E67BC"/>
    <w:rsid w:val="003C6EB0"/>
    <w:rsid w:val="004172BF"/>
    <w:rsid w:val="00466A14"/>
    <w:rsid w:val="005E5A8F"/>
    <w:rsid w:val="00725360"/>
    <w:rsid w:val="007B0AFA"/>
    <w:rsid w:val="00952C4B"/>
    <w:rsid w:val="00A15505"/>
    <w:rsid w:val="00B263C8"/>
    <w:rsid w:val="00B761B6"/>
    <w:rsid w:val="00BB1C23"/>
    <w:rsid w:val="00D76874"/>
    <w:rsid w:val="00ED66D7"/>
    <w:rsid w:val="00F61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A8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E5A8F"/>
    <w:rPr>
      <w:color w:val="0066CC"/>
      <w:u w:val="single"/>
    </w:rPr>
  </w:style>
  <w:style w:type="character" w:customStyle="1" w:styleId="2">
    <w:name w:val="Основной текст (2)_"/>
    <w:link w:val="20"/>
    <w:rsid w:val="005E5A8F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character" w:customStyle="1" w:styleId="3">
    <w:name w:val="Основной текст (3)_"/>
    <w:link w:val="30"/>
    <w:rsid w:val="005E5A8F"/>
    <w:rPr>
      <w:rFonts w:ascii="Sylfaen" w:eastAsia="Sylfaen" w:hAnsi="Sylfaen" w:cs="Sylfaen"/>
      <w:sz w:val="30"/>
      <w:szCs w:val="30"/>
      <w:shd w:val="clear" w:color="auto" w:fill="FFFFFF"/>
    </w:rPr>
  </w:style>
  <w:style w:type="character" w:customStyle="1" w:styleId="a4">
    <w:name w:val="Основной текст_"/>
    <w:link w:val="1"/>
    <w:rsid w:val="005E5A8F"/>
    <w:rPr>
      <w:rFonts w:ascii="Sylfaen" w:eastAsia="Sylfaen" w:hAnsi="Sylfaen" w:cs="Sylfaen"/>
      <w:sz w:val="25"/>
      <w:szCs w:val="25"/>
      <w:shd w:val="clear" w:color="auto" w:fill="FFFFFF"/>
    </w:rPr>
  </w:style>
  <w:style w:type="character" w:customStyle="1" w:styleId="4">
    <w:name w:val="Основной текст (4)_"/>
    <w:link w:val="40"/>
    <w:rsid w:val="005E5A8F"/>
    <w:rPr>
      <w:rFonts w:ascii="Sylfaen" w:eastAsia="Sylfaen" w:hAnsi="Sylfaen" w:cs="Sylfaen"/>
      <w:sz w:val="27"/>
      <w:szCs w:val="27"/>
      <w:shd w:val="clear" w:color="auto" w:fill="FFFFFF"/>
    </w:rPr>
  </w:style>
  <w:style w:type="character" w:customStyle="1" w:styleId="a5">
    <w:name w:val="Основной текст + Курсив"/>
    <w:rsid w:val="005E5A8F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20">
    <w:name w:val="Основной текст (2)"/>
    <w:basedOn w:val="a"/>
    <w:link w:val="2"/>
    <w:rsid w:val="005E5A8F"/>
    <w:pPr>
      <w:shd w:val="clear" w:color="auto" w:fill="FFFFFF"/>
      <w:spacing w:line="0" w:lineRule="atLeast"/>
      <w:jc w:val="center"/>
    </w:pPr>
    <w:rPr>
      <w:rFonts w:ascii="Sylfaen" w:eastAsia="Sylfaen" w:hAnsi="Sylfaen" w:cs="Sylfaen"/>
      <w:b/>
      <w:bCs/>
      <w:color w:val="auto"/>
      <w:sz w:val="27"/>
      <w:szCs w:val="27"/>
      <w:lang w:eastAsia="en-US"/>
    </w:rPr>
  </w:style>
  <w:style w:type="paragraph" w:customStyle="1" w:styleId="30">
    <w:name w:val="Основной текст (3)"/>
    <w:basedOn w:val="a"/>
    <w:link w:val="3"/>
    <w:rsid w:val="005E5A8F"/>
    <w:pPr>
      <w:shd w:val="clear" w:color="auto" w:fill="FFFFFF"/>
      <w:spacing w:before="360" w:after="300" w:line="0" w:lineRule="atLeast"/>
      <w:jc w:val="center"/>
    </w:pPr>
    <w:rPr>
      <w:rFonts w:ascii="Sylfaen" w:eastAsia="Sylfaen" w:hAnsi="Sylfaen" w:cs="Sylfaen"/>
      <w:color w:val="auto"/>
      <w:sz w:val="30"/>
      <w:szCs w:val="30"/>
      <w:lang w:eastAsia="en-US"/>
    </w:rPr>
  </w:style>
  <w:style w:type="paragraph" w:customStyle="1" w:styleId="1">
    <w:name w:val="Основной текст1"/>
    <w:basedOn w:val="a"/>
    <w:link w:val="a4"/>
    <w:rsid w:val="005E5A8F"/>
    <w:pPr>
      <w:shd w:val="clear" w:color="auto" w:fill="FFFFFF"/>
      <w:spacing w:before="540" w:line="302" w:lineRule="exact"/>
      <w:jc w:val="both"/>
    </w:pPr>
    <w:rPr>
      <w:rFonts w:ascii="Sylfaen" w:eastAsia="Sylfaen" w:hAnsi="Sylfaen" w:cs="Sylfaen"/>
      <w:color w:val="auto"/>
      <w:sz w:val="25"/>
      <w:szCs w:val="25"/>
      <w:lang w:eastAsia="en-US"/>
    </w:rPr>
  </w:style>
  <w:style w:type="paragraph" w:customStyle="1" w:styleId="40">
    <w:name w:val="Основной текст (4)"/>
    <w:basedOn w:val="a"/>
    <w:link w:val="4"/>
    <w:rsid w:val="005E5A8F"/>
    <w:pPr>
      <w:shd w:val="clear" w:color="auto" w:fill="FFFFFF"/>
      <w:spacing w:before="1200" w:line="307" w:lineRule="exact"/>
      <w:jc w:val="center"/>
    </w:pPr>
    <w:rPr>
      <w:rFonts w:ascii="Sylfaen" w:eastAsia="Sylfaen" w:hAnsi="Sylfaen" w:cs="Sylfaen"/>
      <w:color w:val="auto"/>
      <w:sz w:val="27"/>
      <w:szCs w:val="27"/>
      <w:lang w:eastAsia="en-US"/>
    </w:rPr>
  </w:style>
  <w:style w:type="character" w:customStyle="1" w:styleId="a6">
    <w:name w:val="Подпись к таблице_"/>
    <w:link w:val="a7"/>
    <w:rsid w:val="005E5A8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rsid w:val="005E5A8F"/>
    <w:pPr>
      <w:shd w:val="clear" w:color="auto" w:fill="FFFFFF"/>
      <w:spacing w:line="30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7">
    <w:name w:val="Подпись к таблице"/>
    <w:basedOn w:val="a"/>
    <w:link w:val="a6"/>
    <w:rsid w:val="005E5A8F"/>
    <w:pPr>
      <w:shd w:val="clear" w:color="auto" w:fill="FFFFFF"/>
      <w:spacing w:line="298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5E5A8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5A8F"/>
    <w:rPr>
      <w:rFonts w:ascii="Tahoma" w:eastAsia="Courier New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A8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E5A8F"/>
    <w:rPr>
      <w:color w:val="0066CC"/>
      <w:u w:val="single"/>
    </w:rPr>
  </w:style>
  <w:style w:type="character" w:customStyle="1" w:styleId="2">
    <w:name w:val="Основной текст (2)_"/>
    <w:link w:val="20"/>
    <w:rsid w:val="005E5A8F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character" w:customStyle="1" w:styleId="3">
    <w:name w:val="Основной текст (3)_"/>
    <w:link w:val="30"/>
    <w:rsid w:val="005E5A8F"/>
    <w:rPr>
      <w:rFonts w:ascii="Sylfaen" w:eastAsia="Sylfaen" w:hAnsi="Sylfaen" w:cs="Sylfaen"/>
      <w:sz w:val="30"/>
      <w:szCs w:val="30"/>
      <w:shd w:val="clear" w:color="auto" w:fill="FFFFFF"/>
    </w:rPr>
  </w:style>
  <w:style w:type="character" w:customStyle="1" w:styleId="a4">
    <w:name w:val="Основной текст_"/>
    <w:link w:val="1"/>
    <w:rsid w:val="005E5A8F"/>
    <w:rPr>
      <w:rFonts w:ascii="Sylfaen" w:eastAsia="Sylfaen" w:hAnsi="Sylfaen" w:cs="Sylfaen"/>
      <w:sz w:val="25"/>
      <w:szCs w:val="25"/>
      <w:shd w:val="clear" w:color="auto" w:fill="FFFFFF"/>
    </w:rPr>
  </w:style>
  <w:style w:type="character" w:customStyle="1" w:styleId="4">
    <w:name w:val="Основной текст (4)_"/>
    <w:link w:val="40"/>
    <w:rsid w:val="005E5A8F"/>
    <w:rPr>
      <w:rFonts w:ascii="Sylfaen" w:eastAsia="Sylfaen" w:hAnsi="Sylfaen" w:cs="Sylfaen"/>
      <w:sz w:val="27"/>
      <w:szCs w:val="27"/>
      <w:shd w:val="clear" w:color="auto" w:fill="FFFFFF"/>
    </w:rPr>
  </w:style>
  <w:style w:type="character" w:customStyle="1" w:styleId="a5">
    <w:name w:val="Основной текст + Курсив"/>
    <w:rsid w:val="005E5A8F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20">
    <w:name w:val="Основной текст (2)"/>
    <w:basedOn w:val="a"/>
    <w:link w:val="2"/>
    <w:rsid w:val="005E5A8F"/>
    <w:pPr>
      <w:shd w:val="clear" w:color="auto" w:fill="FFFFFF"/>
      <w:spacing w:line="0" w:lineRule="atLeast"/>
      <w:jc w:val="center"/>
    </w:pPr>
    <w:rPr>
      <w:rFonts w:ascii="Sylfaen" w:eastAsia="Sylfaen" w:hAnsi="Sylfaen" w:cs="Sylfaen"/>
      <w:b/>
      <w:bCs/>
      <w:color w:val="auto"/>
      <w:sz w:val="27"/>
      <w:szCs w:val="27"/>
      <w:lang w:eastAsia="en-US"/>
    </w:rPr>
  </w:style>
  <w:style w:type="paragraph" w:customStyle="1" w:styleId="30">
    <w:name w:val="Основной текст (3)"/>
    <w:basedOn w:val="a"/>
    <w:link w:val="3"/>
    <w:rsid w:val="005E5A8F"/>
    <w:pPr>
      <w:shd w:val="clear" w:color="auto" w:fill="FFFFFF"/>
      <w:spacing w:before="360" w:after="300" w:line="0" w:lineRule="atLeast"/>
      <w:jc w:val="center"/>
    </w:pPr>
    <w:rPr>
      <w:rFonts w:ascii="Sylfaen" w:eastAsia="Sylfaen" w:hAnsi="Sylfaen" w:cs="Sylfaen"/>
      <w:color w:val="auto"/>
      <w:sz w:val="30"/>
      <w:szCs w:val="30"/>
      <w:lang w:eastAsia="en-US"/>
    </w:rPr>
  </w:style>
  <w:style w:type="paragraph" w:customStyle="1" w:styleId="1">
    <w:name w:val="Основной текст1"/>
    <w:basedOn w:val="a"/>
    <w:link w:val="a4"/>
    <w:rsid w:val="005E5A8F"/>
    <w:pPr>
      <w:shd w:val="clear" w:color="auto" w:fill="FFFFFF"/>
      <w:spacing w:before="540" w:line="302" w:lineRule="exact"/>
      <w:jc w:val="both"/>
    </w:pPr>
    <w:rPr>
      <w:rFonts w:ascii="Sylfaen" w:eastAsia="Sylfaen" w:hAnsi="Sylfaen" w:cs="Sylfaen"/>
      <w:color w:val="auto"/>
      <w:sz w:val="25"/>
      <w:szCs w:val="25"/>
      <w:lang w:eastAsia="en-US"/>
    </w:rPr>
  </w:style>
  <w:style w:type="paragraph" w:customStyle="1" w:styleId="40">
    <w:name w:val="Основной текст (4)"/>
    <w:basedOn w:val="a"/>
    <w:link w:val="4"/>
    <w:rsid w:val="005E5A8F"/>
    <w:pPr>
      <w:shd w:val="clear" w:color="auto" w:fill="FFFFFF"/>
      <w:spacing w:before="1200" w:line="307" w:lineRule="exact"/>
      <w:jc w:val="center"/>
    </w:pPr>
    <w:rPr>
      <w:rFonts w:ascii="Sylfaen" w:eastAsia="Sylfaen" w:hAnsi="Sylfaen" w:cs="Sylfaen"/>
      <w:color w:val="auto"/>
      <w:sz w:val="27"/>
      <w:szCs w:val="27"/>
      <w:lang w:eastAsia="en-US"/>
    </w:rPr>
  </w:style>
  <w:style w:type="character" w:customStyle="1" w:styleId="a6">
    <w:name w:val="Подпись к таблице_"/>
    <w:link w:val="a7"/>
    <w:rsid w:val="005E5A8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rsid w:val="005E5A8F"/>
    <w:pPr>
      <w:shd w:val="clear" w:color="auto" w:fill="FFFFFF"/>
      <w:spacing w:line="30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7">
    <w:name w:val="Подпись к таблице"/>
    <w:basedOn w:val="a"/>
    <w:link w:val="a6"/>
    <w:rsid w:val="005E5A8F"/>
    <w:pPr>
      <w:shd w:val="clear" w:color="auto" w:fill="FFFFFF"/>
      <w:spacing w:line="298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5E5A8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5A8F"/>
    <w:rPr>
      <w:rFonts w:ascii="Tahoma" w:eastAsia="Courier New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11</Pages>
  <Words>4287</Words>
  <Characters>24441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</cp:revision>
  <dcterms:created xsi:type="dcterms:W3CDTF">2018-11-22T12:55:00Z</dcterms:created>
  <dcterms:modified xsi:type="dcterms:W3CDTF">2019-02-28T07:45:00Z</dcterms:modified>
</cp:coreProperties>
</file>